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48C" w:rsidRDefault="001452F5" w:rsidP="003D348C">
      <w:pPr>
        <w:spacing w:line="276" w:lineRule="auto"/>
        <w:jc w:val="center"/>
        <w:rPr>
          <w:rFonts w:ascii="Arial Rounded MT Bold" w:hAnsi="Arial Rounded MT Bold"/>
          <w:b/>
          <w:sz w:val="56"/>
          <w:lang w:val="en-US"/>
        </w:rPr>
      </w:pPr>
      <w:r>
        <w:rPr>
          <w:rFonts w:ascii="Arial Rounded MT Bold" w:hAnsi="Arial Rounded MT Bold"/>
          <w:b/>
          <w:noProof/>
          <w:sz w:val="56"/>
          <w:lang w:eastAsia="en-IN"/>
        </w:rPr>
        <w:drawing>
          <wp:anchor distT="0" distB="0" distL="114300" distR="114300" simplePos="0" relativeHeight="251658240" behindDoc="1" locked="0" layoutInCell="1" allowOverlap="1" wp14:anchorId="70426FA2" wp14:editId="3FC18719">
            <wp:simplePos x="0" y="0"/>
            <wp:positionH relativeFrom="column">
              <wp:posOffset>-238125</wp:posOffset>
            </wp:positionH>
            <wp:positionV relativeFrom="paragraph">
              <wp:posOffset>1104265</wp:posOffset>
            </wp:positionV>
            <wp:extent cx="6358890" cy="4381500"/>
            <wp:effectExtent l="0" t="0" r="3810" b="0"/>
            <wp:wrapTight wrapText="bothSides">
              <wp:wrapPolygon edited="0">
                <wp:start x="0" y="0"/>
                <wp:lineTo x="0" y="21506"/>
                <wp:lineTo x="21548" y="21506"/>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jfif"/>
                    <pic:cNvPicPr/>
                  </pic:nvPicPr>
                  <pic:blipFill>
                    <a:blip r:embed="rId8">
                      <a:extLst>
                        <a:ext uri="{28A0092B-C50C-407E-A947-70E740481C1C}">
                          <a14:useLocalDpi xmlns:a14="http://schemas.microsoft.com/office/drawing/2010/main" val="0"/>
                        </a:ext>
                      </a:extLst>
                    </a:blip>
                    <a:stretch>
                      <a:fillRect/>
                    </a:stretch>
                  </pic:blipFill>
                  <pic:spPr>
                    <a:xfrm>
                      <a:off x="0" y="0"/>
                      <a:ext cx="6358890" cy="4381500"/>
                    </a:xfrm>
                    <a:prstGeom prst="rect">
                      <a:avLst/>
                    </a:prstGeom>
                  </pic:spPr>
                </pic:pic>
              </a:graphicData>
            </a:graphic>
            <wp14:sizeRelH relativeFrom="page">
              <wp14:pctWidth>0</wp14:pctWidth>
            </wp14:sizeRelH>
            <wp14:sizeRelV relativeFrom="page">
              <wp14:pctHeight>0</wp14:pctHeight>
            </wp14:sizeRelV>
          </wp:anchor>
        </w:drawing>
      </w:r>
      <w:r w:rsidR="00AC770C" w:rsidRPr="00AC770C">
        <w:rPr>
          <w:rFonts w:ascii="Arial Rounded MT Bold" w:hAnsi="Arial Rounded MT Bold"/>
          <w:b/>
          <w:sz w:val="56"/>
          <w:lang w:val="en-US"/>
        </w:rPr>
        <w:t>INSURANCE</w:t>
      </w:r>
    </w:p>
    <w:p w:rsidR="00A07182" w:rsidRDefault="00AC770C" w:rsidP="003D348C">
      <w:pPr>
        <w:spacing w:line="276" w:lineRule="auto"/>
        <w:jc w:val="center"/>
        <w:rPr>
          <w:rFonts w:ascii="Arial Rounded MT Bold" w:hAnsi="Arial Rounded MT Bold"/>
          <w:b/>
          <w:sz w:val="56"/>
          <w:lang w:val="en-US"/>
        </w:rPr>
      </w:pPr>
      <w:r w:rsidRPr="00AC770C">
        <w:rPr>
          <w:rFonts w:ascii="Arial Rounded MT Bold" w:hAnsi="Arial Rounded MT Bold"/>
          <w:b/>
          <w:sz w:val="56"/>
          <w:lang w:val="en-US"/>
        </w:rPr>
        <w:t>POLICY COMPARISON</w:t>
      </w:r>
    </w:p>
    <w:p w:rsidR="001452F5" w:rsidRDefault="001452F5" w:rsidP="003D348C">
      <w:pPr>
        <w:spacing w:line="276" w:lineRule="auto"/>
        <w:jc w:val="both"/>
        <w:rPr>
          <w:rFonts w:ascii="Arial Rounded MT Bold" w:hAnsi="Arial Rounded MT Bold"/>
          <w:sz w:val="56"/>
          <w:lang w:val="en-US"/>
        </w:rPr>
      </w:pPr>
    </w:p>
    <w:p w:rsidR="001452F5" w:rsidRPr="001452F5" w:rsidRDefault="001452F5" w:rsidP="003D348C">
      <w:pPr>
        <w:spacing w:line="276" w:lineRule="auto"/>
        <w:jc w:val="both"/>
        <w:rPr>
          <w:rFonts w:ascii="Arial Rounded MT Bold" w:hAnsi="Arial Rounded MT Bold"/>
          <w:sz w:val="56"/>
          <w:lang w:val="en-US"/>
        </w:rPr>
      </w:pPr>
    </w:p>
    <w:p w:rsidR="00AC770C" w:rsidRPr="001452F5" w:rsidRDefault="001452F5" w:rsidP="003D348C">
      <w:pPr>
        <w:spacing w:line="276" w:lineRule="auto"/>
        <w:jc w:val="both"/>
        <w:rPr>
          <w:rFonts w:ascii="Arial Rounded MT Bold" w:hAnsi="Arial Rounded MT Bold"/>
          <w:sz w:val="32"/>
          <w:lang w:val="en-US"/>
        </w:rPr>
      </w:pPr>
      <w:r w:rsidRPr="001452F5">
        <w:rPr>
          <w:rFonts w:ascii="Arial Rounded MT Bold" w:hAnsi="Arial Rounded MT Bold"/>
          <w:sz w:val="32"/>
          <w:lang w:val="en-US"/>
        </w:rPr>
        <w:t>By</w:t>
      </w:r>
      <w:r>
        <w:rPr>
          <w:rFonts w:ascii="Arial Rounded MT Bold" w:hAnsi="Arial Rounded MT Bold"/>
          <w:sz w:val="32"/>
          <w:lang w:val="en-US"/>
        </w:rPr>
        <w:t>,</w:t>
      </w:r>
      <w:r w:rsidRPr="001452F5">
        <w:rPr>
          <w:rFonts w:ascii="Arial Rounded MT Bold" w:hAnsi="Arial Rounded MT Bold"/>
          <w:sz w:val="32"/>
          <w:lang w:val="en-US"/>
        </w:rPr>
        <w:t xml:space="preserve"> </w:t>
      </w:r>
    </w:p>
    <w:p w:rsidR="001452F5" w:rsidRPr="001452F5" w:rsidRDefault="001452F5" w:rsidP="003D348C">
      <w:pPr>
        <w:spacing w:line="276" w:lineRule="auto"/>
        <w:jc w:val="both"/>
        <w:rPr>
          <w:rFonts w:ascii="Arial Rounded MT Bold" w:hAnsi="Arial Rounded MT Bold"/>
          <w:sz w:val="32"/>
          <w:lang w:val="en-US"/>
        </w:rPr>
      </w:pPr>
      <w:r w:rsidRPr="001452F5">
        <w:rPr>
          <w:rFonts w:ascii="Arial Rounded MT Bold" w:hAnsi="Arial Rounded MT Bold"/>
          <w:sz w:val="32"/>
          <w:lang w:val="en-US"/>
        </w:rPr>
        <w:t>B Geeth Sri Vamsi Srujan</w:t>
      </w:r>
    </w:p>
    <w:p w:rsidR="001452F5" w:rsidRPr="001452F5" w:rsidRDefault="001452F5" w:rsidP="003D348C">
      <w:pPr>
        <w:spacing w:line="276" w:lineRule="auto"/>
        <w:jc w:val="both"/>
        <w:rPr>
          <w:rFonts w:ascii="Arial Rounded MT Bold" w:hAnsi="Arial Rounded MT Bold"/>
          <w:sz w:val="32"/>
          <w:lang w:val="en-US"/>
        </w:rPr>
      </w:pPr>
      <w:r w:rsidRPr="001452F5">
        <w:rPr>
          <w:rFonts w:ascii="Arial Rounded MT Bold" w:hAnsi="Arial Rounded MT Bold"/>
          <w:sz w:val="32"/>
          <w:lang w:val="en-US"/>
        </w:rPr>
        <w:t>Regd. No: 121128807008</w:t>
      </w:r>
    </w:p>
    <w:p w:rsidR="001452F5" w:rsidRPr="001452F5" w:rsidRDefault="001452F5" w:rsidP="003D348C">
      <w:pPr>
        <w:spacing w:line="276" w:lineRule="auto"/>
        <w:jc w:val="both"/>
        <w:rPr>
          <w:rFonts w:ascii="Arial Rounded MT Bold" w:hAnsi="Arial Rounded MT Bold"/>
          <w:sz w:val="32"/>
          <w:lang w:val="en-US"/>
        </w:rPr>
      </w:pPr>
      <w:r w:rsidRPr="001452F5">
        <w:rPr>
          <w:rFonts w:ascii="Arial Rounded MT Bold" w:hAnsi="Arial Rounded MT Bold"/>
          <w:sz w:val="32"/>
          <w:lang w:val="en-US"/>
        </w:rPr>
        <w:t>BBA,</w:t>
      </w:r>
    </w:p>
    <w:p w:rsidR="003D348C" w:rsidRDefault="001452F5" w:rsidP="003D348C">
      <w:pPr>
        <w:spacing w:line="276" w:lineRule="auto"/>
        <w:jc w:val="both"/>
        <w:rPr>
          <w:rFonts w:ascii="Arial Rounded MT Bold" w:hAnsi="Arial Rounded MT Bold"/>
          <w:sz w:val="32"/>
          <w:lang w:val="en-US"/>
        </w:rPr>
      </w:pPr>
      <w:r w:rsidRPr="001452F5">
        <w:rPr>
          <w:rFonts w:ascii="Arial Rounded MT Bold" w:hAnsi="Arial Rounded MT Bold"/>
          <w:sz w:val="32"/>
          <w:lang w:val="en-US"/>
        </w:rPr>
        <w:t>DR. Lankapalli Bullayya College</w:t>
      </w:r>
      <w:r w:rsidR="003D348C">
        <w:rPr>
          <w:rFonts w:ascii="Arial Rounded MT Bold" w:hAnsi="Arial Rounded MT Bold"/>
          <w:sz w:val="32"/>
          <w:lang w:val="en-US"/>
        </w:rPr>
        <w:br w:type="page"/>
      </w:r>
    </w:p>
    <w:p w:rsidR="00BB42C5" w:rsidRPr="003D348C" w:rsidRDefault="00BB42C5" w:rsidP="003D348C">
      <w:pPr>
        <w:spacing w:line="276" w:lineRule="auto"/>
        <w:jc w:val="center"/>
        <w:rPr>
          <w:rFonts w:ascii="Arial Rounded MT Bold" w:hAnsi="Arial Rounded MT Bold"/>
          <w:sz w:val="32"/>
          <w:lang w:val="en-US"/>
        </w:rPr>
      </w:pPr>
      <w:r w:rsidRPr="00E41E56">
        <w:rPr>
          <w:rFonts w:ascii="Arial Rounded MT Bold" w:hAnsi="Arial Rounded MT Bold"/>
          <w:b/>
          <w:sz w:val="56"/>
          <w:lang w:val="en-US"/>
        </w:rPr>
        <w:lastRenderedPageBreak/>
        <w:t>CONTENTS</w:t>
      </w:r>
    </w:p>
    <w:p w:rsidR="00BB42C5" w:rsidRPr="00E41E56" w:rsidRDefault="00E41E56" w:rsidP="003D348C">
      <w:pPr>
        <w:pStyle w:val="ListParagraph"/>
        <w:numPr>
          <w:ilvl w:val="0"/>
          <w:numId w:val="7"/>
        </w:numPr>
        <w:spacing w:line="600" w:lineRule="auto"/>
        <w:jc w:val="both"/>
        <w:rPr>
          <w:rFonts w:cstheme="minorHAnsi"/>
          <w:sz w:val="40"/>
          <w:lang w:val="en-US"/>
        </w:rPr>
      </w:pPr>
      <w:r w:rsidRPr="00E41E56">
        <w:rPr>
          <w:rFonts w:cstheme="minorHAnsi"/>
          <w:sz w:val="40"/>
          <w:lang w:val="en-US"/>
        </w:rPr>
        <w:t>Insurance overview</w:t>
      </w:r>
    </w:p>
    <w:p w:rsidR="00E41E56" w:rsidRPr="00E41E56" w:rsidRDefault="00E41E56" w:rsidP="003D348C">
      <w:pPr>
        <w:pStyle w:val="ListParagraph"/>
        <w:numPr>
          <w:ilvl w:val="0"/>
          <w:numId w:val="7"/>
        </w:numPr>
        <w:spacing w:line="600" w:lineRule="auto"/>
        <w:jc w:val="both"/>
        <w:rPr>
          <w:rFonts w:cstheme="minorHAnsi"/>
          <w:sz w:val="40"/>
          <w:lang w:val="en-US"/>
        </w:rPr>
      </w:pPr>
      <w:r w:rsidRPr="00E41E56">
        <w:rPr>
          <w:rFonts w:cstheme="minorHAnsi"/>
          <w:sz w:val="40"/>
          <w:lang w:val="en-US"/>
        </w:rPr>
        <w:t xml:space="preserve">Coverage </w:t>
      </w:r>
    </w:p>
    <w:p w:rsidR="00E41E56" w:rsidRPr="00E41E56" w:rsidRDefault="00E41E56" w:rsidP="003D348C">
      <w:pPr>
        <w:pStyle w:val="ListParagraph"/>
        <w:numPr>
          <w:ilvl w:val="0"/>
          <w:numId w:val="7"/>
        </w:numPr>
        <w:spacing w:line="600" w:lineRule="auto"/>
        <w:jc w:val="both"/>
        <w:rPr>
          <w:rFonts w:cstheme="minorHAnsi"/>
          <w:sz w:val="40"/>
          <w:lang w:val="en-US"/>
        </w:rPr>
      </w:pPr>
      <w:r w:rsidRPr="00E41E56">
        <w:rPr>
          <w:rFonts w:cstheme="minorHAnsi"/>
          <w:sz w:val="40"/>
          <w:lang w:val="en-US"/>
        </w:rPr>
        <w:t>Benefits</w:t>
      </w:r>
    </w:p>
    <w:p w:rsidR="00E41E56" w:rsidRPr="00E41E56" w:rsidRDefault="00E41E56" w:rsidP="003D348C">
      <w:pPr>
        <w:pStyle w:val="ListParagraph"/>
        <w:numPr>
          <w:ilvl w:val="0"/>
          <w:numId w:val="7"/>
        </w:numPr>
        <w:spacing w:line="600" w:lineRule="auto"/>
        <w:jc w:val="both"/>
        <w:rPr>
          <w:rFonts w:cstheme="minorHAnsi"/>
          <w:sz w:val="40"/>
          <w:lang w:val="en-US"/>
        </w:rPr>
      </w:pPr>
      <w:r w:rsidRPr="00E41E56">
        <w:rPr>
          <w:rFonts w:cstheme="minorHAnsi"/>
          <w:sz w:val="40"/>
          <w:lang w:val="en-US"/>
        </w:rPr>
        <w:t xml:space="preserve">Exclusions </w:t>
      </w:r>
    </w:p>
    <w:p w:rsidR="00E41E56" w:rsidRDefault="00E41E56" w:rsidP="003D348C">
      <w:pPr>
        <w:pStyle w:val="ListParagraph"/>
        <w:numPr>
          <w:ilvl w:val="0"/>
          <w:numId w:val="7"/>
        </w:numPr>
        <w:spacing w:line="600" w:lineRule="auto"/>
        <w:jc w:val="both"/>
        <w:rPr>
          <w:rFonts w:cstheme="minorHAnsi"/>
          <w:sz w:val="40"/>
          <w:lang w:val="en-US"/>
        </w:rPr>
      </w:pPr>
      <w:r w:rsidRPr="00E41E56">
        <w:rPr>
          <w:rFonts w:cstheme="minorHAnsi"/>
          <w:sz w:val="40"/>
          <w:lang w:val="en-US"/>
        </w:rPr>
        <w:t>Hypothetical situation</w:t>
      </w:r>
    </w:p>
    <w:p w:rsidR="003D348C" w:rsidRDefault="003D348C" w:rsidP="003D348C">
      <w:pPr>
        <w:pStyle w:val="ListParagraph"/>
        <w:numPr>
          <w:ilvl w:val="0"/>
          <w:numId w:val="7"/>
        </w:numPr>
        <w:spacing w:line="600" w:lineRule="auto"/>
        <w:jc w:val="both"/>
        <w:rPr>
          <w:rFonts w:cstheme="minorHAnsi"/>
          <w:sz w:val="40"/>
          <w:lang w:val="en-US"/>
        </w:rPr>
      </w:pPr>
      <w:r>
        <w:rPr>
          <w:rFonts w:cstheme="minorHAnsi"/>
          <w:sz w:val="40"/>
          <w:lang w:val="en-US"/>
        </w:rPr>
        <w:t>Conclusion</w:t>
      </w:r>
    </w:p>
    <w:p w:rsidR="00BB42C5" w:rsidRPr="003D348C" w:rsidRDefault="00E41E56" w:rsidP="003D348C">
      <w:pPr>
        <w:pStyle w:val="ListParagraph"/>
        <w:numPr>
          <w:ilvl w:val="0"/>
          <w:numId w:val="7"/>
        </w:numPr>
        <w:spacing w:line="276" w:lineRule="auto"/>
        <w:jc w:val="both"/>
        <w:rPr>
          <w:rFonts w:cstheme="minorHAnsi"/>
          <w:sz w:val="40"/>
          <w:lang w:val="en-US"/>
        </w:rPr>
      </w:pPr>
      <w:r w:rsidRPr="003D348C">
        <w:rPr>
          <w:rFonts w:cstheme="minorHAnsi"/>
          <w:sz w:val="40"/>
          <w:lang w:val="en-US"/>
        </w:rPr>
        <w:br w:type="page"/>
      </w:r>
    </w:p>
    <w:p w:rsidR="001452F5" w:rsidRPr="003D348C" w:rsidRDefault="001452F5" w:rsidP="003D348C">
      <w:pPr>
        <w:spacing w:line="276" w:lineRule="auto"/>
        <w:jc w:val="center"/>
        <w:rPr>
          <w:rFonts w:ascii="Arial Rounded MT Bold" w:hAnsi="Arial Rounded MT Bold"/>
          <w:b/>
          <w:sz w:val="44"/>
          <w:u w:val="thick"/>
          <w:lang w:val="en-US"/>
        </w:rPr>
      </w:pPr>
      <w:r w:rsidRPr="003D348C">
        <w:rPr>
          <w:rFonts w:ascii="Arial Rounded MT Bold" w:hAnsi="Arial Rounded MT Bold"/>
          <w:b/>
          <w:sz w:val="44"/>
          <w:u w:val="thick"/>
          <w:lang w:val="en-US"/>
        </w:rPr>
        <w:lastRenderedPageBreak/>
        <w:t>INSURANCE OVERVIEW:</w:t>
      </w:r>
    </w:p>
    <w:p w:rsidR="008B7DB1" w:rsidRDefault="00AE0243" w:rsidP="003D348C">
      <w:pPr>
        <w:spacing w:line="276" w:lineRule="auto"/>
        <w:jc w:val="both"/>
        <w:rPr>
          <w:rFonts w:cstheme="minorHAnsi"/>
          <w:sz w:val="36"/>
          <w:lang w:val="en-US"/>
        </w:rPr>
      </w:pPr>
      <w:r w:rsidRPr="00865AD4">
        <w:rPr>
          <w:rFonts w:cstheme="minorHAnsi"/>
          <w:sz w:val="28"/>
          <w:lang w:val="en-US"/>
        </w:rPr>
        <w:t>Insurance Is a legal agreement between an insurer and insured that provides financial protection against losses in exchange for regulator payments called premiums. It’s a form of risk management that helps protect against uncertain losses such as emergencies, expenses and damage to assets</w:t>
      </w:r>
      <w:r>
        <w:rPr>
          <w:rFonts w:cstheme="minorHAnsi"/>
          <w:sz w:val="36"/>
          <w:lang w:val="en-US"/>
        </w:rPr>
        <w:t>.</w:t>
      </w:r>
    </w:p>
    <w:p w:rsidR="008E0ECA" w:rsidRPr="008E0ECA" w:rsidRDefault="0097478F" w:rsidP="003D348C">
      <w:pPr>
        <w:pStyle w:val="ListParagraph"/>
        <w:numPr>
          <w:ilvl w:val="0"/>
          <w:numId w:val="1"/>
        </w:numPr>
        <w:spacing w:line="276" w:lineRule="auto"/>
        <w:jc w:val="both"/>
        <w:rPr>
          <w:rFonts w:ascii="Arial Rounded MT Bold" w:hAnsi="Arial Rounded MT Bold" w:cstheme="minorHAnsi"/>
          <w:b/>
          <w:sz w:val="36"/>
          <w:u w:val="single"/>
          <w:lang w:val="en-US"/>
        </w:rPr>
      </w:pPr>
      <w:r>
        <w:rPr>
          <w:noProof/>
          <w:lang w:eastAsia="en-IN"/>
        </w:rPr>
        <w:drawing>
          <wp:anchor distT="0" distB="0" distL="114300" distR="114300" simplePos="0" relativeHeight="251661312" behindDoc="1" locked="0" layoutInCell="1" allowOverlap="1" wp14:anchorId="67BC3ACC" wp14:editId="3B28A3F0">
            <wp:simplePos x="0" y="0"/>
            <wp:positionH relativeFrom="column">
              <wp:posOffset>2934542</wp:posOffset>
            </wp:positionH>
            <wp:positionV relativeFrom="paragraph">
              <wp:posOffset>357505</wp:posOffset>
            </wp:positionV>
            <wp:extent cx="2860040" cy="1903095"/>
            <wp:effectExtent l="0" t="0" r="0" b="1905"/>
            <wp:wrapTight wrapText="bothSides">
              <wp:wrapPolygon edited="0">
                <wp:start x="0" y="0"/>
                <wp:lineTo x="0" y="21405"/>
                <wp:lineTo x="21437" y="21405"/>
                <wp:lineTo x="21437" y="0"/>
                <wp:lineTo x="0" y="0"/>
              </wp:wrapPolygon>
            </wp:wrapTight>
            <wp:docPr id="4" name="Picture 4" descr="https://lawbhoomi.com/wp-content/uploads/2021/08/Tata-AIG-General-Insurance-Company-Lim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wbhoomi.com/wp-content/uploads/2021/08/Tata-AIG-General-Insurance-Company-Limit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ECA" w:rsidRPr="008E0ECA">
        <w:rPr>
          <w:rFonts w:ascii="Arial Rounded MT Bold" w:hAnsi="Arial Rounded MT Bold" w:cstheme="minorHAnsi"/>
          <w:b/>
          <w:sz w:val="36"/>
          <w:u w:val="single"/>
          <w:lang w:val="en-US"/>
        </w:rPr>
        <w:t xml:space="preserve">TERM LIFE INSURANCE POLICY: </w:t>
      </w:r>
    </w:p>
    <w:p w:rsidR="008B7DB1" w:rsidRDefault="008E0ECA" w:rsidP="003D348C">
      <w:pPr>
        <w:spacing w:line="276" w:lineRule="auto"/>
        <w:jc w:val="both"/>
        <w:rPr>
          <w:rFonts w:cstheme="minorHAnsi"/>
          <w:sz w:val="28"/>
          <w:lang w:val="en-US"/>
        </w:rPr>
      </w:pPr>
      <w:r w:rsidRPr="00865AD4">
        <w:rPr>
          <w:rFonts w:cstheme="minorHAnsi"/>
          <w:sz w:val="28"/>
          <w:lang w:val="en-US"/>
        </w:rPr>
        <w:t>Term life insurance is a type of insurance policy that provides coverage for a specified period of time or term of years. If the insured dies during the time period specified and the policy is active, th</w:t>
      </w:r>
      <w:r w:rsidR="00E41E56" w:rsidRPr="00865AD4">
        <w:rPr>
          <w:rFonts w:cstheme="minorHAnsi"/>
          <w:sz w:val="28"/>
          <w:lang w:val="en-US"/>
        </w:rPr>
        <w:t>en a death benefit will be paid</w:t>
      </w:r>
    </w:p>
    <w:p w:rsidR="00865AD4" w:rsidRPr="00865AD4" w:rsidRDefault="00865AD4" w:rsidP="003D348C">
      <w:pPr>
        <w:spacing w:line="276" w:lineRule="auto"/>
        <w:jc w:val="both"/>
        <w:rPr>
          <w:rFonts w:cstheme="minorHAnsi"/>
          <w:b/>
          <w:i/>
          <w:sz w:val="36"/>
          <w:lang w:val="en-US"/>
        </w:rPr>
      </w:pPr>
      <w:r w:rsidRPr="00865AD4">
        <w:rPr>
          <w:rFonts w:cstheme="minorHAnsi"/>
          <w:b/>
          <w:sz w:val="28"/>
          <w:lang w:val="en-US"/>
        </w:rPr>
        <w:t>Example</w:t>
      </w:r>
      <w:r>
        <w:rPr>
          <w:rFonts w:cstheme="minorHAnsi"/>
          <w:b/>
          <w:sz w:val="28"/>
          <w:lang w:val="en-US"/>
        </w:rPr>
        <w:t>:</w:t>
      </w:r>
      <w:r w:rsidRPr="00865AD4">
        <w:rPr>
          <w:rFonts w:ascii="Arial" w:hAnsi="Arial" w:cs="Arial"/>
          <w:b/>
          <w:bCs/>
          <w:i/>
          <w:iCs/>
          <w:color w:val="474747"/>
          <w:sz w:val="21"/>
          <w:szCs w:val="21"/>
          <w:shd w:val="clear" w:color="auto" w:fill="FFFFFF"/>
        </w:rPr>
        <w:t xml:space="preserve"> </w:t>
      </w:r>
      <w:r w:rsidRPr="00865AD4">
        <w:rPr>
          <w:rStyle w:val="Emphasis"/>
          <w:rFonts w:cstheme="minorHAnsi"/>
          <w:bCs/>
          <w:i w:val="0"/>
          <w:iCs w:val="0"/>
          <w:color w:val="474747"/>
          <w:sz w:val="24"/>
          <w:szCs w:val="21"/>
          <w:shd w:val="clear" w:color="auto" w:fill="FFFFFF"/>
        </w:rPr>
        <w:t>Tata AIA Life Insurance</w:t>
      </w:r>
      <w:r w:rsidR="0097478F" w:rsidRPr="0097478F">
        <w:t xml:space="preserve"> </w:t>
      </w:r>
    </w:p>
    <w:p w:rsidR="00E41E56" w:rsidRDefault="008E0ECA" w:rsidP="003D348C">
      <w:pPr>
        <w:pStyle w:val="ListParagraph"/>
        <w:numPr>
          <w:ilvl w:val="0"/>
          <w:numId w:val="1"/>
        </w:numPr>
        <w:spacing w:line="276" w:lineRule="auto"/>
        <w:jc w:val="both"/>
        <w:rPr>
          <w:rFonts w:ascii="Arial Rounded MT Bold" w:hAnsi="Arial Rounded MT Bold" w:cstheme="minorHAnsi"/>
          <w:b/>
          <w:sz w:val="36"/>
          <w:u w:val="single"/>
          <w:lang w:val="en-US"/>
        </w:rPr>
      </w:pPr>
      <w:r w:rsidRPr="008E0ECA">
        <w:rPr>
          <w:rFonts w:ascii="Arial Rounded MT Bold" w:hAnsi="Arial Rounded MT Bold" w:cstheme="minorHAnsi"/>
          <w:b/>
          <w:sz w:val="36"/>
          <w:u w:val="single"/>
          <w:lang w:val="en-US"/>
        </w:rPr>
        <w:t>MOTOR INSURANCE:</w:t>
      </w:r>
    </w:p>
    <w:p w:rsidR="008B7DB1" w:rsidRPr="00865AD4" w:rsidRDefault="0097478F" w:rsidP="003D348C">
      <w:pPr>
        <w:spacing w:line="276" w:lineRule="auto"/>
        <w:jc w:val="both"/>
        <w:rPr>
          <w:rFonts w:ascii="Arial Rounded MT Bold" w:hAnsi="Arial Rounded MT Bold" w:cstheme="minorHAnsi"/>
          <w:b/>
          <w:sz w:val="32"/>
          <w:u w:val="single"/>
          <w:lang w:val="en-US"/>
        </w:rPr>
      </w:pPr>
      <w:r>
        <w:rPr>
          <w:rFonts w:ascii="Arial Rounded MT Bold" w:hAnsi="Arial Rounded MT Bold" w:cstheme="minorHAnsi"/>
          <w:b/>
          <w:noProof/>
          <w:sz w:val="52"/>
          <w:lang w:eastAsia="en-IN"/>
        </w:rPr>
        <w:drawing>
          <wp:anchor distT="0" distB="0" distL="114300" distR="114300" simplePos="0" relativeHeight="251662336" behindDoc="1" locked="0" layoutInCell="1" allowOverlap="1" wp14:anchorId="7AF8F7A6" wp14:editId="3C41A76C">
            <wp:simplePos x="0" y="0"/>
            <wp:positionH relativeFrom="column">
              <wp:posOffset>2711022</wp:posOffset>
            </wp:positionH>
            <wp:positionV relativeFrom="paragraph">
              <wp:posOffset>9215</wp:posOffset>
            </wp:positionV>
            <wp:extent cx="3260090" cy="1955800"/>
            <wp:effectExtent l="0" t="0" r="0" b="6350"/>
            <wp:wrapTight wrapText="bothSides">
              <wp:wrapPolygon edited="0">
                <wp:start x="0" y="0"/>
                <wp:lineTo x="0" y="21460"/>
                <wp:lineTo x="21457" y="21460"/>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3260090" cy="1955800"/>
                    </a:xfrm>
                    <a:prstGeom prst="rect">
                      <a:avLst/>
                    </a:prstGeom>
                  </pic:spPr>
                </pic:pic>
              </a:graphicData>
            </a:graphic>
            <wp14:sizeRelH relativeFrom="page">
              <wp14:pctWidth>0</wp14:pctWidth>
            </wp14:sizeRelH>
            <wp14:sizeRelV relativeFrom="page">
              <wp14:pctHeight>0</wp14:pctHeight>
            </wp14:sizeRelV>
          </wp:anchor>
        </w:drawing>
      </w:r>
      <w:r w:rsidR="008E0ECA" w:rsidRPr="00865AD4">
        <w:rPr>
          <w:rFonts w:cstheme="minorHAnsi"/>
          <w:sz w:val="28"/>
          <w:lang w:val="en-US"/>
        </w:rPr>
        <w:t xml:space="preserve"> Motor insurance, also known as auto insurance or vehicle insurance, </w:t>
      </w:r>
      <w:r w:rsidR="008B7DB1" w:rsidRPr="00865AD4">
        <w:rPr>
          <w:rFonts w:cstheme="minorHAnsi"/>
          <w:sz w:val="28"/>
          <w:lang w:val="en-US"/>
        </w:rPr>
        <w:t xml:space="preserve">is a contract between an insurance company and a policyholder that provides financial protection for vehicles. It protects the vehicle from damage caused by accidents, fire, natural disasters, and theft. </w:t>
      </w:r>
    </w:p>
    <w:p w:rsidR="00E41E56" w:rsidRDefault="00865AD4" w:rsidP="003D348C">
      <w:pPr>
        <w:spacing w:line="276" w:lineRule="auto"/>
        <w:jc w:val="both"/>
        <w:rPr>
          <w:rFonts w:ascii="Arial Rounded MT Bold" w:hAnsi="Arial Rounded MT Bold" w:cstheme="minorHAnsi"/>
          <w:b/>
          <w:sz w:val="52"/>
          <w:lang w:val="en-US"/>
        </w:rPr>
      </w:pPr>
      <w:r w:rsidRPr="00865AD4">
        <w:rPr>
          <w:rFonts w:cstheme="minorHAnsi"/>
          <w:b/>
          <w:sz w:val="28"/>
          <w:lang w:val="en-US"/>
        </w:rPr>
        <w:t>Example</w:t>
      </w:r>
      <w:r>
        <w:rPr>
          <w:rFonts w:cstheme="minorHAnsi"/>
          <w:b/>
          <w:sz w:val="28"/>
          <w:lang w:val="en-US"/>
        </w:rPr>
        <w:t>:</w:t>
      </w:r>
      <w:r w:rsidRPr="00865AD4">
        <w:rPr>
          <w:rFonts w:ascii="Arial" w:hAnsi="Arial" w:cs="Arial"/>
          <w:b/>
          <w:bCs/>
          <w:i/>
          <w:iCs/>
          <w:color w:val="474747"/>
          <w:sz w:val="21"/>
          <w:szCs w:val="21"/>
          <w:shd w:val="clear" w:color="auto" w:fill="FFFFFF"/>
        </w:rPr>
        <w:t xml:space="preserve"> </w:t>
      </w:r>
      <w:r w:rsidRPr="00865AD4">
        <w:rPr>
          <w:rStyle w:val="Emphasis"/>
          <w:rFonts w:cstheme="minorHAnsi"/>
          <w:bCs/>
          <w:i w:val="0"/>
          <w:iCs w:val="0"/>
          <w:color w:val="474747"/>
          <w:sz w:val="24"/>
          <w:szCs w:val="21"/>
          <w:shd w:val="clear" w:color="auto" w:fill="FFFFFF"/>
        </w:rPr>
        <w:t>Tata AIG</w:t>
      </w:r>
      <w:r w:rsidRPr="00865AD4">
        <w:rPr>
          <w:rFonts w:cstheme="minorHAnsi"/>
          <w:color w:val="474747"/>
          <w:sz w:val="24"/>
          <w:szCs w:val="21"/>
          <w:shd w:val="clear" w:color="auto" w:fill="FFFFFF"/>
        </w:rPr>
        <w:t> General Insurance Company Limited</w:t>
      </w:r>
      <w:r w:rsidR="0097478F" w:rsidRPr="0097478F">
        <w:t xml:space="preserve">      </w:t>
      </w:r>
    </w:p>
    <w:p w:rsidR="0097478F" w:rsidRDefault="0097478F" w:rsidP="003D348C">
      <w:pPr>
        <w:spacing w:line="276" w:lineRule="auto"/>
        <w:jc w:val="both"/>
        <w:rPr>
          <w:rFonts w:ascii="Arial Rounded MT Bold" w:hAnsi="Arial Rounded MT Bold" w:cstheme="minorHAnsi"/>
          <w:b/>
          <w:sz w:val="52"/>
          <w:lang w:val="en-US"/>
        </w:rPr>
      </w:pPr>
      <w:r>
        <w:rPr>
          <w:rFonts w:ascii="Arial Rounded MT Bold" w:hAnsi="Arial Rounded MT Bold" w:cstheme="minorHAnsi"/>
          <w:b/>
          <w:sz w:val="52"/>
          <w:lang w:val="en-US"/>
        </w:rPr>
        <w:br w:type="page"/>
      </w:r>
    </w:p>
    <w:p w:rsidR="00BB42C5" w:rsidRPr="003D348C" w:rsidRDefault="00BB42C5" w:rsidP="003D348C">
      <w:pPr>
        <w:shd w:val="clear" w:color="auto" w:fill="FFFFFF"/>
        <w:spacing w:line="276" w:lineRule="auto"/>
        <w:jc w:val="center"/>
        <w:rPr>
          <w:rFonts w:ascii="Arial Rounded MT Bold" w:hAnsi="Arial Rounded MT Bold" w:cstheme="minorHAnsi"/>
          <w:b/>
          <w:sz w:val="52"/>
          <w:u w:val="single"/>
          <w:lang w:val="en-US"/>
        </w:rPr>
      </w:pPr>
      <w:r w:rsidRPr="003D348C">
        <w:rPr>
          <w:rFonts w:ascii="Arial Rounded MT Bold" w:hAnsi="Arial Rounded MT Bold" w:cstheme="minorHAnsi"/>
          <w:b/>
          <w:sz w:val="52"/>
          <w:u w:val="single"/>
          <w:lang w:val="en-US"/>
        </w:rPr>
        <w:lastRenderedPageBreak/>
        <w:t>COVERAGE</w:t>
      </w:r>
    </w:p>
    <w:p w:rsidR="00BB42C5" w:rsidRDefault="00BB42C5" w:rsidP="003D348C">
      <w:pPr>
        <w:shd w:val="clear" w:color="auto" w:fill="FFFFFF"/>
        <w:spacing w:line="276" w:lineRule="auto"/>
        <w:jc w:val="both"/>
        <w:rPr>
          <w:rFonts w:ascii="Arial Rounded MT Bold" w:hAnsi="Arial Rounded MT Bold" w:cstheme="minorHAnsi"/>
          <w:b/>
          <w:sz w:val="40"/>
          <w:u w:val="thick"/>
          <w:lang w:val="en-US"/>
        </w:rPr>
      </w:pPr>
    </w:p>
    <w:p w:rsidR="00BB42C5" w:rsidRPr="003D348C" w:rsidRDefault="00BB42C5" w:rsidP="003D348C">
      <w:pPr>
        <w:pStyle w:val="ListParagraph"/>
        <w:numPr>
          <w:ilvl w:val="0"/>
          <w:numId w:val="1"/>
        </w:numPr>
        <w:shd w:val="clear" w:color="auto" w:fill="FFFFFF"/>
        <w:spacing w:line="276" w:lineRule="auto"/>
        <w:jc w:val="both"/>
        <w:rPr>
          <w:rFonts w:ascii="Arial Rounded MT Bold" w:hAnsi="Arial Rounded MT Bold" w:cstheme="minorHAnsi"/>
          <w:b/>
          <w:sz w:val="36"/>
          <w:u w:val="single"/>
          <w:lang w:val="en-US"/>
        </w:rPr>
      </w:pPr>
      <w:r w:rsidRPr="003D348C">
        <w:rPr>
          <w:rFonts w:ascii="Arial Rounded MT Bold" w:hAnsi="Arial Rounded MT Bold" w:cstheme="minorHAnsi"/>
          <w:b/>
          <w:sz w:val="36"/>
          <w:u w:val="single"/>
          <w:lang w:val="en-US"/>
        </w:rPr>
        <w:t>TERM LIFE INSURANCE:</w:t>
      </w:r>
    </w:p>
    <w:p w:rsidR="00BB42C5" w:rsidRPr="00865AD4" w:rsidRDefault="00BB42C5" w:rsidP="003D348C">
      <w:pPr>
        <w:shd w:val="clear" w:color="auto" w:fill="FFFFFF"/>
        <w:spacing w:line="276" w:lineRule="auto"/>
        <w:jc w:val="both"/>
        <w:rPr>
          <w:rStyle w:val="oxzekf"/>
          <w:rFonts w:cstheme="minorHAnsi"/>
          <w:sz w:val="28"/>
          <w:szCs w:val="32"/>
          <w:shd w:val="clear" w:color="auto" w:fill="FFFFFF"/>
        </w:rPr>
      </w:pPr>
      <w:r w:rsidRPr="00865AD4">
        <w:rPr>
          <w:rStyle w:val="oxzekf"/>
          <w:rFonts w:cstheme="minorHAnsi"/>
          <w:sz w:val="28"/>
          <w:szCs w:val="32"/>
          <w:shd w:val="clear" w:color="auto" w:fill="FFFFFF"/>
        </w:rPr>
        <w:t>Term life insurance is a life insurance product that offers financial coverage for a specific period of time. The policyholder pays a premium each month, and in return, the company pays a death benefit if the policyholder dies during the term. The term is usually between 10 and 30 years. Once the term ends, the policyholder can renew it, convert it to permanent coverage, or let it lapse.</w:t>
      </w:r>
    </w:p>
    <w:p w:rsidR="00BB42C5" w:rsidRPr="00BB42C5" w:rsidRDefault="00BB42C5" w:rsidP="003D348C">
      <w:pPr>
        <w:shd w:val="clear" w:color="auto" w:fill="FFFFFF"/>
        <w:spacing w:line="276" w:lineRule="auto"/>
        <w:jc w:val="both"/>
        <w:rPr>
          <w:rFonts w:eastAsia="Times New Roman" w:cstheme="minorHAnsi"/>
          <w:b/>
          <w:bCs/>
          <w:spacing w:val="3"/>
          <w:sz w:val="32"/>
          <w:szCs w:val="32"/>
          <w:lang w:eastAsia="en-IN"/>
        </w:rPr>
      </w:pPr>
      <w:r w:rsidRPr="00BB42C5">
        <w:rPr>
          <w:rFonts w:eastAsia="Times New Roman" w:cstheme="minorHAnsi"/>
          <w:b/>
          <w:bCs/>
          <w:spacing w:val="3"/>
          <w:sz w:val="32"/>
          <w:szCs w:val="32"/>
          <w:lang w:eastAsia="en-IN"/>
        </w:rPr>
        <w:t>There are several types of term life insurance plans, including:</w:t>
      </w:r>
    </w:p>
    <w:p w:rsidR="00BB42C5" w:rsidRPr="00BB42C5" w:rsidRDefault="00BB42C5" w:rsidP="003D348C">
      <w:pPr>
        <w:numPr>
          <w:ilvl w:val="0"/>
          <w:numId w:val="4"/>
        </w:numPr>
        <w:shd w:val="clear" w:color="auto" w:fill="FFFFFF"/>
        <w:spacing w:after="120" w:line="276" w:lineRule="auto"/>
        <w:ind w:left="0"/>
        <w:jc w:val="both"/>
        <w:rPr>
          <w:rFonts w:eastAsia="Times New Roman" w:cstheme="minorHAnsi"/>
          <w:sz w:val="28"/>
          <w:szCs w:val="32"/>
          <w:lang w:eastAsia="en-IN"/>
        </w:rPr>
      </w:pPr>
      <w:r w:rsidRPr="00BB42C5">
        <w:rPr>
          <w:rFonts w:eastAsia="Times New Roman" w:cstheme="minorHAnsi"/>
          <w:sz w:val="28"/>
          <w:szCs w:val="32"/>
          <w:lang w:eastAsia="en-IN"/>
        </w:rPr>
        <w:t>Level term plans: The basic form of term life insurance</w:t>
      </w:r>
    </w:p>
    <w:p w:rsidR="00BB42C5" w:rsidRPr="00BB42C5" w:rsidRDefault="00BB42C5" w:rsidP="003D348C">
      <w:pPr>
        <w:numPr>
          <w:ilvl w:val="0"/>
          <w:numId w:val="4"/>
        </w:numPr>
        <w:shd w:val="clear" w:color="auto" w:fill="FFFFFF"/>
        <w:spacing w:after="120" w:line="276" w:lineRule="auto"/>
        <w:ind w:left="0"/>
        <w:jc w:val="both"/>
        <w:rPr>
          <w:rFonts w:eastAsia="Times New Roman" w:cstheme="minorHAnsi"/>
          <w:sz w:val="28"/>
          <w:szCs w:val="32"/>
          <w:lang w:eastAsia="en-IN"/>
        </w:rPr>
      </w:pPr>
      <w:r w:rsidRPr="00BB42C5">
        <w:rPr>
          <w:rFonts w:eastAsia="Times New Roman" w:cstheme="minorHAnsi"/>
          <w:sz w:val="28"/>
          <w:szCs w:val="32"/>
          <w:lang w:eastAsia="en-IN"/>
        </w:rPr>
        <w:t>Increasing term insurance: A type of term insurance</w:t>
      </w:r>
    </w:p>
    <w:p w:rsidR="00BB42C5" w:rsidRPr="00BB42C5" w:rsidRDefault="00BB42C5" w:rsidP="003D348C">
      <w:pPr>
        <w:numPr>
          <w:ilvl w:val="0"/>
          <w:numId w:val="4"/>
        </w:numPr>
        <w:shd w:val="clear" w:color="auto" w:fill="FFFFFF"/>
        <w:spacing w:after="120" w:line="276" w:lineRule="auto"/>
        <w:ind w:left="0"/>
        <w:jc w:val="both"/>
        <w:rPr>
          <w:rFonts w:eastAsia="Times New Roman" w:cstheme="minorHAnsi"/>
          <w:sz w:val="28"/>
          <w:szCs w:val="32"/>
          <w:lang w:eastAsia="en-IN"/>
        </w:rPr>
      </w:pPr>
      <w:r w:rsidRPr="00BB42C5">
        <w:rPr>
          <w:rFonts w:eastAsia="Times New Roman" w:cstheme="minorHAnsi"/>
          <w:sz w:val="28"/>
          <w:szCs w:val="32"/>
          <w:lang w:eastAsia="en-IN"/>
        </w:rPr>
        <w:t xml:space="preserve">Decreasing term insurance: A death </w:t>
      </w:r>
      <w:r w:rsidRPr="00865AD4">
        <w:rPr>
          <w:rFonts w:eastAsia="Times New Roman" w:cstheme="minorHAnsi"/>
          <w:sz w:val="28"/>
          <w:szCs w:val="32"/>
          <w:lang w:eastAsia="en-IN"/>
        </w:rPr>
        <w:t>benefit</w:t>
      </w:r>
      <w:r w:rsidRPr="00BB42C5">
        <w:rPr>
          <w:rFonts w:eastAsia="Times New Roman" w:cstheme="minorHAnsi"/>
          <w:sz w:val="28"/>
          <w:szCs w:val="32"/>
          <w:lang w:eastAsia="en-IN"/>
        </w:rPr>
        <w:t xml:space="preserve"> that decreases at a predetermined rate over the policy's life</w:t>
      </w:r>
    </w:p>
    <w:p w:rsidR="00BB42C5" w:rsidRPr="00BB42C5" w:rsidRDefault="00BB42C5" w:rsidP="003D348C">
      <w:pPr>
        <w:numPr>
          <w:ilvl w:val="0"/>
          <w:numId w:val="4"/>
        </w:numPr>
        <w:shd w:val="clear" w:color="auto" w:fill="FFFFFF"/>
        <w:spacing w:after="120" w:line="276" w:lineRule="auto"/>
        <w:ind w:left="0"/>
        <w:jc w:val="both"/>
        <w:rPr>
          <w:rFonts w:eastAsia="Times New Roman" w:cstheme="minorHAnsi"/>
          <w:sz w:val="28"/>
          <w:szCs w:val="32"/>
          <w:lang w:eastAsia="en-IN"/>
        </w:rPr>
      </w:pPr>
      <w:r w:rsidRPr="00BB42C5">
        <w:rPr>
          <w:rFonts w:eastAsia="Times New Roman" w:cstheme="minorHAnsi"/>
          <w:sz w:val="28"/>
          <w:szCs w:val="32"/>
          <w:lang w:eastAsia="en-IN"/>
        </w:rPr>
        <w:t>Return of premium term insurance: A type of term insurance</w:t>
      </w:r>
    </w:p>
    <w:p w:rsidR="00BB42C5" w:rsidRPr="00BB42C5" w:rsidRDefault="00BB42C5" w:rsidP="003D348C">
      <w:pPr>
        <w:numPr>
          <w:ilvl w:val="0"/>
          <w:numId w:val="4"/>
        </w:numPr>
        <w:shd w:val="clear" w:color="auto" w:fill="FFFFFF"/>
        <w:spacing w:after="0" w:line="276" w:lineRule="auto"/>
        <w:ind w:left="0"/>
        <w:jc w:val="both"/>
        <w:rPr>
          <w:rFonts w:ascii="Arial" w:eastAsia="Times New Roman" w:hAnsi="Arial" w:cs="Arial"/>
          <w:szCs w:val="24"/>
          <w:lang w:eastAsia="en-IN"/>
        </w:rPr>
      </w:pPr>
      <w:r w:rsidRPr="00BB42C5">
        <w:rPr>
          <w:rFonts w:eastAsia="Times New Roman" w:cstheme="minorHAnsi"/>
          <w:sz w:val="28"/>
          <w:szCs w:val="32"/>
          <w:lang w:eastAsia="en-IN"/>
        </w:rPr>
        <w:t>Convertible term plans: A type of term insurance</w:t>
      </w:r>
    </w:p>
    <w:p w:rsidR="00BB42C5" w:rsidRPr="00865AD4" w:rsidRDefault="00BB42C5" w:rsidP="003D348C">
      <w:pPr>
        <w:shd w:val="clear" w:color="auto" w:fill="FFFFFF"/>
        <w:spacing w:line="276" w:lineRule="auto"/>
        <w:jc w:val="both"/>
        <w:rPr>
          <w:rFonts w:ascii="Arial Rounded MT Bold" w:hAnsi="Arial Rounded MT Bold" w:cstheme="minorHAnsi"/>
          <w:b/>
          <w:sz w:val="28"/>
          <w:u w:val="thick"/>
          <w:lang w:val="en-US"/>
        </w:rPr>
      </w:pPr>
    </w:p>
    <w:p w:rsidR="00BB42C5" w:rsidRPr="003D348C" w:rsidRDefault="00BB42C5" w:rsidP="003D348C">
      <w:pPr>
        <w:pStyle w:val="ListParagraph"/>
        <w:numPr>
          <w:ilvl w:val="0"/>
          <w:numId w:val="1"/>
        </w:numPr>
        <w:shd w:val="clear" w:color="auto" w:fill="FFFFFF"/>
        <w:spacing w:line="276" w:lineRule="auto"/>
        <w:jc w:val="both"/>
        <w:rPr>
          <w:rFonts w:ascii="Arial Rounded MT Bold" w:eastAsia="Times New Roman" w:hAnsi="Arial Rounded MT Bold" w:cs="Arial"/>
          <w:b/>
          <w:sz w:val="36"/>
          <w:szCs w:val="36"/>
          <w:u w:val="single"/>
          <w:lang w:eastAsia="en-IN"/>
        </w:rPr>
      </w:pPr>
      <w:r w:rsidRPr="003D348C">
        <w:rPr>
          <w:rFonts w:ascii="Arial Rounded MT Bold" w:eastAsia="Times New Roman" w:hAnsi="Arial Rounded MT Bold" w:cs="Arial"/>
          <w:b/>
          <w:sz w:val="36"/>
          <w:szCs w:val="36"/>
          <w:u w:val="single"/>
          <w:lang w:eastAsia="en-IN"/>
        </w:rPr>
        <w:t>MOTOR INSURANCE:</w:t>
      </w:r>
    </w:p>
    <w:p w:rsidR="008B7DB1" w:rsidRPr="00865AD4" w:rsidRDefault="008B7DB1" w:rsidP="003D348C">
      <w:pPr>
        <w:shd w:val="clear" w:color="auto" w:fill="FFFFFF"/>
        <w:spacing w:line="276" w:lineRule="auto"/>
        <w:jc w:val="both"/>
        <w:rPr>
          <w:rFonts w:eastAsia="Times New Roman" w:cstheme="minorHAnsi"/>
          <w:sz w:val="28"/>
          <w:szCs w:val="32"/>
          <w:lang w:eastAsia="en-IN"/>
        </w:rPr>
      </w:pPr>
      <w:r w:rsidRPr="00865AD4">
        <w:rPr>
          <w:rFonts w:eastAsia="Times New Roman" w:cstheme="minorHAnsi"/>
          <w:sz w:val="28"/>
          <w:szCs w:val="32"/>
          <w:lang w:eastAsia="en-IN"/>
        </w:rPr>
        <w:t>Motor insurance policies cover damage to the insured vehicle caused by accidents, theft, natural disasters, or third-party liability. Here are some types of motor insurance coverage:</w:t>
      </w:r>
    </w:p>
    <w:p w:rsidR="008B7DB1" w:rsidRPr="008B7DB1" w:rsidRDefault="008B7DB1" w:rsidP="003D348C">
      <w:pPr>
        <w:numPr>
          <w:ilvl w:val="0"/>
          <w:numId w:val="2"/>
        </w:numPr>
        <w:shd w:val="clear" w:color="auto" w:fill="FFFFFF"/>
        <w:spacing w:after="120" w:line="276" w:lineRule="auto"/>
        <w:ind w:left="0"/>
        <w:jc w:val="both"/>
        <w:rPr>
          <w:rFonts w:eastAsia="Times New Roman" w:cstheme="minorHAnsi"/>
          <w:sz w:val="28"/>
          <w:szCs w:val="32"/>
          <w:lang w:eastAsia="en-IN"/>
        </w:rPr>
      </w:pPr>
      <w:r w:rsidRPr="008B7DB1">
        <w:rPr>
          <w:rFonts w:eastAsia="Times New Roman" w:cstheme="minorHAnsi"/>
          <w:sz w:val="28"/>
          <w:szCs w:val="32"/>
          <w:lang w:eastAsia="en-IN"/>
        </w:rPr>
        <w:t>Comprehensive insurance: Covers damage to the vehicle due to theft, accident, natural disasters, or third-party liability</w:t>
      </w:r>
    </w:p>
    <w:p w:rsidR="008B7DB1" w:rsidRPr="008B7DB1" w:rsidRDefault="008B7DB1" w:rsidP="003D348C">
      <w:pPr>
        <w:numPr>
          <w:ilvl w:val="0"/>
          <w:numId w:val="2"/>
        </w:numPr>
        <w:shd w:val="clear" w:color="auto" w:fill="FFFFFF"/>
        <w:spacing w:after="120" w:line="276" w:lineRule="auto"/>
        <w:ind w:left="0"/>
        <w:jc w:val="both"/>
        <w:rPr>
          <w:rFonts w:eastAsia="Times New Roman" w:cstheme="minorHAnsi"/>
          <w:sz w:val="28"/>
          <w:szCs w:val="32"/>
          <w:lang w:eastAsia="en-IN"/>
        </w:rPr>
      </w:pPr>
      <w:r w:rsidRPr="008B7DB1">
        <w:rPr>
          <w:rFonts w:eastAsia="Times New Roman" w:cstheme="minorHAnsi"/>
          <w:sz w:val="28"/>
          <w:szCs w:val="32"/>
          <w:lang w:eastAsia="en-IN"/>
        </w:rPr>
        <w:t>Third-party insurance: Mandatory under the Motor Vehicles Act</w:t>
      </w:r>
    </w:p>
    <w:p w:rsidR="008B7DB1" w:rsidRPr="008B7DB1" w:rsidRDefault="008B7DB1" w:rsidP="003D348C">
      <w:pPr>
        <w:numPr>
          <w:ilvl w:val="0"/>
          <w:numId w:val="2"/>
        </w:numPr>
        <w:shd w:val="clear" w:color="auto" w:fill="FFFFFF"/>
        <w:spacing w:after="120" w:line="276" w:lineRule="auto"/>
        <w:ind w:left="0"/>
        <w:jc w:val="both"/>
        <w:rPr>
          <w:rFonts w:eastAsia="Times New Roman" w:cstheme="minorHAnsi"/>
          <w:sz w:val="28"/>
          <w:szCs w:val="32"/>
          <w:lang w:eastAsia="en-IN"/>
        </w:rPr>
      </w:pPr>
      <w:r w:rsidRPr="008B7DB1">
        <w:rPr>
          <w:rFonts w:eastAsia="Times New Roman" w:cstheme="minorHAnsi"/>
          <w:sz w:val="28"/>
          <w:szCs w:val="32"/>
          <w:lang w:eastAsia="en-IN"/>
        </w:rPr>
        <w:t>Own damage insurance: Covers damages or losses to the insured vehicle</w:t>
      </w:r>
    </w:p>
    <w:p w:rsidR="008B7DB1" w:rsidRPr="008B7DB1" w:rsidRDefault="008B7DB1" w:rsidP="003D348C">
      <w:pPr>
        <w:numPr>
          <w:ilvl w:val="0"/>
          <w:numId w:val="2"/>
        </w:numPr>
        <w:shd w:val="clear" w:color="auto" w:fill="FFFFFF"/>
        <w:spacing w:after="0" w:line="276" w:lineRule="auto"/>
        <w:ind w:left="0"/>
        <w:jc w:val="both"/>
        <w:rPr>
          <w:rFonts w:eastAsia="Times New Roman" w:cstheme="minorHAnsi"/>
          <w:sz w:val="28"/>
          <w:szCs w:val="32"/>
          <w:lang w:eastAsia="en-IN"/>
        </w:rPr>
      </w:pPr>
      <w:r w:rsidRPr="00865AD4">
        <w:rPr>
          <w:rFonts w:eastAsia="Times New Roman" w:cstheme="minorHAnsi"/>
          <w:sz w:val="28"/>
          <w:szCs w:val="32"/>
          <w:lang w:eastAsia="en-IN"/>
        </w:rPr>
        <w:t>Personal accident insurance: Covers the owner or driver of the vehicle in case of injury or death due to an accident</w:t>
      </w:r>
    </w:p>
    <w:p w:rsidR="00865AD4" w:rsidRDefault="00865AD4" w:rsidP="003D348C">
      <w:pPr>
        <w:spacing w:line="276" w:lineRule="auto"/>
        <w:jc w:val="both"/>
        <w:rPr>
          <w:rFonts w:ascii="Arial Rounded MT Bold" w:hAnsi="Arial Rounded MT Bold" w:cstheme="minorHAnsi"/>
          <w:b/>
          <w:sz w:val="52"/>
          <w:szCs w:val="48"/>
          <w:lang w:val="en-US"/>
        </w:rPr>
      </w:pPr>
      <w:r>
        <w:rPr>
          <w:rFonts w:ascii="Arial Rounded MT Bold" w:hAnsi="Arial Rounded MT Bold" w:cstheme="minorHAnsi"/>
          <w:b/>
          <w:sz w:val="52"/>
          <w:szCs w:val="48"/>
          <w:lang w:val="en-US"/>
        </w:rPr>
        <w:br w:type="page"/>
      </w:r>
    </w:p>
    <w:p w:rsidR="00AC5597" w:rsidRPr="003D348C" w:rsidRDefault="00BB42C5" w:rsidP="003D348C">
      <w:pPr>
        <w:spacing w:line="276" w:lineRule="auto"/>
        <w:jc w:val="center"/>
        <w:rPr>
          <w:rFonts w:ascii="Arial Rounded MT Bold" w:hAnsi="Arial Rounded MT Bold" w:cstheme="minorHAnsi"/>
          <w:b/>
          <w:sz w:val="52"/>
          <w:szCs w:val="48"/>
          <w:u w:val="thick"/>
          <w:lang w:val="en-US"/>
        </w:rPr>
      </w:pPr>
      <w:r w:rsidRPr="003D348C">
        <w:rPr>
          <w:rFonts w:ascii="Arial Rounded MT Bold" w:hAnsi="Arial Rounded MT Bold" w:cstheme="minorHAnsi"/>
          <w:b/>
          <w:sz w:val="52"/>
          <w:szCs w:val="48"/>
          <w:u w:val="thick"/>
          <w:lang w:val="en-US"/>
        </w:rPr>
        <w:lastRenderedPageBreak/>
        <w:t>BENEFITS</w:t>
      </w:r>
    </w:p>
    <w:p w:rsidR="00BB42C5" w:rsidRPr="003D348C" w:rsidRDefault="00BB42C5" w:rsidP="003D348C">
      <w:pPr>
        <w:pStyle w:val="ListParagraph"/>
        <w:numPr>
          <w:ilvl w:val="0"/>
          <w:numId w:val="1"/>
        </w:numPr>
        <w:shd w:val="clear" w:color="auto" w:fill="FFFFFF"/>
        <w:spacing w:line="276" w:lineRule="auto"/>
        <w:jc w:val="both"/>
        <w:rPr>
          <w:rFonts w:ascii="Arial Rounded MT Bold" w:hAnsi="Arial Rounded MT Bold" w:cstheme="minorHAnsi"/>
          <w:b/>
          <w:sz w:val="40"/>
          <w:u w:val="single"/>
          <w:lang w:val="en-US"/>
        </w:rPr>
      </w:pPr>
      <w:r w:rsidRPr="003D348C">
        <w:rPr>
          <w:rFonts w:ascii="Arial Rounded MT Bold" w:hAnsi="Arial Rounded MT Bold" w:cstheme="minorHAnsi"/>
          <w:b/>
          <w:sz w:val="40"/>
          <w:u w:val="single"/>
          <w:lang w:val="en-US"/>
        </w:rPr>
        <w:t>TERM LIFE INSURANCE:</w:t>
      </w:r>
    </w:p>
    <w:p w:rsidR="00BB42C5" w:rsidRPr="00BB42C5" w:rsidRDefault="00BB42C5" w:rsidP="003D348C">
      <w:pPr>
        <w:shd w:val="clear" w:color="auto" w:fill="FFFFFF"/>
        <w:spacing w:line="276" w:lineRule="auto"/>
        <w:jc w:val="both"/>
        <w:rPr>
          <w:rFonts w:eastAsia="Times New Roman" w:cstheme="minorHAnsi"/>
          <w:b/>
          <w:bCs/>
          <w:spacing w:val="3"/>
          <w:sz w:val="32"/>
          <w:szCs w:val="32"/>
          <w:lang w:eastAsia="en-IN"/>
        </w:rPr>
      </w:pPr>
      <w:r w:rsidRPr="00BB42C5">
        <w:rPr>
          <w:rFonts w:eastAsia="Times New Roman" w:cstheme="minorHAnsi"/>
          <w:b/>
          <w:bCs/>
          <w:spacing w:val="3"/>
          <w:sz w:val="32"/>
          <w:szCs w:val="32"/>
          <w:lang w:eastAsia="en-IN"/>
        </w:rPr>
        <w:t>Term life insurance plans can offer several benefits, including:</w:t>
      </w:r>
    </w:p>
    <w:p w:rsidR="00BB42C5" w:rsidRPr="00BB42C5" w:rsidRDefault="00BB42C5" w:rsidP="003D348C">
      <w:pPr>
        <w:pStyle w:val="ListParagraph"/>
        <w:numPr>
          <w:ilvl w:val="0"/>
          <w:numId w:val="6"/>
        </w:numPr>
        <w:shd w:val="clear" w:color="auto" w:fill="FFFFFF"/>
        <w:spacing w:after="120" w:line="276" w:lineRule="auto"/>
        <w:jc w:val="both"/>
        <w:rPr>
          <w:rFonts w:eastAsia="Times New Roman" w:cstheme="minorHAnsi"/>
          <w:b/>
          <w:sz w:val="32"/>
          <w:szCs w:val="32"/>
          <w:lang w:eastAsia="en-IN"/>
        </w:rPr>
      </w:pPr>
      <w:r w:rsidRPr="00BB42C5">
        <w:rPr>
          <w:rFonts w:eastAsia="Times New Roman" w:cstheme="minorHAnsi"/>
          <w:b/>
          <w:sz w:val="32"/>
          <w:szCs w:val="32"/>
          <w:lang w:eastAsia="en-IN"/>
        </w:rPr>
        <w:t>Affordable premiums:</w:t>
      </w:r>
      <w:r w:rsidRPr="00BB42C5">
        <w:rPr>
          <w:rFonts w:eastAsia="Times New Roman" w:cstheme="minorHAnsi"/>
          <w:spacing w:val="2"/>
          <w:sz w:val="32"/>
          <w:szCs w:val="32"/>
          <w:lang w:eastAsia="en-IN"/>
        </w:rPr>
        <w:t xml:space="preserve"> </w:t>
      </w:r>
      <w:r w:rsidRPr="00865AD4">
        <w:rPr>
          <w:rFonts w:eastAsia="Times New Roman" w:cstheme="minorHAnsi"/>
          <w:spacing w:val="2"/>
          <w:sz w:val="28"/>
          <w:szCs w:val="32"/>
          <w:lang w:eastAsia="en-IN"/>
        </w:rPr>
        <w:t>Term insurance plans can offer high-value life cover at an affordable premium amount. The earlier you buy a term insurance plan, the lower the premium amount you have to pay</w:t>
      </w:r>
      <w:r w:rsidRPr="00BB42C5">
        <w:rPr>
          <w:rFonts w:eastAsia="Times New Roman" w:cstheme="minorHAnsi"/>
          <w:spacing w:val="2"/>
          <w:sz w:val="32"/>
          <w:szCs w:val="32"/>
          <w:lang w:eastAsia="en-IN"/>
        </w:rPr>
        <w:t>.</w:t>
      </w:r>
    </w:p>
    <w:p w:rsidR="00BB42C5" w:rsidRPr="00865AD4" w:rsidRDefault="00BB42C5" w:rsidP="003D348C">
      <w:pPr>
        <w:pStyle w:val="ListParagraph"/>
        <w:numPr>
          <w:ilvl w:val="0"/>
          <w:numId w:val="6"/>
        </w:numPr>
        <w:shd w:val="clear" w:color="auto" w:fill="FFFFFF"/>
        <w:spacing w:after="120" w:line="276" w:lineRule="auto"/>
        <w:jc w:val="both"/>
        <w:rPr>
          <w:rFonts w:eastAsia="Times New Roman" w:cstheme="minorHAnsi"/>
          <w:b/>
          <w:sz w:val="28"/>
          <w:szCs w:val="32"/>
          <w:lang w:eastAsia="en-IN"/>
        </w:rPr>
      </w:pPr>
      <w:r w:rsidRPr="00BB42C5">
        <w:rPr>
          <w:rFonts w:eastAsia="Times New Roman" w:cstheme="minorHAnsi"/>
          <w:b/>
          <w:sz w:val="32"/>
          <w:szCs w:val="32"/>
          <w:lang w:eastAsia="en-IN"/>
        </w:rPr>
        <w:t>Whole life cover:</w:t>
      </w:r>
      <w:r w:rsidRPr="00BB42C5">
        <w:rPr>
          <w:rFonts w:eastAsia="Times New Roman" w:cstheme="minorHAnsi"/>
          <w:spacing w:val="2"/>
          <w:sz w:val="32"/>
          <w:szCs w:val="32"/>
          <w:lang w:eastAsia="en-IN"/>
        </w:rPr>
        <w:t xml:space="preserve"> </w:t>
      </w:r>
      <w:r w:rsidRPr="00865AD4">
        <w:rPr>
          <w:rFonts w:eastAsia="Times New Roman" w:cstheme="minorHAnsi"/>
          <w:spacing w:val="2"/>
          <w:sz w:val="28"/>
          <w:szCs w:val="32"/>
          <w:lang w:eastAsia="en-IN"/>
        </w:rPr>
        <w:t>Term insurance plans offer substantially longer coverage.</w:t>
      </w:r>
    </w:p>
    <w:p w:rsidR="00BB42C5" w:rsidRPr="00BB42C5" w:rsidRDefault="00BB42C5" w:rsidP="003D348C">
      <w:pPr>
        <w:pStyle w:val="ListParagraph"/>
        <w:numPr>
          <w:ilvl w:val="0"/>
          <w:numId w:val="6"/>
        </w:numPr>
        <w:shd w:val="clear" w:color="auto" w:fill="FFFFFF"/>
        <w:spacing w:after="120" w:line="276" w:lineRule="auto"/>
        <w:jc w:val="both"/>
        <w:rPr>
          <w:rFonts w:eastAsia="Times New Roman" w:cstheme="minorHAnsi"/>
          <w:b/>
          <w:sz w:val="32"/>
          <w:szCs w:val="32"/>
          <w:lang w:eastAsia="en-IN"/>
        </w:rPr>
      </w:pPr>
      <w:r w:rsidRPr="00BB42C5">
        <w:rPr>
          <w:rFonts w:eastAsia="Times New Roman" w:cstheme="minorHAnsi"/>
          <w:b/>
          <w:sz w:val="32"/>
          <w:szCs w:val="32"/>
          <w:lang w:eastAsia="en-IN"/>
        </w:rPr>
        <w:t>Financial security:</w:t>
      </w:r>
      <w:r w:rsidRPr="00BB42C5">
        <w:rPr>
          <w:rFonts w:eastAsia="Times New Roman" w:cstheme="minorHAnsi"/>
          <w:spacing w:val="2"/>
          <w:sz w:val="32"/>
          <w:szCs w:val="32"/>
          <w:lang w:eastAsia="en-IN"/>
        </w:rPr>
        <w:t xml:space="preserve"> </w:t>
      </w:r>
      <w:r w:rsidRPr="00865AD4">
        <w:rPr>
          <w:rFonts w:eastAsia="Times New Roman" w:cstheme="minorHAnsi"/>
          <w:spacing w:val="2"/>
          <w:sz w:val="28"/>
          <w:szCs w:val="32"/>
          <w:lang w:eastAsia="en-IN"/>
        </w:rPr>
        <w:t>Term insurance plans can offer financial security for the entire family in case of the unfortunate death of the policyholder</w:t>
      </w:r>
      <w:r w:rsidRPr="00BB42C5">
        <w:rPr>
          <w:rFonts w:eastAsia="Times New Roman" w:cstheme="minorHAnsi"/>
          <w:spacing w:val="2"/>
          <w:sz w:val="32"/>
          <w:szCs w:val="32"/>
          <w:lang w:eastAsia="en-IN"/>
        </w:rPr>
        <w:t>.</w:t>
      </w:r>
    </w:p>
    <w:p w:rsidR="00BB42C5" w:rsidRPr="00865AD4" w:rsidRDefault="00BB42C5" w:rsidP="003D348C">
      <w:pPr>
        <w:pStyle w:val="ListParagraph"/>
        <w:numPr>
          <w:ilvl w:val="0"/>
          <w:numId w:val="6"/>
        </w:numPr>
        <w:shd w:val="clear" w:color="auto" w:fill="FFFFFF"/>
        <w:spacing w:after="120" w:line="276" w:lineRule="auto"/>
        <w:jc w:val="both"/>
        <w:rPr>
          <w:rFonts w:eastAsia="Times New Roman" w:cstheme="minorHAnsi"/>
          <w:b/>
          <w:sz w:val="28"/>
          <w:szCs w:val="32"/>
          <w:lang w:eastAsia="en-IN"/>
        </w:rPr>
      </w:pPr>
      <w:r w:rsidRPr="00BB42C5">
        <w:rPr>
          <w:rFonts w:eastAsia="Times New Roman" w:cstheme="minorHAnsi"/>
          <w:b/>
          <w:sz w:val="32"/>
          <w:szCs w:val="32"/>
          <w:lang w:eastAsia="en-IN"/>
        </w:rPr>
        <w:t>Protect family expenses:</w:t>
      </w:r>
      <w:r w:rsidRPr="00BB42C5">
        <w:rPr>
          <w:rFonts w:eastAsia="Times New Roman" w:cstheme="minorHAnsi"/>
          <w:spacing w:val="2"/>
          <w:sz w:val="32"/>
          <w:szCs w:val="32"/>
          <w:lang w:eastAsia="en-IN"/>
        </w:rPr>
        <w:t xml:space="preserve"> </w:t>
      </w:r>
      <w:r w:rsidRPr="00865AD4">
        <w:rPr>
          <w:rFonts w:eastAsia="Times New Roman" w:cstheme="minorHAnsi"/>
          <w:spacing w:val="2"/>
          <w:sz w:val="28"/>
          <w:szCs w:val="32"/>
          <w:lang w:eastAsia="en-IN"/>
        </w:rPr>
        <w:t>A term insurance plan can help cover various expenses like education, housing, groceries, and more.</w:t>
      </w:r>
    </w:p>
    <w:p w:rsidR="00E41E56" w:rsidRPr="00E41E56" w:rsidRDefault="00E41E56" w:rsidP="003D348C">
      <w:pPr>
        <w:pStyle w:val="ListParagraph"/>
        <w:shd w:val="clear" w:color="auto" w:fill="FFFFFF"/>
        <w:spacing w:after="120" w:line="276" w:lineRule="auto"/>
        <w:ind w:left="1080"/>
        <w:jc w:val="both"/>
        <w:rPr>
          <w:rFonts w:eastAsia="Times New Roman" w:cstheme="minorHAnsi"/>
          <w:b/>
          <w:sz w:val="32"/>
          <w:szCs w:val="32"/>
          <w:lang w:eastAsia="en-IN"/>
        </w:rPr>
      </w:pPr>
    </w:p>
    <w:p w:rsidR="00BB42C5" w:rsidRPr="003D348C" w:rsidRDefault="00BB42C5" w:rsidP="003D348C">
      <w:pPr>
        <w:pStyle w:val="ListParagraph"/>
        <w:numPr>
          <w:ilvl w:val="0"/>
          <w:numId w:val="1"/>
        </w:numPr>
        <w:shd w:val="clear" w:color="auto" w:fill="FFFFFF"/>
        <w:spacing w:line="276" w:lineRule="auto"/>
        <w:jc w:val="both"/>
        <w:rPr>
          <w:rFonts w:ascii="Arial Rounded MT Bold" w:eastAsia="Times New Roman" w:hAnsi="Arial Rounded MT Bold" w:cs="Arial"/>
          <w:b/>
          <w:sz w:val="36"/>
          <w:szCs w:val="36"/>
          <w:u w:val="single"/>
          <w:lang w:eastAsia="en-IN"/>
        </w:rPr>
      </w:pPr>
      <w:r w:rsidRPr="003D348C">
        <w:rPr>
          <w:rFonts w:ascii="Arial Rounded MT Bold" w:eastAsia="Times New Roman" w:hAnsi="Arial Rounded MT Bold" w:cs="Arial"/>
          <w:b/>
          <w:sz w:val="36"/>
          <w:szCs w:val="36"/>
          <w:u w:val="single"/>
          <w:lang w:eastAsia="en-IN"/>
        </w:rPr>
        <w:t>MOTOR INSURANCE:</w:t>
      </w:r>
    </w:p>
    <w:p w:rsidR="00E41E56" w:rsidRPr="00E41E56" w:rsidRDefault="00E41E56" w:rsidP="003D348C">
      <w:pPr>
        <w:shd w:val="clear" w:color="auto" w:fill="FFFFFF"/>
        <w:spacing w:line="276" w:lineRule="auto"/>
        <w:jc w:val="both"/>
        <w:rPr>
          <w:rFonts w:eastAsia="Times New Roman" w:cstheme="minorHAnsi"/>
          <w:sz w:val="32"/>
          <w:szCs w:val="32"/>
          <w:lang w:eastAsia="en-IN"/>
        </w:rPr>
      </w:pPr>
      <w:r w:rsidRPr="00E41E56">
        <w:rPr>
          <w:rFonts w:eastAsia="Times New Roman" w:cstheme="minorHAnsi"/>
          <w:sz w:val="32"/>
          <w:szCs w:val="32"/>
          <w:lang w:eastAsia="en-IN"/>
        </w:rPr>
        <w:t>Motor insurance can provide a number of benefits, including:</w:t>
      </w:r>
    </w:p>
    <w:p w:rsidR="00E41E56" w:rsidRPr="00E41E56" w:rsidRDefault="00E41E56" w:rsidP="003D348C">
      <w:pPr>
        <w:numPr>
          <w:ilvl w:val="0"/>
          <w:numId w:val="9"/>
        </w:numPr>
        <w:shd w:val="clear" w:color="auto" w:fill="FFFFFF"/>
        <w:spacing w:after="120" w:line="276" w:lineRule="auto"/>
        <w:jc w:val="both"/>
        <w:rPr>
          <w:rFonts w:eastAsia="Times New Roman" w:cstheme="minorHAnsi"/>
          <w:sz w:val="32"/>
          <w:szCs w:val="32"/>
          <w:lang w:eastAsia="en-IN"/>
        </w:rPr>
      </w:pPr>
      <w:r w:rsidRPr="00E41E56">
        <w:rPr>
          <w:rFonts w:eastAsia="Times New Roman" w:cstheme="minorHAnsi"/>
          <w:b/>
          <w:sz w:val="32"/>
          <w:szCs w:val="32"/>
          <w:lang w:eastAsia="en-IN"/>
        </w:rPr>
        <w:t>Third-party liability:</w:t>
      </w:r>
      <w:r w:rsidRPr="00E41E56">
        <w:rPr>
          <w:rFonts w:eastAsia="Times New Roman" w:cstheme="minorHAnsi"/>
          <w:sz w:val="32"/>
          <w:szCs w:val="32"/>
          <w:lang w:eastAsia="en-IN"/>
        </w:rPr>
        <w:t> </w:t>
      </w:r>
      <w:r w:rsidRPr="00E41E56">
        <w:rPr>
          <w:rFonts w:eastAsia="Times New Roman" w:cstheme="minorHAnsi"/>
          <w:sz w:val="28"/>
          <w:szCs w:val="32"/>
          <w:lang w:eastAsia="en-IN"/>
        </w:rPr>
        <w:t>Covers damage to other people</w:t>
      </w:r>
    </w:p>
    <w:p w:rsidR="00E41E56" w:rsidRPr="00E41E56" w:rsidRDefault="00E41E56" w:rsidP="003D348C">
      <w:pPr>
        <w:numPr>
          <w:ilvl w:val="0"/>
          <w:numId w:val="9"/>
        </w:numPr>
        <w:shd w:val="clear" w:color="auto" w:fill="FFFFFF"/>
        <w:spacing w:after="120" w:line="276" w:lineRule="auto"/>
        <w:jc w:val="both"/>
        <w:rPr>
          <w:rFonts w:eastAsia="Times New Roman" w:cstheme="minorHAnsi"/>
          <w:sz w:val="32"/>
          <w:szCs w:val="32"/>
          <w:lang w:eastAsia="en-IN"/>
        </w:rPr>
      </w:pPr>
      <w:r w:rsidRPr="00E41E56">
        <w:rPr>
          <w:rFonts w:eastAsia="Times New Roman" w:cstheme="minorHAnsi"/>
          <w:b/>
          <w:sz w:val="32"/>
          <w:szCs w:val="32"/>
          <w:lang w:eastAsia="en-IN"/>
        </w:rPr>
        <w:t>Protection against natural disasters</w:t>
      </w:r>
      <w:r w:rsidRPr="00E41E56">
        <w:rPr>
          <w:rFonts w:eastAsia="Times New Roman" w:cstheme="minorHAnsi"/>
          <w:sz w:val="28"/>
          <w:szCs w:val="32"/>
          <w:lang w:eastAsia="en-IN"/>
        </w:rPr>
        <w:t>: Can protect against natural disasters</w:t>
      </w:r>
    </w:p>
    <w:p w:rsidR="00E41E56" w:rsidRPr="00E41E56" w:rsidRDefault="00E41E56" w:rsidP="003D348C">
      <w:pPr>
        <w:numPr>
          <w:ilvl w:val="0"/>
          <w:numId w:val="9"/>
        </w:numPr>
        <w:shd w:val="clear" w:color="auto" w:fill="FFFFFF"/>
        <w:spacing w:after="120" w:line="276" w:lineRule="auto"/>
        <w:jc w:val="both"/>
        <w:rPr>
          <w:rFonts w:eastAsia="Times New Roman" w:cstheme="minorHAnsi"/>
          <w:sz w:val="32"/>
          <w:szCs w:val="32"/>
          <w:lang w:eastAsia="en-IN"/>
        </w:rPr>
      </w:pPr>
      <w:r w:rsidRPr="00E41E56">
        <w:rPr>
          <w:rFonts w:eastAsia="Times New Roman" w:cstheme="minorHAnsi"/>
          <w:b/>
          <w:sz w:val="32"/>
          <w:szCs w:val="32"/>
          <w:lang w:eastAsia="en-IN"/>
        </w:rPr>
        <w:t>Protection against theft</w:t>
      </w:r>
      <w:r w:rsidRPr="00E41E56">
        <w:rPr>
          <w:rFonts w:eastAsia="Times New Roman" w:cstheme="minorHAnsi"/>
          <w:sz w:val="32"/>
          <w:szCs w:val="32"/>
          <w:lang w:eastAsia="en-IN"/>
        </w:rPr>
        <w:t>: </w:t>
      </w:r>
      <w:r w:rsidRPr="00E41E56">
        <w:rPr>
          <w:rFonts w:eastAsia="Times New Roman" w:cstheme="minorHAnsi"/>
          <w:sz w:val="28"/>
          <w:szCs w:val="32"/>
          <w:lang w:eastAsia="en-IN"/>
        </w:rPr>
        <w:t>Can protect against theft</w:t>
      </w:r>
    </w:p>
    <w:p w:rsidR="00E41E56" w:rsidRPr="00E41E56" w:rsidRDefault="00E41E56" w:rsidP="003D348C">
      <w:pPr>
        <w:numPr>
          <w:ilvl w:val="0"/>
          <w:numId w:val="9"/>
        </w:numPr>
        <w:shd w:val="clear" w:color="auto" w:fill="FFFFFF"/>
        <w:spacing w:after="120" w:line="276" w:lineRule="auto"/>
        <w:jc w:val="both"/>
        <w:rPr>
          <w:rFonts w:eastAsia="Times New Roman" w:cstheme="minorHAnsi"/>
          <w:sz w:val="32"/>
          <w:szCs w:val="32"/>
          <w:lang w:eastAsia="en-IN"/>
        </w:rPr>
      </w:pPr>
      <w:r w:rsidRPr="00E41E56">
        <w:rPr>
          <w:rFonts w:eastAsia="Times New Roman" w:cstheme="minorHAnsi"/>
          <w:b/>
          <w:sz w:val="32"/>
          <w:szCs w:val="32"/>
          <w:lang w:eastAsia="en-IN"/>
        </w:rPr>
        <w:t>Flexibility to choose add-on covers</w:t>
      </w:r>
      <w:r w:rsidRPr="00E41E56">
        <w:rPr>
          <w:rFonts w:eastAsia="Times New Roman" w:cstheme="minorHAnsi"/>
          <w:sz w:val="32"/>
          <w:szCs w:val="32"/>
          <w:lang w:eastAsia="en-IN"/>
        </w:rPr>
        <w:t>: </w:t>
      </w:r>
      <w:r w:rsidRPr="00E41E56">
        <w:rPr>
          <w:rFonts w:eastAsia="Times New Roman" w:cstheme="minorHAnsi"/>
          <w:sz w:val="28"/>
          <w:szCs w:val="32"/>
          <w:lang w:eastAsia="en-IN"/>
        </w:rPr>
        <w:t>Can offer add-ons or riders that provide extra coverage for specific situations</w:t>
      </w:r>
    </w:p>
    <w:p w:rsidR="00E41E56" w:rsidRPr="00E41E56" w:rsidRDefault="00E41E56" w:rsidP="003D348C">
      <w:pPr>
        <w:numPr>
          <w:ilvl w:val="0"/>
          <w:numId w:val="9"/>
        </w:numPr>
        <w:shd w:val="clear" w:color="auto" w:fill="FFFFFF"/>
        <w:spacing w:after="0" w:line="276" w:lineRule="auto"/>
        <w:jc w:val="both"/>
        <w:rPr>
          <w:rFonts w:eastAsia="Times New Roman" w:cstheme="minorHAnsi"/>
          <w:sz w:val="32"/>
          <w:szCs w:val="32"/>
          <w:lang w:eastAsia="en-IN"/>
        </w:rPr>
      </w:pPr>
      <w:r w:rsidRPr="00E41E56">
        <w:rPr>
          <w:rFonts w:eastAsia="Times New Roman" w:cstheme="minorHAnsi"/>
          <w:b/>
          <w:sz w:val="32"/>
          <w:szCs w:val="32"/>
          <w:lang w:eastAsia="en-IN"/>
        </w:rPr>
        <w:t>No claim bonus</w:t>
      </w:r>
      <w:r w:rsidRPr="00E41E56">
        <w:rPr>
          <w:rFonts w:eastAsia="Times New Roman" w:cstheme="minorHAnsi"/>
          <w:sz w:val="32"/>
          <w:szCs w:val="32"/>
          <w:lang w:eastAsia="en-IN"/>
        </w:rPr>
        <w:t>: </w:t>
      </w:r>
      <w:r w:rsidRPr="00865AD4">
        <w:rPr>
          <w:rFonts w:eastAsia="Times New Roman" w:cstheme="minorHAnsi"/>
          <w:sz w:val="28"/>
          <w:szCs w:val="32"/>
          <w:lang w:eastAsia="en-IN"/>
        </w:rPr>
        <w:t>Can provide a discount of 20–50% on premium payable if the policyholder has not made a claim in the preceding years</w:t>
      </w:r>
    </w:p>
    <w:p w:rsidR="00E41E56" w:rsidRDefault="00E41E56" w:rsidP="003D348C">
      <w:pPr>
        <w:spacing w:line="276" w:lineRule="auto"/>
        <w:jc w:val="both"/>
        <w:rPr>
          <w:rFonts w:eastAsia="Times New Roman" w:cstheme="minorHAnsi"/>
          <w:b/>
          <w:sz w:val="32"/>
          <w:szCs w:val="32"/>
          <w:lang w:eastAsia="en-IN"/>
        </w:rPr>
      </w:pPr>
      <w:r>
        <w:rPr>
          <w:rFonts w:eastAsia="Times New Roman" w:cstheme="minorHAnsi"/>
          <w:b/>
          <w:sz w:val="32"/>
          <w:szCs w:val="32"/>
          <w:lang w:eastAsia="en-IN"/>
        </w:rPr>
        <w:br w:type="page"/>
      </w:r>
    </w:p>
    <w:p w:rsidR="00E41E56" w:rsidRPr="003D348C" w:rsidRDefault="00E41E56" w:rsidP="003D348C">
      <w:pPr>
        <w:shd w:val="clear" w:color="auto" w:fill="FFFFFF"/>
        <w:spacing w:line="276" w:lineRule="auto"/>
        <w:jc w:val="center"/>
        <w:rPr>
          <w:rFonts w:ascii="Arial Rounded MT Bold" w:eastAsia="Times New Roman" w:hAnsi="Arial Rounded MT Bold" w:cstheme="minorHAnsi"/>
          <w:b/>
          <w:sz w:val="44"/>
          <w:szCs w:val="32"/>
          <w:u w:val="thick"/>
          <w:lang w:eastAsia="en-IN"/>
        </w:rPr>
      </w:pPr>
      <w:r w:rsidRPr="003D348C">
        <w:rPr>
          <w:rFonts w:ascii="Arial Rounded MT Bold" w:eastAsia="Times New Roman" w:hAnsi="Arial Rounded MT Bold" w:cstheme="minorHAnsi"/>
          <w:b/>
          <w:sz w:val="44"/>
          <w:szCs w:val="32"/>
          <w:u w:val="thick"/>
          <w:lang w:eastAsia="en-IN"/>
        </w:rPr>
        <w:lastRenderedPageBreak/>
        <w:t>EXCLUSIONS</w:t>
      </w:r>
    </w:p>
    <w:p w:rsidR="00E41E56" w:rsidRPr="00E41E56" w:rsidRDefault="00E41E56" w:rsidP="003D348C">
      <w:pPr>
        <w:shd w:val="clear" w:color="auto" w:fill="FFFFFF"/>
        <w:spacing w:line="276" w:lineRule="auto"/>
        <w:jc w:val="both"/>
        <w:rPr>
          <w:rFonts w:eastAsia="Times New Roman" w:cstheme="minorHAnsi"/>
          <w:sz w:val="32"/>
          <w:szCs w:val="32"/>
          <w:lang w:eastAsia="en-IN"/>
        </w:rPr>
      </w:pPr>
    </w:p>
    <w:p w:rsidR="00E41E56" w:rsidRPr="003D348C" w:rsidRDefault="00E41E56" w:rsidP="003D348C">
      <w:pPr>
        <w:pStyle w:val="ListParagraph"/>
        <w:numPr>
          <w:ilvl w:val="0"/>
          <w:numId w:val="11"/>
        </w:numPr>
        <w:spacing w:line="276" w:lineRule="auto"/>
        <w:jc w:val="both"/>
        <w:rPr>
          <w:u w:val="single"/>
        </w:rPr>
      </w:pPr>
      <w:r w:rsidRPr="003D348C">
        <w:rPr>
          <w:rFonts w:ascii="Arial Rounded MT Bold" w:hAnsi="Arial Rounded MT Bold" w:cstheme="minorHAnsi"/>
          <w:b/>
          <w:sz w:val="40"/>
          <w:u w:val="single"/>
          <w:lang w:val="en-US"/>
        </w:rPr>
        <w:t>TERM LIFE INSURANCE:</w:t>
      </w:r>
    </w:p>
    <w:p w:rsidR="00E41E56" w:rsidRPr="00E41E56" w:rsidRDefault="00E41E56" w:rsidP="003D348C">
      <w:pPr>
        <w:shd w:val="clear" w:color="auto" w:fill="FFFFFF"/>
        <w:spacing w:line="276" w:lineRule="auto"/>
        <w:jc w:val="both"/>
        <w:rPr>
          <w:rFonts w:eastAsia="Times New Roman" w:cstheme="minorHAnsi"/>
          <w:sz w:val="28"/>
          <w:szCs w:val="32"/>
          <w:lang w:eastAsia="en-IN"/>
        </w:rPr>
      </w:pPr>
      <w:r w:rsidRPr="00E41E56">
        <w:rPr>
          <w:rFonts w:eastAsia="Times New Roman" w:cstheme="minorHAnsi"/>
          <w:sz w:val="28"/>
          <w:szCs w:val="32"/>
          <w:lang w:eastAsia="en-IN"/>
        </w:rPr>
        <w:t>Term life insurance plans typically don't cover deaths due to:</w:t>
      </w:r>
    </w:p>
    <w:p w:rsidR="00E41E56" w:rsidRPr="00E41E56" w:rsidRDefault="00E41E56" w:rsidP="003D348C">
      <w:pPr>
        <w:numPr>
          <w:ilvl w:val="0"/>
          <w:numId w:val="14"/>
        </w:numPr>
        <w:shd w:val="clear" w:color="auto" w:fill="FFFFFF"/>
        <w:spacing w:after="120" w:line="276" w:lineRule="auto"/>
        <w:ind w:left="0"/>
        <w:jc w:val="both"/>
        <w:rPr>
          <w:rFonts w:eastAsia="Times New Roman" w:cstheme="minorHAnsi"/>
          <w:sz w:val="28"/>
          <w:szCs w:val="32"/>
          <w:lang w:eastAsia="en-IN"/>
        </w:rPr>
      </w:pPr>
      <w:r w:rsidRPr="00E41E56">
        <w:rPr>
          <w:rFonts w:eastAsia="Times New Roman" w:cstheme="minorHAnsi"/>
          <w:sz w:val="28"/>
          <w:szCs w:val="32"/>
          <w:lang w:eastAsia="en-IN"/>
        </w:rPr>
        <w:t xml:space="preserve">Pre-existing health </w:t>
      </w:r>
      <w:r w:rsidR="00865AD4" w:rsidRPr="00865AD4">
        <w:rPr>
          <w:rFonts w:eastAsia="Times New Roman" w:cstheme="minorHAnsi"/>
          <w:sz w:val="28"/>
          <w:szCs w:val="32"/>
          <w:lang w:eastAsia="en-IN"/>
        </w:rPr>
        <w:t>conditions, Alcohol or drugs use are not covered under term life insurance</w:t>
      </w:r>
    </w:p>
    <w:p w:rsidR="00E41E56" w:rsidRPr="00E41E56" w:rsidRDefault="00E41E56" w:rsidP="003D348C">
      <w:pPr>
        <w:numPr>
          <w:ilvl w:val="0"/>
          <w:numId w:val="14"/>
        </w:numPr>
        <w:shd w:val="clear" w:color="auto" w:fill="FFFFFF"/>
        <w:spacing w:after="120" w:line="276" w:lineRule="auto"/>
        <w:ind w:left="0"/>
        <w:jc w:val="both"/>
        <w:rPr>
          <w:rFonts w:eastAsia="Times New Roman" w:cstheme="minorHAnsi"/>
          <w:sz w:val="28"/>
          <w:szCs w:val="32"/>
          <w:lang w:eastAsia="en-IN"/>
        </w:rPr>
      </w:pPr>
      <w:r w:rsidRPr="00E41E56">
        <w:rPr>
          <w:rFonts w:eastAsia="Times New Roman" w:cstheme="minorHAnsi"/>
          <w:sz w:val="28"/>
          <w:szCs w:val="32"/>
          <w:lang w:eastAsia="en-IN"/>
        </w:rPr>
        <w:t>Adventure sports</w:t>
      </w:r>
      <w:r w:rsidR="00865AD4" w:rsidRPr="00865AD4">
        <w:rPr>
          <w:rFonts w:eastAsia="Times New Roman" w:cstheme="minorHAnsi"/>
          <w:sz w:val="28"/>
          <w:szCs w:val="32"/>
          <w:lang w:eastAsia="en-IN"/>
        </w:rPr>
        <w:t xml:space="preserve"> &amp; racing </w:t>
      </w:r>
      <w:r w:rsidRPr="00E41E56">
        <w:rPr>
          <w:rFonts w:eastAsia="Times New Roman" w:cstheme="minorHAnsi"/>
          <w:sz w:val="28"/>
          <w:szCs w:val="32"/>
          <w:lang w:eastAsia="en-IN"/>
        </w:rPr>
        <w:t>events</w:t>
      </w:r>
      <w:r w:rsidR="00865AD4" w:rsidRPr="00865AD4">
        <w:rPr>
          <w:rFonts w:eastAsia="Times New Roman" w:cstheme="minorHAnsi"/>
          <w:sz w:val="28"/>
          <w:szCs w:val="32"/>
          <w:lang w:eastAsia="en-IN"/>
        </w:rPr>
        <w:t xml:space="preserve"> are not covered under term life insurance</w:t>
      </w:r>
    </w:p>
    <w:p w:rsidR="00E41E56" w:rsidRPr="00E41E56" w:rsidRDefault="00E41E56" w:rsidP="003D348C">
      <w:pPr>
        <w:numPr>
          <w:ilvl w:val="0"/>
          <w:numId w:val="14"/>
        </w:numPr>
        <w:shd w:val="clear" w:color="auto" w:fill="FFFFFF"/>
        <w:spacing w:after="120" w:line="276" w:lineRule="auto"/>
        <w:ind w:left="0"/>
        <w:jc w:val="both"/>
        <w:rPr>
          <w:rFonts w:eastAsia="Times New Roman" w:cstheme="minorHAnsi"/>
          <w:sz w:val="28"/>
          <w:szCs w:val="32"/>
          <w:lang w:eastAsia="en-IN"/>
        </w:rPr>
      </w:pPr>
      <w:r w:rsidRPr="00E41E56">
        <w:rPr>
          <w:rFonts w:eastAsia="Times New Roman" w:cstheme="minorHAnsi"/>
          <w:sz w:val="28"/>
          <w:szCs w:val="32"/>
          <w:lang w:eastAsia="en-IN"/>
        </w:rPr>
        <w:t>Pregnancy and childbirth</w:t>
      </w:r>
      <w:r w:rsidRPr="00865AD4">
        <w:rPr>
          <w:rFonts w:eastAsia="Times New Roman" w:cstheme="minorHAnsi"/>
          <w:sz w:val="28"/>
          <w:szCs w:val="32"/>
          <w:lang w:eastAsia="en-IN"/>
        </w:rPr>
        <w:t> </w:t>
      </w:r>
      <w:r w:rsidRPr="00E41E56">
        <w:rPr>
          <w:rFonts w:eastAsia="Times New Roman" w:cstheme="minorHAnsi"/>
          <w:spacing w:val="2"/>
          <w:sz w:val="28"/>
          <w:szCs w:val="32"/>
          <w:lang w:eastAsia="en-IN"/>
        </w:rPr>
        <w:t>.</w:t>
      </w:r>
      <w:r w:rsidR="00865AD4" w:rsidRPr="00865AD4">
        <w:rPr>
          <w:rFonts w:eastAsia="Times New Roman" w:cstheme="minorHAnsi"/>
          <w:sz w:val="28"/>
          <w:szCs w:val="32"/>
          <w:lang w:eastAsia="en-IN"/>
        </w:rPr>
        <w:t xml:space="preserve">and </w:t>
      </w:r>
      <w:r w:rsidRPr="00E41E56">
        <w:rPr>
          <w:rFonts w:eastAsia="Times New Roman" w:cstheme="minorHAnsi"/>
          <w:sz w:val="28"/>
          <w:szCs w:val="32"/>
          <w:lang w:eastAsia="en-IN"/>
        </w:rPr>
        <w:t>Suicide</w:t>
      </w:r>
    </w:p>
    <w:p w:rsidR="00E41E56" w:rsidRPr="00E41E56" w:rsidRDefault="00E41E56" w:rsidP="003D348C">
      <w:pPr>
        <w:numPr>
          <w:ilvl w:val="0"/>
          <w:numId w:val="14"/>
        </w:numPr>
        <w:shd w:val="clear" w:color="auto" w:fill="FFFFFF"/>
        <w:spacing w:after="120" w:line="276" w:lineRule="auto"/>
        <w:ind w:left="0"/>
        <w:jc w:val="both"/>
        <w:rPr>
          <w:rFonts w:eastAsia="Times New Roman" w:cstheme="minorHAnsi"/>
          <w:sz w:val="28"/>
          <w:szCs w:val="32"/>
          <w:lang w:eastAsia="en-IN"/>
        </w:rPr>
      </w:pPr>
      <w:r w:rsidRPr="00E41E56">
        <w:rPr>
          <w:rFonts w:eastAsia="Times New Roman" w:cstheme="minorHAnsi"/>
          <w:sz w:val="28"/>
          <w:szCs w:val="32"/>
          <w:lang w:eastAsia="en-IN"/>
        </w:rPr>
        <w:t xml:space="preserve">War or </w:t>
      </w:r>
      <w:r w:rsidR="00865AD4" w:rsidRPr="00865AD4">
        <w:rPr>
          <w:rFonts w:eastAsia="Times New Roman" w:cstheme="minorHAnsi"/>
          <w:sz w:val="28"/>
          <w:szCs w:val="32"/>
          <w:lang w:eastAsia="en-IN"/>
        </w:rPr>
        <w:t xml:space="preserve">terrorism, Criminal activities and </w:t>
      </w:r>
      <w:r w:rsidRPr="00E41E56">
        <w:rPr>
          <w:rFonts w:eastAsia="Times New Roman" w:cstheme="minorHAnsi"/>
          <w:sz w:val="28"/>
          <w:szCs w:val="32"/>
          <w:lang w:eastAsia="en-IN"/>
        </w:rPr>
        <w:t>Life-threatening activities or hobbies</w:t>
      </w:r>
      <w:r w:rsidR="00865AD4" w:rsidRPr="00865AD4">
        <w:rPr>
          <w:rFonts w:eastAsia="Times New Roman" w:cstheme="minorHAnsi"/>
          <w:sz w:val="28"/>
          <w:szCs w:val="32"/>
          <w:lang w:eastAsia="en-IN"/>
        </w:rPr>
        <w:t xml:space="preserve"> are also not covered under term life insurance</w:t>
      </w:r>
    </w:p>
    <w:p w:rsidR="00E41E56" w:rsidRPr="00865AD4" w:rsidRDefault="00E41E56" w:rsidP="003D348C">
      <w:pPr>
        <w:numPr>
          <w:ilvl w:val="0"/>
          <w:numId w:val="15"/>
        </w:numPr>
        <w:shd w:val="clear" w:color="auto" w:fill="FFFFFF"/>
        <w:spacing w:after="120" w:line="276" w:lineRule="auto"/>
        <w:ind w:left="0"/>
        <w:jc w:val="both"/>
        <w:rPr>
          <w:rFonts w:eastAsia="Times New Roman" w:cstheme="minorHAnsi"/>
          <w:sz w:val="28"/>
          <w:szCs w:val="32"/>
          <w:lang w:eastAsia="en-IN"/>
        </w:rPr>
      </w:pPr>
      <w:r w:rsidRPr="00E41E56">
        <w:rPr>
          <w:rFonts w:eastAsia="Times New Roman" w:cstheme="minorHAnsi"/>
          <w:sz w:val="28"/>
          <w:szCs w:val="32"/>
          <w:lang w:eastAsia="en-IN"/>
        </w:rPr>
        <w:t xml:space="preserve">Aviation-related </w:t>
      </w:r>
      <w:r w:rsidR="00865AD4" w:rsidRPr="00E41E56">
        <w:rPr>
          <w:rFonts w:eastAsia="Times New Roman" w:cstheme="minorHAnsi"/>
          <w:sz w:val="28"/>
          <w:szCs w:val="32"/>
          <w:lang w:eastAsia="en-IN"/>
        </w:rPr>
        <w:t>deaths</w:t>
      </w:r>
      <w:r w:rsidR="00865AD4" w:rsidRPr="00865AD4">
        <w:rPr>
          <w:rFonts w:eastAsia="Times New Roman" w:cstheme="minorHAnsi"/>
          <w:sz w:val="28"/>
          <w:szCs w:val="32"/>
          <w:lang w:eastAsia="en-IN"/>
        </w:rPr>
        <w:t xml:space="preserve">, </w:t>
      </w:r>
      <w:r w:rsidRPr="00E41E56">
        <w:rPr>
          <w:rFonts w:eastAsia="Times New Roman" w:cstheme="minorHAnsi"/>
          <w:sz w:val="28"/>
          <w:szCs w:val="32"/>
          <w:lang w:eastAsia="en-IN"/>
        </w:rPr>
        <w:t>Natural calamities</w:t>
      </w:r>
      <w:r w:rsidR="00865AD4" w:rsidRPr="00865AD4">
        <w:rPr>
          <w:rFonts w:eastAsia="Times New Roman" w:cstheme="minorHAnsi"/>
          <w:sz w:val="28"/>
          <w:szCs w:val="32"/>
          <w:lang w:eastAsia="en-IN"/>
        </w:rPr>
        <w:t xml:space="preserve"> and </w:t>
      </w:r>
      <w:r w:rsidRPr="00E41E56">
        <w:rPr>
          <w:rFonts w:eastAsia="Times New Roman" w:cstheme="minorHAnsi"/>
          <w:sz w:val="28"/>
          <w:szCs w:val="32"/>
          <w:lang w:eastAsia="en-IN"/>
        </w:rPr>
        <w:t>Murder</w:t>
      </w:r>
    </w:p>
    <w:p w:rsidR="00E41E56" w:rsidRDefault="00E41E56" w:rsidP="003D348C">
      <w:pPr>
        <w:pStyle w:val="ListParagraph"/>
        <w:spacing w:line="276" w:lineRule="auto"/>
        <w:ind w:left="786"/>
        <w:jc w:val="both"/>
      </w:pPr>
    </w:p>
    <w:p w:rsidR="00E41E56" w:rsidRPr="003D348C" w:rsidRDefault="00E41E56" w:rsidP="003D348C">
      <w:pPr>
        <w:pStyle w:val="ListParagraph"/>
        <w:numPr>
          <w:ilvl w:val="0"/>
          <w:numId w:val="11"/>
        </w:numPr>
        <w:shd w:val="clear" w:color="auto" w:fill="FFFFFF"/>
        <w:spacing w:line="276" w:lineRule="auto"/>
        <w:jc w:val="both"/>
        <w:rPr>
          <w:rFonts w:ascii="Arial Rounded MT Bold" w:eastAsia="Times New Roman" w:hAnsi="Arial Rounded MT Bold" w:cs="Arial"/>
          <w:b/>
          <w:sz w:val="36"/>
          <w:szCs w:val="36"/>
          <w:u w:val="single"/>
          <w:lang w:eastAsia="en-IN"/>
        </w:rPr>
      </w:pPr>
      <w:r w:rsidRPr="003D348C">
        <w:rPr>
          <w:rFonts w:ascii="Arial Rounded MT Bold" w:eastAsia="Times New Roman" w:hAnsi="Arial Rounded MT Bold" w:cs="Arial"/>
          <w:b/>
          <w:sz w:val="36"/>
          <w:szCs w:val="36"/>
          <w:u w:val="single"/>
          <w:lang w:eastAsia="en-IN"/>
        </w:rPr>
        <w:t>MOTOR INSURANCE:</w:t>
      </w:r>
    </w:p>
    <w:p w:rsidR="00E41E56" w:rsidRPr="00E41E56" w:rsidRDefault="00E41E56" w:rsidP="003D348C">
      <w:pPr>
        <w:spacing w:line="276" w:lineRule="auto"/>
        <w:jc w:val="both"/>
        <w:rPr>
          <w:rFonts w:eastAsia="Times New Roman" w:cstheme="minorHAnsi"/>
          <w:sz w:val="28"/>
          <w:szCs w:val="28"/>
          <w:lang w:eastAsia="en-IN"/>
        </w:rPr>
      </w:pPr>
      <w:r w:rsidRPr="00E41E56">
        <w:rPr>
          <w:rFonts w:eastAsia="Times New Roman" w:cstheme="minorHAnsi"/>
          <w:sz w:val="28"/>
          <w:szCs w:val="28"/>
          <w:lang w:eastAsia="en-IN"/>
        </w:rPr>
        <w:t>Motor insurance policies typically don't cover damage caused by everyday use, such as normal wear and tear, ti</w:t>
      </w:r>
      <w:r w:rsidRPr="00865AD4">
        <w:rPr>
          <w:rFonts w:eastAsia="Times New Roman" w:cstheme="minorHAnsi"/>
          <w:sz w:val="28"/>
          <w:szCs w:val="28"/>
          <w:lang w:eastAsia="en-IN"/>
        </w:rPr>
        <w:t>re wear, or mechanical failure. Common</w:t>
      </w:r>
      <w:r w:rsidRPr="00E41E56">
        <w:rPr>
          <w:rFonts w:eastAsia="Times New Roman" w:cstheme="minorHAnsi"/>
          <w:sz w:val="28"/>
          <w:szCs w:val="28"/>
          <w:lang w:eastAsia="en-IN"/>
        </w:rPr>
        <w:t xml:space="preserve"> exclusions include:</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Damage caused by driving without a valid license</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Damage caused by driving under the influence of drugs or alcohol</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Damage resulting from prearranged racing</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Broken glass</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Non-permanent electronics</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Any intentional damage</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Loss, damage, or liability arising from an act of nature, such as flood, storm, or landslide</w:t>
      </w:r>
    </w:p>
    <w:p w:rsidR="00E41E56" w:rsidRPr="00E41E56" w:rsidRDefault="00E41E56" w:rsidP="003D348C">
      <w:pPr>
        <w:numPr>
          <w:ilvl w:val="0"/>
          <w:numId w:val="13"/>
        </w:numPr>
        <w:spacing w:after="120" w:line="276" w:lineRule="auto"/>
        <w:jc w:val="both"/>
        <w:rPr>
          <w:rFonts w:eastAsia="Times New Roman" w:cstheme="minorHAnsi"/>
          <w:sz w:val="28"/>
          <w:szCs w:val="28"/>
          <w:lang w:eastAsia="en-IN"/>
        </w:rPr>
      </w:pPr>
      <w:r w:rsidRPr="00E41E56">
        <w:rPr>
          <w:rFonts w:eastAsia="Times New Roman" w:cstheme="minorHAnsi"/>
          <w:sz w:val="28"/>
          <w:szCs w:val="28"/>
          <w:lang w:eastAsia="en-IN"/>
        </w:rPr>
        <w:t>Damage to the car due to acts of nuclear activities, war, or terror attacks</w:t>
      </w:r>
    </w:p>
    <w:p w:rsidR="00E41E56" w:rsidRPr="00865AD4" w:rsidRDefault="00E41E56" w:rsidP="003D348C">
      <w:pPr>
        <w:pStyle w:val="ListParagraph"/>
        <w:numPr>
          <w:ilvl w:val="0"/>
          <w:numId w:val="13"/>
        </w:numPr>
        <w:spacing w:after="0" w:line="276" w:lineRule="auto"/>
        <w:jc w:val="both"/>
        <w:rPr>
          <w:rFonts w:eastAsia="Times New Roman" w:cstheme="minorHAnsi"/>
          <w:sz w:val="28"/>
          <w:szCs w:val="28"/>
          <w:shd w:val="clear" w:color="auto" w:fill="FFFFFF"/>
          <w:lang w:eastAsia="en-IN"/>
        </w:rPr>
      </w:pPr>
      <w:r w:rsidRPr="00865AD4">
        <w:rPr>
          <w:rFonts w:eastAsia="Times New Roman" w:cstheme="minorHAnsi"/>
          <w:sz w:val="28"/>
          <w:szCs w:val="28"/>
          <w:shd w:val="clear" w:color="auto" w:fill="FFFFFF"/>
          <w:lang w:eastAsia="en-IN"/>
        </w:rPr>
        <w:t>Damages to the car's engine due to oil leakage </w:t>
      </w:r>
    </w:p>
    <w:p w:rsidR="00865AD4" w:rsidRDefault="00865AD4" w:rsidP="003D348C">
      <w:pPr>
        <w:spacing w:line="276" w:lineRule="auto"/>
        <w:jc w:val="both"/>
        <w:rPr>
          <w:rFonts w:eastAsia="Times New Roman" w:cstheme="minorHAnsi"/>
          <w:b/>
          <w:sz w:val="28"/>
          <w:szCs w:val="28"/>
          <w:lang w:eastAsia="en-IN"/>
        </w:rPr>
      </w:pPr>
      <w:r>
        <w:rPr>
          <w:rFonts w:eastAsia="Times New Roman" w:cstheme="minorHAnsi"/>
          <w:b/>
          <w:sz w:val="28"/>
          <w:szCs w:val="28"/>
          <w:lang w:eastAsia="en-IN"/>
        </w:rPr>
        <w:br w:type="page"/>
      </w:r>
    </w:p>
    <w:p w:rsidR="0097478F" w:rsidRPr="003D348C" w:rsidRDefault="0097478F" w:rsidP="003D348C">
      <w:pPr>
        <w:pStyle w:val="ListParagraph"/>
        <w:spacing w:line="480" w:lineRule="auto"/>
        <w:jc w:val="center"/>
        <w:rPr>
          <w:rFonts w:ascii="Arial Rounded MT Bold" w:hAnsi="Arial Rounded MT Bold" w:cstheme="minorHAnsi"/>
          <w:b/>
          <w:sz w:val="48"/>
          <w:u w:val="thick"/>
          <w:lang w:val="en-US"/>
        </w:rPr>
      </w:pPr>
      <w:r w:rsidRPr="003D348C">
        <w:rPr>
          <w:rFonts w:ascii="Arial Rounded MT Bold" w:hAnsi="Arial Rounded MT Bold" w:cstheme="minorHAnsi"/>
          <w:b/>
          <w:sz w:val="48"/>
          <w:u w:val="thick"/>
          <w:lang w:val="en-US"/>
        </w:rPr>
        <w:lastRenderedPageBreak/>
        <w:t>Hypothetical Situation</w:t>
      </w:r>
    </w:p>
    <w:p w:rsidR="0097478F" w:rsidRPr="003D348C" w:rsidRDefault="0097478F" w:rsidP="003D348C">
      <w:pPr>
        <w:pStyle w:val="ListParagraph"/>
        <w:numPr>
          <w:ilvl w:val="0"/>
          <w:numId w:val="11"/>
        </w:numPr>
        <w:spacing w:line="276" w:lineRule="auto"/>
        <w:jc w:val="both"/>
        <w:rPr>
          <w:u w:val="single"/>
        </w:rPr>
      </w:pPr>
      <w:r w:rsidRPr="003D348C">
        <w:rPr>
          <w:rFonts w:ascii="Arial Rounded MT Bold" w:hAnsi="Arial Rounded MT Bold" w:cstheme="minorHAnsi"/>
          <w:b/>
          <w:sz w:val="40"/>
          <w:u w:val="single"/>
          <w:lang w:val="en-US"/>
        </w:rPr>
        <w:t>TERM LIFE INSURANCE:</w:t>
      </w:r>
    </w:p>
    <w:p w:rsidR="0097478F" w:rsidRPr="00DB48BD" w:rsidRDefault="0097478F" w:rsidP="003D348C">
      <w:pPr>
        <w:pStyle w:val="comp"/>
        <w:shd w:val="clear" w:color="auto" w:fill="FFFFFF"/>
        <w:spacing w:before="0" w:beforeAutospacing="0" w:line="276" w:lineRule="auto"/>
        <w:jc w:val="both"/>
        <w:rPr>
          <w:rFonts w:asciiTheme="minorHAnsi" w:hAnsiTheme="minorHAnsi" w:cstheme="minorHAnsi"/>
          <w:color w:val="111111"/>
          <w:spacing w:val="1"/>
          <w:sz w:val="28"/>
          <w:szCs w:val="27"/>
        </w:rPr>
      </w:pPr>
      <w:r w:rsidRPr="00DB48BD">
        <w:rPr>
          <w:rFonts w:asciiTheme="minorHAnsi" w:hAnsiTheme="minorHAnsi" w:cstheme="minorHAnsi"/>
          <w:color w:val="111111"/>
          <w:spacing w:val="1"/>
          <w:sz w:val="28"/>
          <w:szCs w:val="27"/>
        </w:rPr>
        <w:t>Thirty-year-old George wants to protect his family in the unlikely event of his early death. He buys a 10-year, ₹50,00,000 term life insurance policy with a premium of ₹1000 per month.</w:t>
      </w:r>
    </w:p>
    <w:p w:rsidR="0097478F" w:rsidRPr="00DB48BD" w:rsidRDefault="0097478F" w:rsidP="003D348C">
      <w:pPr>
        <w:pStyle w:val="comp"/>
        <w:shd w:val="clear" w:color="auto" w:fill="FFFFFF"/>
        <w:spacing w:before="0" w:beforeAutospacing="0" w:line="276" w:lineRule="auto"/>
        <w:jc w:val="both"/>
        <w:rPr>
          <w:rFonts w:asciiTheme="minorHAnsi" w:hAnsiTheme="minorHAnsi" w:cstheme="minorHAnsi"/>
          <w:color w:val="111111"/>
          <w:spacing w:val="1"/>
          <w:sz w:val="28"/>
          <w:szCs w:val="27"/>
        </w:rPr>
      </w:pPr>
      <w:r w:rsidRPr="00DB48BD">
        <w:rPr>
          <w:rFonts w:asciiTheme="minorHAnsi" w:hAnsiTheme="minorHAnsi" w:cstheme="minorHAnsi"/>
          <w:color w:val="111111"/>
          <w:spacing w:val="1"/>
          <w:sz w:val="28"/>
          <w:szCs w:val="27"/>
        </w:rPr>
        <w:t xml:space="preserve">If George dies within the 10-year term, the policy will pay </w:t>
      </w:r>
      <w:r w:rsidR="00DB48BD" w:rsidRPr="00DB48BD">
        <w:rPr>
          <w:rFonts w:asciiTheme="minorHAnsi" w:hAnsiTheme="minorHAnsi" w:cstheme="minorHAnsi"/>
          <w:color w:val="111111"/>
          <w:spacing w:val="1"/>
          <w:sz w:val="28"/>
          <w:szCs w:val="27"/>
        </w:rPr>
        <w:t>George’s beneficiary ₹</w:t>
      </w:r>
      <w:r w:rsidRPr="00DB48BD">
        <w:rPr>
          <w:rFonts w:asciiTheme="minorHAnsi" w:hAnsiTheme="minorHAnsi" w:cstheme="minorHAnsi"/>
          <w:color w:val="111111"/>
          <w:spacing w:val="1"/>
          <w:sz w:val="28"/>
          <w:szCs w:val="27"/>
        </w:rPr>
        <w:t>5</w:t>
      </w:r>
      <w:r w:rsidR="00DB48BD" w:rsidRPr="00DB48BD">
        <w:rPr>
          <w:rFonts w:asciiTheme="minorHAnsi" w:hAnsiTheme="minorHAnsi" w:cstheme="minorHAnsi"/>
          <w:color w:val="111111"/>
          <w:spacing w:val="1"/>
          <w:sz w:val="28"/>
          <w:szCs w:val="27"/>
        </w:rPr>
        <w:t>0,</w:t>
      </w:r>
      <w:r w:rsidRPr="00DB48BD">
        <w:rPr>
          <w:rFonts w:asciiTheme="minorHAnsi" w:hAnsiTheme="minorHAnsi" w:cstheme="minorHAnsi"/>
          <w:color w:val="111111"/>
          <w:spacing w:val="1"/>
          <w:sz w:val="28"/>
          <w:szCs w:val="27"/>
        </w:rPr>
        <w:t>00,000. If he dies after the policy has expired, his beneficiary will receive no benefit. If he remains alive and renews the policy after 10 years, the premiums will be higher than his initial policy because they will be based on his current age of 40 rather than 30.</w:t>
      </w:r>
    </w:p>
    <w:p w:rsidR="00DB48BD" w:rsidRDefault="0097478F" w:rsidP="003D348C">
      <w:pPr>
        <w:pStyle w:val="comp"/>
        <w:shd w:val="clear" w:color="auto" w:fill="FFFFFF"/>
        <w:spacing w:before="0" w:beforeAutospacing="0" w:line="276" w:lineRule="auto"/>
        <w:jc w:val="both"/>
        <w:rPr>
          <w:rFonts w:asciiTheme="minorHAnsi" w:hAnsiTheme="minorHAnsi" w:cstheme="minorHAnsi"/>
          <w:color w:val="111111"/>
          <w:spacing w:val="1"/>
          <w:sz w:val="28"/>
          <w:szCs w:val="27"/>
        </w:rPr>
      </w:pPr>
      <w:r w:rsidRPr="00DB48BD">
        <w:rPr>
          <w:rFonts w:asciiTheme="minorHAnsi" w:hAnsiTheme="minorHAnsi" w:cstheme="minorHAnsi"/>
          <w:color w:val="111111"/>
          <w:spacing w:val="1"/>
          <w:sz w:val="28"/>
          <w:szCs w:val="27"/>
        </w:rPr>
        <w:t>If George is diagnosed with a terminal illness during the first policy term, he probably will not be eligible to renew the policy when it expires. Some policies do offer guaranteed re-insurability (without proof of insurability), but such features come with a higher cost.</w:t>
      </w:r>
    </w:p>
    <w:p w:rsidR="00DB48BD" w:rsidRPr="003D348C" w:rsidRDefault="00DB48BD" w:rsidP="003D348C">
      <w:pPr>
        <w:pStyle w:val="ListParagraph"/>
        <w:numPr>
          <w:ilvl w:val="0"/>
          <w:numId w:val="11"/>
        </w:numPr>
        <w:shd w:val="clear" w:color="auto" w:fill="FFFFFF"/>
        <w:spacing w:line="276" w:lineRule="auto"/>
        <w:jc w:val="both"/>
        <w:rPr>
          <w:rFonts w:ascii="Arial Rounded MT Bold" w:eastAsia="Times New Roman" w:hAnsi="Arial Rounded MT Bold" w:cs="Arial"/>
          <w:b/>
          <w:sz w:val="36"/>
          <w:szCs w:val="36"/>
          <w:u w:val="single"/>
          <w:lang w:eastAsia="en-IN"/>
        </w:rPr>
      </w:pPr>
      <w:r w:rsidRPr="003D348C">
        <w:rPr>
          <w:rFonts w:ascii="Arial Rounded MT Bold" w:eastAsia="Times New Roman" w:hAnsi="Arial Rounded MT Bold" w:cs="Arial"/>
          <w:b/>
          <w:sz w:val="36"/>
          <w:szCs w:val="36"/>
          <w:u w:val="single"/>
          <w:lang w:eastAsia="en-IN"/>
        </w:rPr>
        <w:t>MOTOR INSURANCE:</w:t>
      </w:r>
    </w:p>
    <w:p w:rsidR="00263F71" w:rsidRDefault="00DB48BD" w:rsidP="003D348C">
      <w:pPr>
        <w:shd w:val="clear" w:color="auto" w:fill="FFFFFF"/>
        <w:spacing w:line="276" w:lineRule="auto"/>
        <w:jc w:val="both"/>
        <w:rPr>
          <w:rFonts w:eastAsia="Times New Roman" w:cstheme="minorHAnsi"/>
          <w:sz w:val="36"/>
          <w:szCs w:val="28"/>
          <w:lang w:eastAsia="en-IN"/>
        </w:rPr>
      </w:pPr>
      <w:r w:rsidRPr="00DB48BD">
        <w:rPr>
          <w:rFonts w:cstheme="minorHAnsi"/>
          <w:sz w:val="28"/>
        </w:rPr>
        <w:t xml:space="preserve">A car driven by a third party skidded onto the complainants’ driveway and hit their motorhome, damaging the side panel. The complainants raised a claim to cover the cost of repairs with their insurance company. The insurance company asked for garage A’s expert to examine the damage. Garage A’s expert concluded that the vehicle was not roadworthy based on the condition of the chassis. The insurance company therefore decided to reject the claim based on the term of the policy stating that claims will not be accepted if the vehicle is not kept in a roadworthy condition. </w:t>
      </w:r>
    </w:p>
    <w:p w:rsidR="00263F71" w:rsidRDefault="00263F71" w:rsidP="003D348C">
      <w:pPr>
        <w:spacing w:line="276" w:lineRule="auto"/>
        <w:jc w:val="both"/>
        <w:rPr>
          <w:rFonts w:eastAsia="Times New Roman" w:cstheme="minorHAnsi"/>
          <w:sz w:val="36"/>
          <w:szCs w:val="28"/>
          <w:lang w:eastAsia="en-IN"/>
        </w:rPr>
      </w:pPr>
    </w:p>
    <w:p w:rsidR="00263F71" w:rsidRDefault="00263F71" w:rsidP="003D348C">
      <w:pPr>
        <w:spacing w:line="276" w:lineRule="auto"/>
        <w:jc w:val="both"/>
        <w:rPr>
          <w:rFonts w:eastAsia="Times New Roman" w:cstheme="minorHAnsi"/>
          <w:sz w:val="36"/>
          <w:szCs w:val="28"/>
          <w:lang w:eastAsia="en-IN"/>
        </w:rPr>
      </w:pPr>
    </w:p>
    <w:p w:rsidR="003D348C" w:rsidRDefault="003D348C">
      <w:pPr>
        <w:rPr>
          <w:rFonts w:ascii="Arial Rounded MT Bold" w:eastAsia="Times New Roman" w:hAnsi="Arial Rounded MT Bold" w:cstheme="minorHAnsi"/>
          <w:b/>
          <w:sz w:val="44"/>
          <w:szCs w:val="28"/>
          <w:u w:val="thick"/>
          <w:lang w:eastAsia="en-IN"/>
        </w:rPr>
      </w:pPr>
      <w:r>
        <w:rPr>
          <w:rFonts w:ascii="Arial Rounded MT Bold" w:eastAsia="Times New Roman" w:hAnsi="Arial Rounded MT Bold" w:cstheme="minorHAnsi"/>
          <w:b/>
          <w:sz w:val="44"/>
          <w:szCs w:val="28"/>
          <w:u w:val="thick"/>
          <w:lang w:eastAsia="en-IN"/>
        </w:rPr>
        <w:br w:type="page"/>
      </w:r>
    </w:p>
    <w:p w:rsidR="00263F71" w:rsidRPr="0089049C" w:rsidRDefault="0089049C" w:rsidP="003D348C">
      <w:pPr>
        <w:spacing w:line="600" w:lineRule="auto"/>
        <w:jc w:val="center"/>
        <w:rPr>
          <w:rFonts w:ascii="Arial Rounded MT Bold" w:eastAsia="Times New Roman" w:hAnsi="Arial Rounded MT Bold" w:cstheme="minorHAnsi"/>
          <w:b/>
          <w:sz w:val="44"/>
          <w:szCs w:val="28"/>
          <w:u w:val="thick"/>
          <w:lang w:eastAsia="en-IN"/>
        </w:rPr>
      </w:pPr>
      <w:r w:rsidRPr="0089049C">
        <w:rPr>
          <w:rFonts w:ascii="Arial Rounded MT Bold" w:eastAsia="Times New Roman" w:hAnsi="Arial Rounded MT Bold" w:cstheme="minorHAnsi"/>
          <w:b/>
          <w:sz w:val="44"/>
          <w:szCs w:val="28"/>
          <w:u w:val="thick"/>
          <w:lang w:eastAsia="en-IN"/>
        </w:rPr>
        <w:lastRenderedPageBreak/>
        <w:t>COMPARISON OF POLICIES:</w:t>
      </w:r>
    </w:p>
    <w:tbl>
      <w:tblPr>
        <w:tblStyle w:val="TableGrid"/>
        <w:tblW w:w="0" w:type="auto"/>
        <w:tblLook w:val="04A0" w:firstRow="1" w:lastRow="0" w:firstColumn="1" w:lastColumn="0" w:noHBand="0" w:noVBand="1"/>
      </w:tblPr>
      <w:tblGrid>
        <w:gridCol w:w="2263"/>
        <w:gridCol w:w="3119"/>
        <w:gridCol w:w="3634"/>
      </w:tblGrid>
      <w:tr w:rsidR="003D348C" w:rsidTr="003D348C">
        <w:tc>
          <w:tcPr>
            <w:tcW w:w="2263" w:type="dxa"/>
          </w:tcPr>
          <w:p w:rsidR="0089049C" w:rsidRPr="00263F71" w:rsidRDefault="0089049C" w:rsidP="003D348C">
            <w:pPr>
              <w:spacing w:line="276" w:lineRule="auto"/>
              <w:jc w:val="both"/>
              <w:rPr>
                <w:rFonts w:ascii="Arial Rounded MT Bold" w:eastAsia="Times New Roman" w:hAnsi="Arial Rounded MT Bold" w:cstheme="minorHAnsi"/>
                <w:sz w:val="32"/>
                <w:szCs w:val="28"/>
                <w:lang w:eastAsia="en-IN"/>
              </w:rPr>
            </w:pPr>
            <w:r w:rsidRPr="00263F71">
              <w:rPr>
                <w:rFonts w:ascii="Arial Rounded MT Bold" w:hAnsi="Arial Rounded MT Bold" w:cs="Segoe UI"/>
                <w:b/>
                <w:bCs/>
                <w:color w:val="0D0D0D"/>
                <w:sz w:val="32"/>
                <w:szCs w:val="21"/>
              </w:rPr>
              <w:t>Aspect</w:t>
            </w:r>
          </w:p>
        </w:tc>
        <w:tc>
          <w:tcPr>
            <w:tcW w:w="3119" w:type="dxa"/>
          </w:tcPr>
          <w:p w:rsidR="0089049C" w:rsidRPr="00263F71" w:rsidRDefault="0089049C" w:rsidP="003D348C">
            <w:pPr>
              <w:spacing w:line="276" w:lineRule="auto"/>
              <w:jc w:val="both"/>
              <w:rPr>
                <w:rFonts w:ascii="Arial Rounded MT Bold" w:eastAsia="Times New Roman" w:hAnsi="Arial Rounded MT Bold" w:cstheme="minorHAnsi"/>
                <w:sz w:val="32"/>
                <w:szCs w:val="28"/>
                <w:lang w:eastAsia="en-IN"/>
              </w:rPr>
            </w:pPr>
            <w:r w:rsidRPr="00263F71">
              <w:rPr>
                <w:rFonts w:ascii="Arial Rounded MT Bold" w:hAnsi="Arial Rounded MT Bold" w:cs="Segoe UI"/>
                <w:b/>
                <w:bCs/>
                <w:color w:val="0D0D0D"/>
                <w:sz w:val="32"/>
                <w:szCs w:val="21"/>
              </w:rPr>
              <w:t>Term Life Insurance</w:t>
            </w:r>
          </w:p>
        </w:tc>
        <w:tc>
          <w:tcPr>
            <w:tcW w:w="3634" w:type="dxa"/>
          </w:tcPr>
          <w:p w:rsidR="0089049C" w:rsidRPr="00263F71" w:rsidRDefault="0089049C" w:rsidP="003D348C">
            <w:pPr>
              <w:spacing w:line="276" w:lineRule="auto"/>
              <w:jc w:val="both"/>
              <w:rPr>
                <w:rFonts w:ascii="Arial Rounded MT Bold" w:eastAsia="Times New Roman" w:hAnsi="Arial Rounded MT Bold" w:cstheme="minorHAnsi"/>
                <w:sz w:val="32"/>
                <w:szCs w:val="28"/>
                <w:lang w:eastAsia="en-IN"/>
              </w:rPr>
            </w:pPr>
            <w:r w:rsidRPr="00263F71">
              <w:rPr>
                <w:rFonts w:ascii="Arial Rounded MT Bold" w:hAnsi="Arial Rounded MT Bold" w:cs="Segoe UI"/>
                <w:b/>
                <w:bCs/>
                <w:color w:val="0D0D0D"/>
                <w:sz w:val="32"/>
                <w:szCs w:val="21"/>
              </w:rPr>
              <w:t>Motor Insurance</w:t>
            </w:r>
          </w:p>
        </w:tc>
      </w:tr>
      <w:tr w:rsidR="003D348C" w:rsidTr="003D348C">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Purpose</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Provides financial protection to beneficiaries in case of the insured's death during the policy term.</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Provides financial protection against damage to the insured vehicle and liability arising from accidents</w:t>
            </w:r>
          </w:p>
        </w:tc>
      </w:tr>
      <w:tr w:rsidR="003D348C" w:rsidTr="003D348C">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Coverage</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Covers the life of the insured for a specific term.</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Covers the insured vehicle against accidents, theft, and other damages. Also covers liability for third-party injuries or property damage.</w:t>
            </w:r>
          </w:p>
        </w:tc>
      </w:tr>
      <w:tr w:rsidR="003D348C" w:rsidTr="003D348C">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Premium Determination</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Based on factors such as age, health, coverage amount, and term length.</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Based on factors such as the type of vehicle, age of the vehicle, driver's history, and location.</w:t>
            </w:r>
          </w:p>
        </w:tc>
      </w:tr>
      <w:tr w:rsidR="003D348C" w:rsidTr="003D348C">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Pay-out</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Pays out a lump sum to the beneficiaries if the insured dies during the policy term.</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Pays for repairs or replacement of the insured vehicle in case of damage, theft, or total loss. Also covers costs related to third-party claims.</w:t>
            </w:r>
          </w:p>
        </w:tc>
      </w:tr>
      <w:tr w:rsidR="003D348C" w:rsidTr="003D348C">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Term Length</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Typically ranges from 5 to 30 years.</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Policy is usually annual and renewable.</w:t>
            </w:r>
          </w:p>
        </w:tc>
      </w:tr>
      <w:tr w:rsidR="003D348C" w:rsidTr="003D348C">
        <w:trPr>
          <w:trHeight w:hRule="exact" w:val="1995"/>
        </w:trPr>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lastRenderedPageBreak/>
              <w:t>Renewability</w:t>
            </w:r>
          </w:p>
        </w:tc>
        <w:tc>
          <w:tcPr>
            <w:tcW w:w="3119" w:type="dxa"/>
          </w:tcPr>
          <w:p w:rsidR="003D348C" w:rsidRDefault="003D348C" w:rsidP="003D348C">
            <w:pPr>
              <w:spacing w:line="360" w:lineRule="auto"/>
              <w:jc w:val="both"/>
              <w:rPr>
                <w:rFonts w:ascii="Arial" w:hAnsi="Arial" w:cs="Arial"/>
                <w:color w:val="0D0D0D"/>
                <w:sz w:val="28"/>
                <w:szCs w:val="30"/>
                <w:shd w:val="clear" w:color="auto" w:fill="FFFFFF"/>
              </w:rPr>
            </w:pPr>
            <w:r w:rsidRPr="00263F71">
              <w:rPr>
                <w:rFonts w:ascii="Arial" w:hAnsi="Arial" w:cs="Arial"/>
                <w:color w:val="0D0D0D"/>
                <w:sz w:val="28"/>
                <w:szCs w:val="30"/>
                <w:shd w:val="clear" w:color="auto" w:fill="FFFFFF"/>
              </w:rPr>
              <w:t>T</w:t>
            </w:r>
            <w:r>
              <w:rPr>
                <w:rFonts w:ascii="Arial" w:hAnsi="Arial" w:cs="Arial"/>
                <w:color w:val="0D0D0D"/>
                <w:sz w:val="28"/>
                <w:szCs w:val="30"/>
                <w:shd w:val="clear" w:color="auto" w:fill="FFFFFF"/>
              </w:rPr>
              <w:t xml:space="preserve">ypically, renewable but premiums </w:t>
            </w:r>
            <w:r w:rsidR="0089049C" w:rsidRPr="00263F71">
              <w:rPr>
                <w:rFonts w:ascii="Arial" w:hAnsi="Arial" w:cs="Arial"/>
                <w:color w:val="0D0D0D"/>
                <w:sz w:val="28"/>
                <w:szCs w:val="30"/>
                <w:shd w:val="clear" w:color="auto" w:fill="FFFFFF"/>
              </w:rPr>
              <w:t>may increase upon renewal based on age and health status</w:t>
            </w:r>
          </w:p>
          <w:p w:rsidR="003D348C" w:rsidRDefault="003D348C" w:rsidP="003D348C">
            <w:pPr>
              <w:spacing w:line="360" w:lineRule="auto"/>
              <w:jc w:val="both"/>
              <w:rPr>
                <w:rFonts w:ascii="Arial" w:hAnsi="Arial" w:cs="Arial"/>
                <w:color w:val="0D0D0D"/>
                <w:sz w:val="28"/>
                <w:szCs w:val="30"/>
                <w:shd w:val="clear" w:color="auto" w:fill="FFFFFF"/>
              </w:rPr>
            </w:pPr>
          </w:p>
          <w:p w:rsidR="003D348C" w:rsidRDefault="003D348C" w:rsidP="003D348C">
            <w:pPr>
              <w:spacing w:line="360" w:lineRule="auto"/>
              <w:jc w:val="both"/>
              <w:rPr>
                <w:rFonts w:ascii="Arial" w:hAnsi="Arial" w:cs="Arial"/>
                <w:color w:val="0D0D0D"/>
                <w:sz w:val="28"/>
                <w:szCs w:val="30"/>
                <w:shd w:val="clear" w:color="auto" w:fill="FFFFFF"/>
              </w:rPr>
            </w:pPr>
          </w:p>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w:t>
            </w:r>
          </w:p>
        </w:tc>
        <w:tc>
          <w:tcPr>
            <w:tcW w:w="3634"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Renewed annually with premiums adjusted based on claims history and other risk factors.</w:t>
            </w:r>
          </w:p>
        </w:tc>
      </w:tr>
      <w:tr w:rsidR="003D348C" w:rsidTr="003D348C">
        <w:trPr>
          <w:trHeight w:val="2347"/>
        </w:trPr>
        <w:tc>
          <w:tcPr>
            <w:tcW w:w="2263"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Example</w:t>
            </w:r>
          </w:p>
        </w:tc>
        <w:tc>
          <w:tcPr>
            <w:tcW w:w="3119" w:type="dxa"/>
          </w:tcPr>
          <w:p w:rsidR="0089049C" w:rsidRPr="00263F71" w:rsidRDefault="0089049C" w:rsidP="003D348C">
            <w:pPr>
              <w:spacing w:line="360" w:lineRule="auto"/>
              <w:jc w:val="both"/>
              <w:rPr>
                <w:rFonts w:ascii="Arial" w:eastAsia="Times New Roman" w:hAnsi="Arial" w:cs="Arial"/>
                <w:sz w:val="28"/>
                <w:szCs w:val="30"/>
                <w:lang w:eastAsia="en-IN"/>
              </w:rPr>
            </w:pPr>
            <w:r w:rsidRPr="00263F71">
              <w:rPr>
                <w:rFonts w:ascii="Arial" w:hAnsi="Arial" w:cs="Arial"/>
                <w:color w:val="0D0D0D"/>
                <w:sz w:val="28"/>
                <w:szCs w:val="30"/>
                <w:shd w:val="clear" w:color="auto" w:fill="FFFFFF"/>
              </w:rPr>
              <w:t>John purchases a 20-year term life insurance policy with a $500,000 death benefit to ensure his family's financial security.</w:t>
            </w:r>
          </w:p>
        </w:tc>
        <w:tc>
          <w:tcPr>
            <w:tcW w:w="3634" w:type="dxa"/>
          </w:tcPr>
          <w:p w:rsidR="0089049C" w:rsidRPr="00263F71" w:rsidRDefault="003D348C" w:rsidP="003D348C">
            <w:pPr>
              <w:spacing w:line="360" w:lineRule="auto"/>
              <w:jc w:val="both"/>
              <w:rPr>
                <w:rFonts w:ascii="Arial" w:eastAsia="Times New Roman" w:hAnsi="Arial" w:cs="Arial"/>
                <w:sz w:val="28"/>
                <w:szCs w:val="30"/>
                <w:lang w:eastAsia="en-IN"/>
              </w:rPr>
            </w:pPr>
            <w:r>
              <w:rPr>
                <w:rFonts w:ascii="Arial" w:hAnsi="Arial" w:cs="Arial"/>
                <w:color w:val="0D0D0D"/>
                <w:sz w:val="28"/>
                <w:szCs w:val="30"/>
                <w:shd w:val="clear" w:color="auto" w:fill="FFFFFF"/>
              </w:rPr>
              <w:t>Sarah</w:t>
            </w:r>
            <w:r w:rsidRPr="00263F71">
              <w:rPr>
                <w:rFonts w:ascii="Arial" w:hAnsi="Arial" w:cs="Arial"/>
                <w:color w:val="0D0D0D"/>
                <w:sz w:val="28"/>
                <w:szCs w:val="30"/>
                <w:shd w:val="clear" w:color="auto" w:fill="FFFFFF"/>
              </w:rPr>
              <w:t xml:space="preserve"> buys</w:t>
            </w:r>
            <w:r w:rsidR="0089049C" w:rsidRPr="00263F71">
              <w:rPr>
                <w:rFonts w:ascii="Arial" w:hAnsi="Arial" w:cs="Arial"/>
                <w:color w:val="0D0D0D"/>
                <w:sz w:val="28"/>
                <w:szCs w:val="30"/>
                <w:shd w:val="clear" w:color="auto" w:fill="FFFFFF"/>
              </w:rPr>
              <w:t xml:space="preserve"> comprehensive motor insurance for her car, covering damages from accidents, theft, and liability for third-party injuries.</w:t>
            </w:r>
          </w:p>
        </w:tc>
      </w:tr>
    </w:tbl>
    <w:p w:rsidR="0089049C" w:rsidRPr="0089049C" w:rsidRDefault="0089049C" w:rsidP="003D348C">
      <w:pPr>
        <w:spacing w:line="276" w:lineRule="auto"/>
        <w:jc w:val="both"/>
        <w:rPr>
          <w:rFonts w:ascii="Arial Rounded MT Bold" w:eastAsia="Times New Roman" w:hAnsi="Arial Rounded MT Bold" w:cstheme="minorHAnsi"/>
          <w:b/>
          <w:sz w:val="44"/>
          <w:szCs w:val="28"/>
          <w:lang w:eastAsia="en-IN"/>
        </w:rPr>
      </w:pPr>
    </w:p>
    <w:p w:rsidR="0089049C" w:rsidRDefault="0089049C" w:rsidP="003D348C">
      <w:pPr>
        <w:spacing w:line="276" w:lineRule="auto"/>
        <w:jc w:val="both"/>
        <w:rPr>
          <w:rFonts w:eastAsia="Times New Roman" w:cstheme="minorHAnsi"/>
          <w:sz w:val="36"/>
          <w:szCs w:val="28"/>
          <w:lang w:eastAsia="en-IN"/>
        </w:rPr>
      </w:pPr>
      <w:r w:rsidRPr="0089049C">
        <w:rPr>
          <w:rFonts w:eastAsia="Times New Roman" w:cstheme="minorHAnsi"/>
          <w:b/>
          <w:sz w:val="28"/>
          <w:szCs w:val="28"/>
          <w:u w:val="single"/>
          <w:lang w:eastAsia="en-IN"/>
        </w:rPr>
        <w:t>Example for Term Life Insurance:</w:t>
      </w:r>
      <w:r w:rsidRPr="0089049C">
        <w:rPr>
          <w:rFonts w:eastAsia="Times New Roman" w:cstheme="minorHAnsi"/>
          <w:sz w:val="28"/>
          <w:szCs w:val="28"/>
          <w:lang w:eastAsia="en-IN"/>
        </w:rPr>
        <w:cr/>
      </w:r>
      <w:r w:rsidRPr="003D348C">
        <w:rPr>
          <w:rFonts w:eastAsia="Times New Roman" w:cstheme="minorHAnsi"/>
          <w:sz w:val="28"/>
          <w:szCs w:val="28"/>
          <w:lang w:eastAsia="en-IN"/>
        </w:rPr>
        <w:t>John is a 35-year-old professional who recently got married and has two young children. He wants to ensure that his family will be financially secure if something were to happen to him. He purchases a 20-year term life insurance policy with a death benefit of $500,000. This policy will provide financial protection to his family in case of his untimely death during the term of the policy.</w:t>
      </w:r>
      <w:r w:rsidRPr="003D348C">
        <w:rPr>
          <w:rFonts w:eastAsia="Times New Roman" w:cstheme="minorHAnsi"/>
          <w:sz w:val="28"/>
          <w:szCs w:val="28"/>
          <w:lang w:eastAsia="en-IN"/>
        </w:rPr>
        <w:cr/>
      </w:r>
      <w:r w:rsidRPr="003D348C">
        <w:rPr>
          <w:rFonts w:eastAsia="Times New Roman" w:cstheme="minorHAnsi"/>
          <w:sz w:val="28"/>
          <w:szCs w:val="28"/>
          <w:lang w:eastAsia="en-IN"/>
        </w:rPr>
        <w:cr/>
      </w:r>
      <w:r w:rsidRPr="0089049C">
        <w:rPr>
          <w:rFonts w:eastAsia="Times New Roman" w:cstheme="minorHAnsi"/>
          <w:b/>
          <w:sz w:val="28"/>
          <w:szCs w:val="28"/>
          <w:u w:val="single"/>
          <w:lang w:eastAsia="en-IN"/>
        </w:rPr>
        <w:t>Example for Motor Insurance:</w:t>
      </w:r>
      <w:r w:rsidRPr="0089049C">
        <w:rPr>
          <w:rFonts w:eastAsia="Times New Roman" w:cstheme="minorHAnsi"/>
          <w:sz w:val="28"/>
          <w:szCs w:val="28"/>
          <w:lang w:eastAsia="en-IN"/>
        </w:rPr>
        <w:cr/>
        <w:t>Sarah owns a new car that she uses for commuting to work and running errands. She wants to protect her vehicle against any unforeseen circumstances such as accidents, theft, or damages. She purchases comprehensive motor insurance coverage for her car. This policy not only covers damages to her car but also provides liability coverage for any injuries or property damage caused to third parties in case of an accident.</w:t>
      </w:r>
      <w:r w:rsidRPr="0089049C">
        <w:rPr>
          <w:rFonts w:eastAsia="Times New Roman" w:cstheme="minorHAnsi"/>
          <w:sz w:val="28"/>
          <w:szCs w:val="28"/>
          <w:lang w:eastAsia="en-IN"/>
        </w:rPr>
        <w:cr/>
      </w:r>
      <w:r w:rsidRPr="0089049C">
        <w:rPr>
          <w:rFonts w:eastAsia="Times New Roman" w:cstheme="minorHAnsi"/>
          <w:sz w:val="36"/>
          <w:szCs w:val="28"/>
          <w:lang w:eastAsia="en-IN"/>
        </w:rPr>
        <w:cr/>
      </w:r>
      <w:r>
        <w:rPr>
          <w:rFonts w:eastAsia="Times New Roman" w:cstheme="minorHAnsi"/>
          <w:sz w:val="36"/>
          <w:szCs w:val="28"/>
          <w:lang w:eastAsia="en-IN"/>
        </w:rPr>
        <w:br w:type="page"/>
      </w:r>
    </w:p>
    <w:p w:rsidR="0089049C" w:rsidRDefault="0089049C" w:rsidP="003D348C">
      <w:pPr>
        <w:spacing w:line="480" w:lineRule="auto"/>
        <w:jc w:val="center"/>
        <w:rPr>
          <w:rFonts w:ascii="Arial Rounded MT Bold" w:eastAsia="Times New Roman" w:hAnsi="Arial Rounded MT Bold" w:cstheme="minorHAnsi"/>
          <w:b/>
          <w:sz w:val="36"/>
          <w:szCs w:val="28"/>
          <w:u w:val="thick"/>
          <w:lang w:eastAsia="en-IN"/>
        </w:rPr>
      </w:pPr>
      <w:r w:rsidRPr="0089049C">
        <w:rPr>
          <w:rFonts w:ascii="Arial Rounded MT Bold" w:eastAsia="Times New Roman" w:hAnsi="Arial Rounded MT Bold" w:cstheme="minorHAnsi"/>
          <w:b/>
          <w:sz w:val="44"/>
          <w:szCs w:val="28"/>
          <w:u w:val="thick"/>
          <w:lang w:eastAsia="en-IN"/>
        </w:rPr>
        <w:lastRenderedPageBreak/>
        <w:t>CONCLUSION</w:t>
      </w:r>
    </w:p>
    <w:p w:rsidR="003D348C" w:rsidRDefault="0089049C" w:rsidP="007933BC">
      <w:pPr>
        <w:spacing w:line="480" w:lineRule="auto"/>
        <w:jc w:val="both"/>
        <w:rPr>
          <w:rFonts w:eastAsia="Times New Roman" w:cstheme="minorHAnsi"/>
          <w:sz w:val="28"/>
          <w:szCs w:val="28"/>
          <w:lang w:eastAsia="en-IN"/>
        </w:rPr>
      </w:pPr>
      <w:r w:rsidRPr="003D348C">
        <w:rPr>
          <w:rFonts w:eastAsia="Times New Roman" w:cstheme="minorHAnsi"/>
          <w:sz w:val="28"/>
          <w:szCs w:val="28"/>
          <w:lang w:eastAsia="en-IN"/>
        </w:rPr>
        <w:t>In conclusion</w:t>
      </w:r>
      <w:r w:rsidR="003D348C" w:rsidRPr="003D348C">
        <w:rPr>
          <w:rFonts w:eastAsia="Times New Roman" w:cstheme="minorHAnsi"/>
          <w:sz w:val="28"/>
          <w:szCs w:val="28"/>
          <w:lang w:eastAsia="en-IN"/>
        </w:rPr>
        <w:t>, while both term life insurance and motor insurance provide financial protection, they serve different purposes and cover different risks. F</w:t>
      </w:r>
      <w:r w:rsidRPr="003D348C">
        <w:rPr>
          <w:rFonts w:eastAsia="Times New Roman" w:cstheme="minorHAnsi"/>
          <w:sz w:val="28"/>
          <w:szCs w:val="28"/>
          <w:lang w:eastAsia="en-IN"/>
        </w:rPr>
        <w:t>rom the analysis of TERM LIFE INSURANCE and MOTOR INSURANCE we can determine that both the policies offer a wide range of opportunities for the policyholders to decrease the risk of uncertainty both in relation to life and vehicle. There are a large number of public and private sector banks offering these policies and even a few multinational corporations to the public in return for a predetermined constant amount called PREMIUM. These policies offer coverage benefits to its holders and protect them against uncertainties.</w:t>
      </w:r>
      <w:r w:rsidR="007933BC">
        <w:rPr>
          <w:rFonts w:eastAsia="Times New Roman" w:cstheme="minorHAnsi"/>
          <w:sz w:val="28"/>
          <w:szCs w:val="28"/>
          <w:lang w:eastAsia="en-IN"/>
        </w:rPr>
        <w:t xml:space="preserve"> </w:t>
      </w:r>
      <w:r w:rsidRPr="003D348C">
        <w:rPr>
          <w:rFonts w:eastAsia="Times New Roman" w:cstheme="minorHAnsi"/>
          <w:sz w:val="28"/>
          <w:szCs w:val="28"/>
          <w:lang w:eastAsia="en-IN"/>
        </w:rPr>
        <w:t>It is advised even in some mandated by the government to take insurance to protect the public</w:t>
      </w:r>
      <w:r w:rsidR="003D348C" w:rsidRPr="003D348C">
        <w:rPr>
          <w:rFonts w:eastAsia="Times New Roman" w:cstheme="minorHAnsi"/>
          <w:sz w:val="28"/>
          <w:szCs w:val="28"/>
          <w:lang w:eastAsia="en-IN"/>
        </w:rPr>
        <w:t>. In essence, term life insurance is essential for providing financial security to loved ones in the event of the insured's death, while motor insurance is crucial for protecting vehicles against various risks and ensuring financial coverage for damages and liabilities resulting from accidents. Each type of insurance serves its unique purpose and is tailored to address specific needs and risks. Therefore, individuals should carefully assess their requirements and choose the appropriate insurance policies to safeguard their f</w:t>
      </w:r>
      <w:r w:rsidR="007933BC">
        <w:rPr>
          <w:rFonts w:eastAsia="Times New Roman" w:cstheme="minorHAnsi"/>
          <w:sz w:val="28"/>
          <w:szCs w:val="28"/>
          <w:lang w:eastAsia="en-IN"/>
        </w:rPr>
        <w:t>inancial well-being and assets.</w:t>
      </w:r>
      <w:bookmarkStart w:id="0" w:name="_GoBack"/>
      <w:bookmarkEnd w:id="0"/>
    </w:p>
    <w:p w:rsidR="003D348C" w:rsidRPr="003D348C" w:rsidRDefault="003D348C" w:rsidP="003D348C">
      <w:pPr>
        <w:spacing w:line="360" w:lineRule="auto"/>
        <w:jc w:val="center"/>
        <w:rPr>
          <w:rFonts w:ascii="Algerian" w:eastAsia="Times New Roman" w:hAnsi="Algerian" w:cstheme="minorHAnsi"/>
          <w:b/>
          <w:color w:val="2E74B5" w:themeColor="accent1" w:themeShade="BF"/>
          <w:sz w:val="180"/>
          <w:szCs w:val="28"/>
          <w:lang w:eastAsia="en-IN"/>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40000"/>
                <w14:lumOff w14:val="60000"/>
              </w14:schemeClr>
            </w14:solidFill>
            <w14:prstDash w14:val="solid"/>
            <w14:bevel/>
          </w14:textOutline>
        </w:rPr>
      </w:pPr>
      <w:r w:rsidRPr="003D348C">
        <w:rPr>
          <w:rFonts w:ascii="Algerian" w:eastAsia="Times New Roman" w:hAnsi="Algerian" w:cstheme="minorHAnsi"/>
          <w:b/>
          <w:color w:val="2E74B5" w:themeColor="accent1" w:themeShade="BF"/>
          <w:sz w:val="180"/>
          <w:szCs w:val="28"/>
          <w:lang w:eastAsia="en-IN"/>
          <w14:shadow w14:blurRad="60007" w14:dist="310007" w14:dir="7680000" w14:sx="100000" w14:sy="30000" w14:kx="1300200" w14:ky="0" w14:algn="ctr">
            <w14:srgbClr w14:val="000000">
              <w14:alpha w14:val="68000"/>
            </w14:srgbClr>
          </w14:shadow>
          <w14:reflection w14:blurRad="6350" w14:stA="50000" w14:stPos="0" w14:endA="300" w14:endPos="50000" w14:dist="60007" w14:dir="5400000" w14:fadeDir="5400000" w14:sx="100000" w14:sy="-100000" w14:kx="0" w14:ky="0" w14:algn="bl"/>
          <w14:textOutline w14:w="9525" w14:cap="rnd" w14:cmpd="sng" w14:algn="ctr">
            <w14:solidFill>
              <w14:schemeClr w14:val="tx2">
                <w14:lumMod w14:val="40000"/>
                <w14:lumOff w14:val="60000"/>
              </w14:schemeClr>
            </w14:solidFill>
            <w14:prstDash w14:val="solid"/>
            <w14:bevel/>
          </w14:textOutline>
        </w:rPr>
        <w:lastRenderedPageBreak/>
        <w:cr/>
      </w:r>
      <w:r w:rsidRPr="003D348C">
        <w:rPr>
          <w:rFonts w:ascii="Algerian" w:eastAsia="Times New Roman" w:hAnsi="Algerian" w:cstheme="minorHAnsi"/>
          <w:b/>
          <w:color w:val="2E74B5" w:themeColor="accent1" w:themeShade="BF"/>
          <w:sz w:val="180"/>
          <w:szCs w:val="28"/>
          <w:lang w:eastAsia="en-IN"/>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40000"/>
                <w14:lumOff w14:val="60000"/>
              </w14:schemeClr>
            </w14:solidFill>
            <w14:prstDash w14:val="solid"/>
            <w14:bevel/>
          </w14:textOutline>
        </w:rPr>
        <w:t xml:space="preserve"> THANK</w:t>
      </w:r>
    </w:p>
    <w:p w:rsidR="003D348C" w:rsidRPr="003D348C" w:rsidRDefault="003D348C" w:rsidP="003D348C">
      <w:pPr>
        <w:spacing w:line="360" w:lineRule="auto"/>
        <w:jc w:val="center"/>
        <w:rPr>
          <w:rFonts w:eastAsia="Times New Roman" w:cstheme="minorHAnsi"/>
          <w:sz w:val="32"/>
          <w:szCs w:val="28"/>
          <w:lang w:eastAsia="en-IN"/>
        </w:rPr>
      </w:pPr>
      <w:r w:rsidRPr="003D348C">
        <w:rPr>
          <w:rFonts w:ascii="Algerian" w:eastAsia="Times New Roman" w:hAnsi="Algerian" w:cstheme="minorHAnsi"/>
          <w:b/>
          <w:color w:val="2E74B5" w:themeColor="accent1" w:themeShade="BF"/>
          <w:sz w:val="180"/>
          <w:szCs w:val="28"/>
          <w:lang w:eastAsia="en-IN"/>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40000"/>
                <w14:lumOff w14:val="60000"/>
              </w14:schemeClr>
            </w14:solidFill>
            <w14:prstDash w14:val="solid"/>
            <w14:bevel/>
          </w14:textOutline>
        </w:rPr>
        <w:t>YOU</w:t>
      </w:r>
      <w:r w:rsidRPr="003D348C">
        <w:rPr>
          <w:rFonts w:eastAsia="Times New Roman" w:cstheme="minorHAnsi"/>
          <w:sz w:val="32"/>
          <w:szCs w:val="28"/>
          <w:lang w:eastAsia="en-IN"/>
        </w:rPr>
        <w:t xml:space="preserve"> </w:t>
      </w:r>
      <w:r w:rsidRPr="003D348C">
        <w:rPr>
          <w:rFonts w:eastAsia="Times New Roman" w:cstheme="minorHAnsi"/>
          <w:sz w:val="32"/>
          <w:szCs w:val="28"/>
          <w:lang w:eastAsia="en-IN"/>
        </w:rPr>
        <w:cr/>
      </w:r>
      <w:r w:rsidRPr="003D348C">
        <w:rPr>
          <w:rFonts w:ascii="Algerian" w:eastAsia="Times New Roman" w:hAnsi="Algerian" w:cstheme="minorHAnsi"/>
          <w:b/>
          <w:color w:val="2E74B5" w:themeColor="accent1" w:themeShade="BF"/>
          <w:sz w:val="180"/>
          <w:szCs w:val="28"/>
          <w:lang w:eastAsia="en-IN"/>
          <w14:shadow w14:blurRad="60007" w14:dist="310007" w14:dir="7680000" w14:sx="100000" w14:sy="30000" w14:kx="1300200" w14:ky="0" w14:algn="ctr">
            <w14:srgbClr w14:val="000000">
              <w14:alpha w14:val="68000"/>
            </w14:srgbClr>
          </w14:shadow>
          <w14:textOutline w14:w="9525" w14:cap="rnd" w14:cmpd="sng" w14:algn="ctr">
            <w14:solidFill>
              <w14:schemeClr w14:val="tx2">
                <w14:lumMod w14:val="40000"/>
                <w14:lumOff w14:val="60000"/>
              </w14:schemeClr>
            </w14:solidFill>
            <w14:prstDash w14:val="solid"/>
            <w14:bevel/>
          </w14:textOutline>
        </w:rPr>
        <w:t xml:space="preserve"> </w:t>
      </w:r>
    </w:p>
    <w:p w:rsidR="00865AD4" w:rsidRPr="003D348C" w:rsidRDefault="00865AD4" w:rsidP="003D348C">
      <w:pPr>
        <w:spacing w:line="360" w:lineRule="auto"/>
        <w:jc w:val="center"/>
        <w:rPr>
          <w:rFonts w:eastAsia="Times New Roman" w:cstheme="minorHAnsi"/>
          <w:sz w:val="32"/>
          <w:szCs w:val="28"/>
          <w:lang w:eastAsia="en-IN"/>
        </w:rPr>
      </w:pPr>
    </w:p>
    <w:sectPr w:rsidR="00865AD4" w:rsidRPr="003D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04A" w:rsidRDefault="00D1604A" w:rsidP="00263F71">
      <w:pPr>
        <w:spacing w:after="0" w:line="240" w:lineRule="auto"/>
      </w:pPr>
      <w:r>
        <w:separator/>
      </w:r>
    </w:p>
  </w:endnote>
  <w:endnote w:type="continuationSeparator" w:id="0">
    <w:p w:rsidR="00D1604A" w:rsidRDefault="00D1604A" w:rsidP="0026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04A" w:rsidRDefault="00D1604A" w:rsidP="00263F71">
      <w:pPr>
        <w:spacing w:after="0" w:line="240" w:lineRule="auto"/>
      </w:pPr>
      <w:r>
        <w:separator/>
      </w:r>
    </w:p>
  </w:footnote>
  <w:footnote w:type="continuationSeparator" w:id="0">
    <w:p w:rsidR="00D1604A" w:rsidRDefault="00D1604A" w:rsidP="00263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41CE"/>
    <w:multiLevelType w:val="hybridMultilevel"/>
    <w:tmpl w:val="18363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C3231"/>
    <w:multiLevelType w:val="multilevel"/>
    <w:tmpl w:val="44D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E2835"/>
    <w:multiLevelType w:val="multilevel"/>
    <w:tmpl w:val="65527554"/>
    <w:lvl w:ilvl="0">
      <w:start w:val="1"/>
      <w:numFmt w:val="bullet"/>
      <w:lvlText w:val=""/>
      <w:lvlJc w:val="left"/>
      <w:pPr>
        <w:tabs>
          <w:tab w:val="num" w:pos="786"/>
        </w:tabs>
        <w:ind w:left="786" w:hanging="360"/>
      </w:pPr>
      <w:rPr>
        <w:rFonts w:ascii="Symbol" w:hAnsi="Symbol" w:hint="default"/>
        <w:sz w:val="40"/>
      </w:rPr>
    </w:lvl>
    <w:lvl w:ilvl="1" w:tentative="1">
      <w:start w:val="1"/>
      <w:numFmt w:val="bullet"/>
      <w:lvlText w:val="o"/>
      <w:lvlJc w:val="left"/>
      <w:pPr>
        <w:tabs>
          <w:tab w:val="num" w:pos="1942"/>
        </w:tabs>
        <w:ind w:left="1942" w:hanging="360"/>
      </w:pPr>
      <w:rPr>
        <w:rFonts w:ascii="Courier New" w:hAnsi="Courier New" w:hint="default"/>
        <w:sz w:val="20"/>
      </w:rPr>
    </w:lvl>
    <w:lvl w:ilvl="2" w:tentative="1">
      <w:start w:val="1"/>
      <w:numFmt w:val="bullet"/>
      <w:lvlText w:val=""/>
      <w:lvlJc w:val="left"/>
      <w:pPr>
        <w:tabs>
          <w:tab w:val="num" w:pos="2662"/>
        </w:tabs>
        <w:ind w:left="2662" w:hanging="360"/>
      </w:pPr>
      <w:rPr>
        <w:rFonts w:ascii="Wingdings" w:hAnsi="Wingdings" w:hint="default"/>
        <w:sz w:val="20"/>
      </w:rPr>
    </w:lvl>
    <w:lvl w:ilvl="3" w:tentative="1">
      <w:start w:val="1"/>
      <w:numFmt w:val="bullet"/>
      <w:lvlText w:val=""/>
      <w:lvlJc w:val="left"/>
      <w:pPr>
        <w:tabs>
          <w:tab w:val="num" w:pos="3382"/>
        </w:tabs>
        <w:ind w:left="3382" w:hanging="360"/>
      </w:pPr>
      <w:rPr>
        <w:rFonts w:ascii="Wingdings" w:hAnsi="Wingdings" w:hint="default"/>
        <w:sz w:val="20"/>
      </w:rPr>
    </w:lvl>
    <w:lvl w:ilvl="4" w:tentative="1">
      <w:start w:val="1"/>
      <w:numFmt w:val="bullet"/>
      <w:lvlText w:val=""/>
      <w:lvlJc w:val="left"/>
      <w:pPr>
        <w:tabs>
          <w:tab w:val="num" w:pos="4102"/>
        </w:tabs>
        <w:ind w:left="4102" w:hanging="360"/>
      </w:pPr>
      <w:rPr>
        <w:rFonts w:ascii="Wingdings" w:hAnsi="Wingdings" w:hint="default"/>
        <w:sz w:val="20"/>
      </w:rPr>
    </w:lvl>
    <w:lvl w:ilvl="5" w:tentative="1">
      <w:start w:val="1"/>
      <w:numFmt w:val="bullet"/>
      <w:lvlText w:val=""/>
      <w:lvlJc w:val="left"/>
      <w:pPr>
        <w:tabs>
          <w:tab w:val="num" w:pos="4822"/>
        </w:tabs>
        <w:ind w:left="4822" w:hanging="360"/>
      </w:pPr>
      <w:rPr>
        <w:rFonts w:ascii="Wingdings" w:hAnsi="Wingdings" w:hint="default"/>
        <w:sz w:val="20"/>
      </w:rPr>
    </w:lvl>
    <w:lvl w:ilvl="6" w:tentative="1">
      <w:start w:val="1"/>
      <w:numFmt w:val="bullet"/>
      <w:lvlText w:val=""/>
      <w:lvlJc w:val="left"/>
      <w:pPr>
        <w:tabs>
          <w:tab w:val="num" w:pos="5542"/>
        </w:tabs>
        <w:ind w:left="5542" w:hanging="360"/>
      </w:pPr>
      <w:rPr>
        <w:rFonts w:ascii="Wingdings" w:hAnsi="Wingdings" w:hint="default"/>
        <w:sz w:val="20"/>
      </w:rPr>
    </w:lvl>
    <w:lvl w:ilvl="7" w:tentative="1">
      <w:start w:val="1"/>
      <w:numFmt w:val="bullet"/>
      <w:lvlText w:val=""/>
      <w:lvlJc w:val="left"/>
      <w:pPr>
        <w:tabs>
          <w:tab w:val="num" w:pos="6262"/>
        </w:tabs>
        <w:ind w:left="6262" w:hanging="360"/>
      </w:pPr>
      <w:rPr>
        <w:rFonts w:ascii="Wingdings" w:hAnsi="Wingdings" w:hint="default"/>
        <w:sz w:val="20"/>
      </w:rPr>
    </w:lvl>
    <w:lvl w:ilvl="8" w:tentative="1">
      <w:start w:val="1"/>
      <w:numFmt w:val="bullet"/>
      <w:lvlText w:val=""/>
      <w:lvlJc w:val="left"/>
      <w:pPr>
        <w:tabs>
          <w:tab w:val="num" w:pos="6982"/>
        </w:tabs>
        <w:ind w:left="6982" w:hanging="360"/>
      </w:pPr>
      <w:rPr>
        <w:rFonts w:ascii="Wingdings" w:hAnsi="Wingdings" w:hint="default"/>
        <w:sz w:val="20"/>
      </w:rPr>
    </w:lvl>
  </w:abstractNum>
  <w:abstractNum w:abstractNumId="3" w15:restartNumberingAfterBreak="0">
    <w:nsid w:val="27256E5E"/>
    <w:multiLevelType w:val="multilevel"/>
    <w:tmpl w:val="B7F0E624"/>
    <w:lvl w:ilvl="0">
      <w:start w:val="1"/>
      <w:numFmt w:val="bullet"/>
      <w:lvlText w:val="o"/>
      <w:lvlJc w:val="left"/>
      <w:pPr>
        <w:tabs>
          <w:tab w:val="num" w:pos="1069"/>
        </w:tabs>
        <w:ind w:left="1069" w:hanging="360"/>
      </w:pPr>
      <w:rPr>
        <w:rFonts w:ascii="Courier New" w:hAnsi="Courier New" w:cs="Courier New" w:hint="default"/>
        <w:sz w:val="20"/>
      </w:rPr>
    </w:lvl>
    <w:lvl w:ilvl="1" w:tentative="1">
      <w:start w:val="1"/>
      <w:numFmt w:val="bullet"/>
      <w:lvlText w:val="o"/>
      <w:lvlJc w:val="left"/>
      <w:pPr>
        <w:tabs>
          <w:tab w:val="num" w:pos="2225"/>
        </w:tabs>
        <w:ind w:left="2225" w:hanging="360"/>
      </w:pPr>
      <w:rPr>
        <w:rFonts w:ascii="Courier New" w:hAnsi="Courier New" w:hint="default"/>
        <w:sz w:val="20"/>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4" w15:restartNumberingAfterBreak="0">
    <w:nsid w:val="2B4A66BA"/>
    <w:multiLevelType w:val="multilevel"/>
    <w:tmpl w:val="986499F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5" w15:restartNumberingAfterBreak="0">
    <w:nsid w:val="37ED3B95"/>
    <w:multiLevelType w:val="hybridMultilevel"/>
    <w:tmpl w:val="F07A23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F9033D"/>
    <w:multiLevelType w:val="multilevel"/>
    <w:tmpl w:val="65527554"/>
    <w:lvl w:ilvl="0">
      <w:start w:val="1"/>
      <w:numFmt w:val="bullet"/>
      <w:lvlText w:val=""/>
      <w:lvlJc w:val="left"/>
      <w:pPr>
        <w:tabs>
          <w:tab w:val="num" w:pos="786"/>
        </w:tabs>
        <w:ind w:left="786" w:hanging="360"/>
      </w:pPr>
      <w:rPr>
        <w:rFonts w:ascii="Symbol" w:hAnsi="Symbol" w:hint="default"/>
        <w:sz w:val="40"/>
      </w:rPr>
    </w:lvl>
    <w:lvl w:ilvl="1" w:tentative="1">
      <w:start w:val="1"/>
      <w:numFmt w:val="bullet"/>
      <w:lvlText w:val="o"/>
      <w:lvlJc w:val="left"/>
      <w:pPr>
        <w:tabs>
          <w:tab w:val="num" w:pos="1942"/>
        </w:tabs>
        <w:ind w:left="1942" w:hanging="360"/>
      </w:pPr>
      <w:rPr>
        <w:rFonts w:ascii="Courier New" w:hAnsi="Courier New" w:hint="default"/>
        <w:sz w:val="20"/>
      </w:rPr>
    </w:lvl>
    <w:lvl w:ilvl="2" w:tentative="1">
      <w:start w:val="1"/>
      <w:numFmt w:val="bullet"/>
      <w:lvlText w:val=""/>
      <w:lvlJc w:val="left"/>
      <w:pPr>
        <w:tabs>
          <w:tab w:val="num" w:pos="2662"/>
        </w:tabs>
        <w:ind w:left="2662" w:hanging="360"/>
      </w:pPr>
      <w:rPr>
        <w:rFonts w:ascii="Wingdings" w:hAnsi="Wingdings" w:hint="default"/>
        <w:sz w:val="20"/>
      </w:rPr>
    </w:lvl>
    <w:lvl w:ilvl="3" w:tentative="1">
      <w:start w:val="1"/>
      <w:numFmt w:val="bullet"/>
      <w:lvlText w:val=""/>
      <w:lvlJc w:val="left"/>
      <w:pPr>
        <w:tabs>
          <w:tab w:val="num" w:pos="3382"/>
        </w:tabs>
        <w:ind w:left="3382" w:hanging="360"/>
      </w:pPr>
      <w:rPr>
        <w:rFonts w:ascii="Wingdings" w:hAnsi="Wingdings" w:hint="default"/>
        <w:sz w:val="20"/>
      </w:rPr>
    </w:lvl>
    <w:lvl w:ilvl="4" w:tentative="1">
      <w:start w:val="1"/>
      <w:numFmt w:val="bullet"/>
      <w:lvlText w:val=""/>
      <w:lvlJc w:val="left"/>
      <w:pPr>
        <w:tabs>
          <w:tab w:val="num" w:pos="4102"/>
        </w:tabs>
        <w:ind w:left="4102" w:hanging="360"/>
      </w:pPr>
      <w:rPr>
        <w:rFonts w:ascii="Wingdings" w:hAnsi="Wingdings" w:hint="default"/>
        <w:sz w:val="20"/>
      </w:rPr>
    </w:lvl>
    <w:lvl w:ilvl="5" w:tentative="1">
      <w:start w:val="1"/>
      <w:numFmt w:val="bullet"/>
      <w:lvlText w:val=""/>
      <w:lvlJc w:val="left"/>
      <w:pPr>
        <w:tabs>
          <w:tab w:val="num" w:pos="4822"/>
        </w:tabs>
        <w:ind w:left="4822" w:hanging="360"/>
      </w:pPr>
      <w:rPr>
        <w:rFonts w:ascii="Wingdings" w:hAnsi="Wingdings" w:hint="default"/>
        <w:sz w:val="20"/>
      </w:rPr>
    </w:lvl>
    <w:lvl w:ilvl="6" w:tentative="1">
      <w:start w:val="1"/>
      <w:numFmt w:val="bullet"/>
      <w:lvlText w:val=""/>
      <w:lvlJc w:val="left"/>
      <w:pPr>
        <w:tabs>
          <w:tab w:val="num" w:pos="5542"/>
        </w:tabs>
        <w:ind w:left="5542" w:hanging="360"/>
      </w:pPr>
      <w:rPr>
        <w:rFonts w:ascii="Wingdings" w:hAnsi="Wingdings" w:hint="default"/>
        <w:sz w:val="20"/>
      </w:rPr>
    </w:lvl>
    <w:lvl w:ilvl="7" w:tentative="1">
      <w:start w:val="1"/>
      <w:numFmt w:val="bullet"/>
      <w:lvlText w:val=""/>
      <w:lvlJc w:val="left"/>
      <w:pPr>
        <w:tabs>
          <w:tab w:val="num" w:pos="6262"/>
        </w:tabs>
        <w:ind w:left="6262" w:hanging="360"/>
      </w:pPr>
      <w:rPr>
        <w:rFonts w:ascii="Wingdings" w:hAnsi="Wingdings" w:hint="default"/>
        <w:sz w:val="20"/>
      </w:rPr>
    </w:lvl>
    <w:lvl w:ilvl="8" w:tentative="1">
      <w:start w:val="1"/>
      <w:numFmt w:val="bullet"/>
      <w:lvlText w:val=""/>
      <w:lvlJc w:val="left"/>
      <w:pPr>
        <w:tabs>
          <w:tab w:val="num" w:pos="6982"/>
        </w:tabs>
        <w:ind w:left="6982" w:hanging="360"/>
      </w:pPr>
      <w:rPr>
        <w:rFonts w:ascii="Wingdings" w:hAnsi="Wingdings" w:hint="default"/>
        <w:sz w:val="20"/>
      </w:rPr>
    </w:lvl>
  </w:abstractNum>
  <w:abstractNum w:abstractNumId="7" w15:restartNumberingAfterBreak="0">
    <w:nsid w:val="3B2538FE"/>
    <w:multiLevelType w:val="multilevel"/>
    <w:tmpl w:val="44D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13C8A"/>
    <w:multiLevelType w:val="hybridMultilevel"/>
    <w:tmpl w:val="53DE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D4027"/>
    <w:multiLevelType w:val="multilevel"/>
    <w:tmpl w:val="CB0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634AA"/>
    <w:multiLevelType w:val="multilevel"/>
    <w:tmpl w:val="2D021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D347E"/>
    <w:multiLevelType w:val="multilevel"/>
    <w:tmpl w:val="0404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92706"/>
    <w:multiLevelType w:val="multilevel"/>
    <w:tmpl w:val="9AD8D9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7435C"/>
    <w:multiLevelType w:val="multilevel"/>
    <w:tmpl w:val="D81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0723B"/>
    <w:multiLevelType w:val="hybridMultilevel"/>
    <w:tmpl w:val="18363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7E4B1D"/>
    <w:multiLevelType w:val="multilevel"/>
    <w:tmpl w:val="44D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1"/>
  </w:num>
  <w:num w:numId="4">
    <w:abstractNumId w:val="9"/>
  </w:num>
  <w:num w:numId="5">
    <w:abstractNumId w:val="10"/>
  </w:num>
  <w:num w:numId="6">
    <w:abstractNumId w:val="5"/>
  </w:num>
  <w:num w:numId="7">
    <w:abstractNumId w:val="14"/>
  </w:num>
  <w:num w:numId="8">
    <w:abstractNumId w:val="4"/>
  </w:num>
  <w:num w:numId="9">
    <w:abstractNumId w:val="3"/>
  </w:num>
  <w:num w:numId="10">
    <w:abstractNumId w:val="6"/>
  </w:num>
  <w:num w:numId="11">
    <w:abstractNumId w:val="2"/>
  </w:num>
  <w:num w:numId="12">
    <w:abstractNumId w:val="7"/>
  </w:num>
  <w:num w:numId="13">
    <w:abstractNumId w:val="12"/>
  </w:num>
  <w:num w:numId="14">
    <w:abstractNumId w:val="1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F0"/>
    <w:rsid w:val="000A7018"/>
    <w:rsid w:val="00115A77"/>
    <w:rsid w:val="001452F5"/>
    <w:rsid w:val="00263F71"/>
    <w:rsid w:val="003D348C"/>
    <w:rsid w:val="007933BC"/>
    <w:rsid w:val="00865AD4"/>
    <w:rsid w:val="0089049C"/>
    <w:rsid w:val="008B7DB1"/>
    <w:rsid w:val="008E0ECA"/>
    <w:rsid w:val="0097478F"/>
    <w:rsid w:val="00AC5597"/>
    <w:rsid w:val="00AC770C"/>
    <w:rsid w:val="00AE0243"/>
    <w:rsid w:val="00BB42C5"/>
    <w:rsid w:val="00D1604A"/>
    <w:rsid w:val="00D221CF"/>
    <w:rsid w:val="00DB48BD"/>
    <w:rsid w:val="00E41E56"/>
    <w:rsid w:val="00FC3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E3D"/>
  <w15:chartTrackingRefBased/>
  <w15:docId w15:val="{A64D74FC-4AEE-4AF5-B48C-1E84915D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CA"/>
    <w:pPr>
      <w:ind w:left="720"/>
      <w:contextualSpacing/>
    </w:pPr>
  </w:style>
  <w:style w:type="character" w:customStyle="1" w:styleId="oxzekf">
    <w:name w:val="oxzekf"/>
    <w:basedOn w:val="DefaultParagraphFont"/>
    <w:rsid w:val="008B7DB1"/>
  </w:style>
  <w:style w:type="character" w:customStyle="1" w:styleId="uv3um">
    <w:name w:val="uv3um"/>
    <w:basedOn w:val="DefaultParagraphFont"/>
    <w:rsid w:val="00BB42C5"/>
  </w:style>
  <w:style w:type="character" w:customStyle="1" w:styleId="yt787">
    <w:name w:val="yt787"/>
    <w:basedOn w:val="DefaultParagraphFont"/>
    <w:rsid w:val="00E41E56"/>
  </w:style>
  <w:style w:type="character" w:styleId="Emphasis">
    <w:name w:val="Emphasis"/>
    <w:basedOn w:val="DefaultParagraphFont"/>
    <w:uiPriority w:val="20"/>
    <w:qFormat/>
    <w:rsid w:val="00865AD4"/>
    <w:rPr>
      <w:i/>
      <w:iCs/>
    </w:rPr>
  </w:style>
  <w:style w:type="paragraph" w:customStyle="1" w:styleId="comp">
    <w:name w:val="comp"/>
    <w:basedOn w:val="Normal"/>
    <w:rsid w:val="0097478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6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F71"/>
  </w:style>
  <w:style w:type="paragraph" w:styleId="Footer">
    <w:name w:val="footer"/>
    <w:basedOn w:val="Normal"/>
    <w:link w:val="FooterChar"/>
    <w:uiPriority w:val="99"/>
    <w:unhideWhenUsed/>
    <w:rsid w:val="00263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3844">
      <w:bodyDiv w:val="1"/>
      <w:marLeft w:val="0"/>
      <w:marRight w:val="0"/>
      <w:marTop w:val="0"/>
      <w:marBottom w:val="0"/>
      <w:divBdr>
        <w:top w:val="none" w:sz="0" w:space="0" w:color="auto"/>
        <w:left w:val="none" w:sz="0" w:space="0" w:color="auto"/>
        <w:bottom w:val="none" w:sz="0" w:space="0" w:color="auto"/>
        <w:right w:val="none" w:sz="0" w:space="0" w:color="auto"/>
      </w:divBdr>
      <w:divsChild>
        <w:div w:id="9458620">
          <w:marLeft w:val="0"/>
          <w:marRight w:val="0"/>
          <w:marTop w:val="0"/>
          <w:marBottom w:val="0"/>
          <w:divBdr>
            <w:top w:val="none" w:sz="0" w:space="0" w:color="auto"/>
            <w:left w:val="none" w:sz="0" w:space="0" w:color="auto"/>
            <w:bottom w:val="none" w:sz="0" w:space="0" w:color="auto"/>
            <w:right w:val="none" w:sz="0" w:space="0" w:color="auto"/>
          </w:divBdr>
          <w:divsChild>
            <w:div w:id="649209225">
              <w:marLeft w:val="0"/>
              <w:marRight w:val="0"/>
              <w:marTop w:val="0"/>
              <w:marBottom w:val="0"/>
              <w:divBdr>
                <w:top w:val="none" w:sz="0" w:space="0" w:color="auto"/>
                <w:left w:val="none" w:sz="0" w:space="0" w:color="auto"/>
                <w:bottom w:val="none" w:sz="0" w:space="0" w:color="auto"/>
                <w:right w:val="none" w:sz="0" w:space="0" w:color="auto"/>
              </w:divBdr>
              <w:divsChild>
                <w:div w:id="1217551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7038778">
          <w:marLeft w:val="0"/>
          <w:marRight w:val="0"/>
          <w:marTop w:val="0"/>
          <w:marBottom w:val="0"/>
          <w:divBdr>
            <w:top w:val="none" w:sz="0" w:space="0" w:color="auto"/>
            <w:left w:val="none" w:sz="0" w:space="0" w:color="auto"/>
            <w:bottom w:val="none" w:sz="0" w:space="0" w:color="auto"/>
            <w:right w:val="none" w:sz="0" w:space="0" w:color="auto"/>
          </w:divBdr>
          <w:divsChild>
            <w:div w:id="2695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269">
      <w:bodyDiv w:val="1"/>
      <w:marLeft w:val="0"/>
      <w:marRight w:val="0"/>
      <w:marTop w:val="0"/>
      <w:marBottom w:val="0"/>
      <w:divBdr>
        <w:top w:val="none" w:sz="0" w:space="0" w:color="auto"/>
        <w:left w:val="none" w:sz="0" w:space="0" w:color="auto"/>
        <w:bottom w:val="none" w:sz="0" w:space="0" w:color="auto"/>
        <w:right w:val="none" w:sz="0" w:space="0" w:color="auto"/>
      </w:divBdr>
      <w:divsChild>
        <w:div w:id="2019698435">
          <w:marLeft w:val="0"/>
          <w:marRight w:val="0"/>
          <w:marTop w:val="0"/>
          <w:marBottom w:val="0"/>
          <w:divBdr>
            <w:top w:val="none" w:sz="0" w:space="0" w:color="auto"/>
            <w:left w:val="none" w:sz="0" w:space="0" w:color="auto"/>
            <w:bottom w:val="none" w:sz="0" w:space="0" w:color="auto"/>
            <w:right w:val="none" w:sz="0" w:space="0" w:color="auto"/>
          </w:divBdr>
          <w:divsChild>
            <w:div w:id="1347517649">
              <w:marLeft w:val="0"/>
              <w:marRight w:val="0"/>
              <w:marTop w:val="0"/>
              <w:marBottom w:val="0"/>
              <w:divBdr>
                <w:top w:val="none" w:sz="0" w:space="0" w:color="auto"/>
                <w:left w:val="none" w:sz="0" w:space="0" w:color="auto"/>
                <w:bottom w:val="none" w:sz="0" w:space="0" w:color="auto"/>
                <w:right w:val="none" w:sz="0" w:space="0" w:color="auto"/>
              </w:divBdr>
              <w:divsChild>
                <w:div w:id="13765881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312722">
          <w:marLeft w:val="0"/>
          <w:marRight w:val="0"/>
          <w:marTop w:val="0"/>
          <w:marBottom w:val="0"/>
          <w:divBdr>
            <w:top w:val="none" w:sz="0" w:space="0" w:color="auto"/>
            <w:left w:val="none" w:sz="0" w:space="0" w:color="auto"/>
            <w:bottom w:val="none" w:sz="0" w:space="0" w:color="auto"/>
            <w:right w:val="none" w:sz="0" w:space="0" w:color="auto"/>
          </w:divBdr>
          <w:divsChild>
            <w:div w:id="585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60">
      <w:bodyDiv w:val="1"/>
      <w:marLeft w:val="0"/>
      <w:marRight w:val="0"/>
      <w:marTop w:val="0"/>
      <w:marBottom w:val="0"/>
      <w:divBdr>
        <w:top w:val="none" w:sz="0" w:space="0" w:color="auto"/>
        <w:left w:val="none" w:sz="0" w:space="0" w:color="auto"/>
        <w:bottom w:val="none" w:sz="0" w:space="0" w:color="auto"/>
        <w:right w:val="none" w:sz="0" w:space="0" w:color="auto"/>
      </w:divBdr>
      <w:divsChild>
        <w:div w:id="1040515082">
          <w:marLeft w:val="0"/>
          <w:marRight w:val="0"/>
          <w:marTop w:val="0"/>
          <w:marBottom w:val="0"/>
          <w:divBdr>
            <w:top w:val="single" w:sz="2" w:space="0" w:color="E3E3E3"/>
            <w:left w:val="single" w:sz="2" w:space="0" w:color="E3E3E3"/>
            <w:bottom w:val="single" w:sz="2" w:space="0" w:color="E3E3E3"/>
            <w:right w:val="single" w:sz="2" w:space="0" w:color="E3E3E3"/>
          </w:divBdr>
          <w:divsChild>
            <w:div w:id="878934079">
              <w:marLeft w:val="0"/>
              <w:marRight w:val="0"/>
              <w:marTop w:val="0"/>
              <w:marBottom w:val="0"/>
              <w:divBdr>
                <w:top w:val="single" w:sz="2" w:space="0" w:color="E3E3E3"/>
                <w:left w:val="single" w:sz="2" w:space="0" w:color="E3E3E3"/>
                <w:bottom w:val="single" w:sz="2" w:space="0" w:color="E3E3E3"/>
                <w:right w:val="single" w:sz="2" w:space="0" w:color="E3E3E3"/>
              </w:divBdr>
              <w:divsChild>
                <w:div w:id="2011324254">
                  <w:marLeft w:val="0"/>
                  <w:marRight w:val="0"/>
                  <w:marTop w:val="0"/>
                  <w:marBottom w:val="0"/>
                  <w:divBdr>
                    <w:top w:val="single" w:sz="2" w:space="0" w:color="E3E3E3"/>
                    <w:left w:val="single" w:sz="2" w:space="0" w:color="E3E3E3"/>
                    <w:bottom w:val="single" w:sz="2" w:space="0" w:color="E3E3E3"/>
                    <w:right w:val="single" w:sz="2" w:space="0" w:color="E3E3E3"/>
                  </w:divBdr>
                  <w:divsChild>
                    <w:div w:id="1172913710">
                      <w:marLeft w:val="0"/>
                      <w:marRight w:val="0"/>
                      <w:marTop w:val="0"/>
                      <w:marBottom w:val="0"/>
                      <w:divBdr>
                        <w:top w:val="single" w:sz="2" w:space="0" w:color="E3E3E3"/>
                        <w:left w:val="single" w:sz="2" w:space="0" w:color="E3E3E3"/>
                        <w:bottom w:val="single" w:sz="2" w:space="0" w:color="E3E3E3"/>
                        <w:right w:val="single" w:sz="2" w:space="0" w:color="E3E3E3"/>
                      </w:divBdr>
                      <w:divsChild>
                        <w:div w:id="1384712421">
                          <w:marLeft w:val="0"/>
                          <w:marRight w:val="0"/>
                          <w:marTop w:val="0"/>
                          <w:marBottom w:val="0"/>
                          <w:divBdr>
                            <w:top w:val="single" w:sz="2" w:space="0" w:color="E3E3E3"/>
                            <w:left w:val="single" w:sz="2" w:space="0" w:color="E3E3E3"/>
                            <w:bottom w:val="single" w:sz="2" w:space="0" w:color="E3E3E3"/>
                            <w:right w:val="single" w:sz="2" w:space="0" w:color="E3E3E3"/>
                          </w:divBdr>
                          <w:divsChild>
                            <w:div w:id="1376735770">
                              <w:marLeft w:val="0"/>
                              <w:marRight w:val="0"/>
                              <w:marTop w:val="0"/>
                              <w:marBottom w:val="0"/>
                              <w:divBdr>
                                <w:top w:val="single" w:sz="2" w:space="0" w:color="E3E3E3"/>
                                <w:left w:val="single" w:sz="2" w:space="0" w:color="E3E3E3"/>
                                <w:bottom w:val="single" w:sz="2" w:space="0" w:color="E3E3E3"/>
                                <w:right w:val="single" w:sz="2" w:space="0" w:color="E3E3E3"/>
                              </w:divBdr>
                              <w:divsChild>
                                <w:div w:id="923804767">
                                  <w:marLeft w:val="0"/>
                                  <w:marRight w:val="0"/>
                                  <w:marTop w:val="100"/>
                                  <w:marBottom w:val="100"/>
                                  <w:divBdr>
                                    <w:top w:val="single" w:sz="2" w:space="0" w:color="E3E3E3"/>
                                    <w:left w:val="single" w:sz="2" w:space="0" w:color="E3E3E3"/>
                                    <w:bottom w:val="single" w:sz="2" w:space="0" w:color="E3E3E3"/>
                                    <w:right w:val="single" w:sz="2" w:space="0" w:color="E3E3E3"/>
                                  </w:divBdr>
                                  <w:divsChild>
                                    <w:div w:id="647518526">
                                      <w:marLeft w:val="0"/>
                                      <w:marRight w:val="0"/>
                                      <w:marTop w:val="0"/>
                                      <w:marBottom w:val="0"/>
                                      <w:divBdr>
                                        <w:top w:val="single" w:sz="2" w:space="0" w:color="E3E3E3"/>
                                        <w:left w:val="single" w:sz="2" w:space="0" w:color="E3E3E3"/>
                                        <w:bottom w:val="single" w:sz="2" w:space="0" w:color="E3E3E3"/>
                                        <w:right w:val="single" w:sz="2" w:space="0" w:color="E3E3E3"/>
                                      </w:divBdr>
                                      <w:divsChild>
                                        <w:div w:id="1668821910">
                                          <w:marLeft w:val="0"/>
                                          <w:marRight w:val="0"/>
                                          <w:marTop w:val="0"/>
                                          <w:marBottom w:val="0"/>
                                          <w:divBdr>
                                            <w:top w:val="single" w:sz="2" w:space="0" w:color="E3E3E3"/>
                                            <w:left w:val="single" w:sz="2" w:space="0" w:color="E3E3E3"/>
                                            <w:bottom w:val="single" w:sz="2" w:space="0" w:color="E3E3E3"/>
                                            <w:right w:val="single" w:sz="2" w:space="0" w:color="E3E3E3"/>
                                          </w:divBdr>
                                          <w:divsChild>
                                            <w:div w:id="123694150">
                                              <w:marLeft w:val="0"/>
                                              <w:marRight w:val="0"/>
                                              <w:marTop w:val="0"/>
                                              <w:marBottom w:val="0"/>
                                              <w:divBdr>
                                                <w:top w:val="single" w:sz="2" w:space="0" w:color="E3E3E3"/>
                                                <w:left w:val="single" w:sz="2" w:space="0" w:color="E3E3E3"/>
                                                <w:bottom w:val="single" w:sz="2" w:space="0" w:color="E3E3E3"/>
                                                <w:right w:val="single" w:sz="2" w:space="0" w:color="E3E3E3"/>
                                              </w:divBdr>
                                              <w:divsChild>
                                                <w:div w:id="1512255608">
                                                  <w:marLeft w:val="0"/>
                                                  <w:marRight w:val="0"/>
                                                  <w:marTop w:val="0"/>
                                                  <w:marBottom w:val="0"/>
                                                  <w:divBdr>
                                                    <w:top w:val="single" w:sz="2" w:space="0" w:color="E3E3E3"/>
                                                    <w:left w:val="single" w:sz="2" w:space="0" w:color="E3E3E3"/>
                                                    <w:bottom w:val="single" w:sz="2" w:space="0" w:color="E3E3E3"/>
                                                    <w:right w:val="single" w:sz="2" w:space="0" w:color="E3E3E3"/>
                                                  </w:divBdr>
                                                  <w:divsChild>
                                                    <w:div w:id="1698043925">
                                                      <w:marLeft w:val="0"/>
                                                      <w:marRight w:val="0"/>
                                                      <w:marTop w:val="0"/>
                                                      <w:marBottom w:val="0"/>
                                                      <w:divBdr>
                                                        <w:top w:val="single" w:sz="2" w:space="0" w:color="E3E3E3"/>
                                                        <w:left w:val="single" w:sz="2" w:space="0" w:color="E3E3E3"/>
                                                        <w:bottom w:val="single" w:sz="2" w:space="0" w:color="E3E3E3"/>
                                                        <w:right w:val="single" w:sz="2" w:space="0" w:color="E3E3E3"/>
                                                      </w:divBdr>
                                                      <w:divsChild>
                                                        <w:div w:id="90873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1806514">
          <w:marLeft w:val="0"/>
          <w:marRight w:val="0"/>
          <w:marTop w:val="0"/>
          <w:marBottom w:val="0"/>
          <w:divBdr>
            <w:top w:val="none" w:sz="0" w:space="0" w:color="auto"/>
            <w:left w:val="none" w:sz="0" w:space="0" w:color="auto"/>
            <w:bottom w:val="none" w:sz="0" w:space="0" w:color="auto"/>
            <w:right w:val="none" w:sz="0" w:space="0" w:color="auto"/>
          </w:divBdr>
        </w:div>
      </w:divsChild>
    </w:div>
    <w:div w:id="573783109">
      <w:bodyDiv w:val="1"/>
      <w:marLeft w:val="0"/>
      <w:marRight w:val="0"/>
      <w:marTop w:val="0"/>
      <w:marBottom w:val="0"/>
      <w:divBdr>
        <w:top w:val="none" w:sz="0" w:space="0" w:color="auto"/>
        <w:left w:val="none" w:sz="0" w:space="0" w:color="auto"/>
        <w:bottom w:val="none" w:sz="0" w:space="0" w:color="auto"/>
        <w:right w:val="none" w:sz="0" w:space="0" w:color="auto"/>
      </w:divBdr>
      <w:divsChild>
        <w:div w:id="1443837393">
          <w:marLeft w:val="0"/>
          <w:marRight w:val="0"/>
          <w:marTop w:val="0"/>
          <w:marBottom w:val="0"/>
          <w:divBdr>
            <w:top w:val="none" w:sz="0" w:space="0" w:color="auto"/>
            <w:left w:val="none" w:sz="0" w:space="0" w:color="auto"/>
            <w:bottom w:val="none" w:sz="0" w:space="0" w:color="auto"/>
            <w:right w:val="none" w:sz="0" w:space="0" w:color="auto"/>
          </w:divBdr>
          <w:divsChild>
            <w:div w:id="257981975">
              <w:marLeft w:val="0"/>
              <w:marRight w:val="0"/>
              <w:marTop w:val="0"/>
              <w:marBottom w:val="300"/>
              <w:divBdr>
                <w:top w:val="none" w:sz="0" w:space="0" w:color="auto"/>
                <w:left w:val="none" w:sz="0" w:space="0" w:color="auto"/>
                <w:bottom w:val="none" w:sz="0" w:space="0" w:color="auto"/>
                <w:right w:val="none" w:sz="0" w:space="0" w:color="auto"/>
              </w:divBdr>
            </w:div>
          </w:divsChild>
        </w:div>
        <w:div w:id="1515681648">
          <w:marLeft w:val="0"/>
          <w:marRight w:val="0"/>
          <w:marTop w:val="0"/>
          <w:marBottom w:val="0"/>
          <w:divBdr>
            <w:top w:val="none" w:sz="0" w:space="0" w:color="auto"/>
            <w:left w:val="none" w:sz="0" w:space="0" w:color="auto"/>
            <w:bottom w:val="none" w:sz="0" w:space="0" w:color="auto"/>
            <w:right w:val="none" w:sz="0" w:space="0" w:color="auto"/>
          </w:divBdr>
        </w:div>
      </w:divsChild>
    </w:div>
    <w:div w:id="673917361">
      <w:bodyDiv w:val="1"/>
      <w:marLeft w:val="0"/>
      <w:marRight w:val="0"/>
      <w:marTop w:val="0"/>
      <w:marBottom w:val="0"/>
      <w:divBdr>
        <w:top w:val="none" w:sz="0" w:space="0" w:color="auto"/>
        <w:left w:val="none" w:sz="0" w:space="0" w:color="auto"/>
        <w:bottom w:val="none" w:sz="0" w:space="0" w:color="auto"/>
        <w:right w:val="none" w:sz="0" w:space="0" w:color="auto"/>
      </w:divBdr>
      <w:divsChild>
        <w:div w:id="253904175">
          <w:marLeft w:val="0"/>
          <w:marRight w:val="0"/>
          <w:marTop w:val="0"/>
          <w:marBottom w:val="0"/>
          <w:divBdr>
            <w:top w:val="none" w:sz="0" w:space="0" w:color="auto"/>
            <w:left w:val="none" w:sz="0" w:space="0" w:color="auto"/>
            <w:bottom w:val="none" w:sz="0" w:space="0" w:color="auto"/>
            <w:right w:val="none" w:sz="0" w:space="0" w:color="auto"/>
          </w:divBdr>
          <w:divsChild>
            <w:div w:id="1948735471">
              <w:marLeft w:val="0"/>
              <w:marRight w:val="0"/>
              <w:marTop w:val="0"/>
              <w:marBottom w:val="0"/>
              <w:divBdr>
                <w:top w:val="none" w:sz="0" w:space="0" w:color="auto"/>
                <w:left w:val="none" w:sz="0" w:space="0" w:color="auto"/>
                <w:bottom w:val="none" w:sz="0" w:space="0" w:color="auto"/>
                <w:right w:val="none" w:sz="0" w:space="0" w:color="auto"/>
              </w:divBdr>
              <w:divsChild>
                <w:div w:id="19444108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84850385">
          <w:marLeft w:val="0"/>
          <w:marRight w:val="0"/>
          <w:marTop w:val="0"/>
          <w:marBottom w:val="0"/>
          <w:divBdr>
            <w:top w:val="none" w:sz="0" w:space="0" w:color="auto"/>
            <w:left w:val="none" w:sz="0" w:space="0" w:color="auto"/>
            <w:bottom w:val="none" w:sz="0" w:space="0" w:color="auto"/>
            <w:right w:val="none" w:sz="0" w:space="0" w:color="auto"/>
          </w:divBdr>
          <w:divsChild>
            <w:div w:id="19300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664">
      <w:bodyDiv w:val="1"/>
      <w:marLeft w:val="0"/>
      <w:marRight w:val="0"/>
      <w:marTop w:val="0"/>
      <w:marBottom w:val="0"/>
      <w:divBdr>
        <w:top w:val="none" w:sz="0" w:space="0" w:color="auto"/>
        <w:left w:val="none" w:sz="0" w:space="0" w:color="auto"/>
        <w:bottom w:val="none" w:sz="0" w:space="0" w:color="auto"/>
        <w:right w:val="none" w:sz="0" w:space="0" w:color="auto"/>
      </w:divBdr>
      <w:divsChild>
        <w:div w:id="298918130">
          <w:marLeft w:val="0"/>
          <w:marRight w:val="0"/>
          <w:marTop w:val="0"/>
          <w:marBottom w:val="0"/>
          <w:divBdr>
            <w:top w:val="none" w:sz="0" w:space="0" w:color="auto"/>
            <w:left w:val="none" w:sz="0" w:space="0" w:color="auto"/>
            <w:bottom w:val="none" w:sz="0" w:space="0" w:color="auto"/>
            <w:right w:val="none" w:sz="0" w:space="0" w:color="auto"/>
          </w:divBdr>
          <w:divsChild>
            <w:div w:id="96028347">
              <w:marLeft w:val="0"/>
              <w:marRight w:val="0"/>
              <w:marTop w:val="0"/>
              <w:marBottom w:val="0"/>
              <w:divBdr>
                <w:top w:val="none" w:sz="0" w:space="0" w:color="auto"/>
                <w:left w:val="none" w:sz="0" w:space="0" w:color="auto"/>
                <w:bottom w:val="none" w:sz="0" w:space="0" w:color="auto"/>
                <w:right w:val="none" w:sz="0" w:space="0" w:color="auto"/>
              </w:divBdr>
              <w:divsChild>
                <w:div w:id="9423469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6801938">
          <w:marLeft w:val="0"/>
          <w:marRight w:val="0"/>
          <w:marTop w:val="0"/>
          <w:marBottom w:val="0"/>
          <w:divBdr>
            <w:top w:val="none" w:sz="0" w:space="0" w:color="auto"/>
            <w:left w:val="none" w:sz="0" w:space="0" w:color="auto"/>
            <w:bottom w:val="none" w:sz="0" w:space="0" w:color="auto"/>
            <w:right w:val="none" w:sz="0" w:space="0" w:color="auto"/>
          </w:divBdr>
          <w:divsChild>
            <w:div w:id="1138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072">
      <w:bodyDiv w:val="1"/>
      <w:marLeft w:val="0"/>
      <w:marRight w:val="0"/>
      <w:marTop w:val="0"/>
      <w:marBottom w:val="0"/>
      <w:divBdr>
        <w:top w:val="none" w:sz="0" w:space="0" w:color="auto"/>
        <w:left w:val="none" w:sz="0" w:space="0" w:color="auto"/>
        <w:bottom w:val="none" w:sz="0" w:space="0" w:color="auto"/>
        <w:right w:val="none" w:sz="0" w:space="0" w:color="auto"/>
      </w:divBdr>
      <w:divsChild>
        <w:div w:id="1830750138">
          <w:marLeft w:val="0"/>
          <w:marRight w:val="0"/>
          <w:marTop w:val="0"/>
          <w:marBottom w:val="0"/>
          <w:divBdr>
            <w:top w:val="none" w:sz="0" w:space="0" w:color="auto"/>
            <w:left w:val="none" w:sz="0" w:space="0" w:color="auto"/>
            <w:bottom w:val="none" w:sz="0" w:space="0" w:color="auto"/>
            <w:right w:val="none" w:sz="0" w:space="0" w:color="auto"/>
          </w:divBdr>
          <w:divsChild>
            <w:div w:id="406877018">
              <w:marLeft w:val="0"/>
              <w:marRight w:val="0"/>
              <w:marTop w:val="0"/>
              <w:marBottom w:val="0"/>
              <w:divBdr>
                <w:top w:val="none" w:sz="0" w:space="0" w:color="auto"/>
                <w:left w:val="none" w:sz="0" w:space="0" w:color="auto"/>
                <w:bottom w:val="none" w:sz="0" w:space="0" w:color="auto"/>
                <w:right w:val="none" w:sz="0" w:space="0" w:color="auto"/>
              </w:divBdr>
              <w:divsChild>
                <w:div w:id="7953720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4503487">
          <w:marLeft w:val="0"/>
          <w:marRight w:val="0"/>
          <w:marTop w:val="0"/>
          <w:marBottom w:val="0"/>
          <w:divBdr>
            <w:top w:val="none" w:sz="0" w:space="0" w:color="auto"/>
            <w:left w:val="none" w:sz="0" w:space="0" w:color="auto"/>
            <w:bottom w:val="none" w:sz="0" w:space="0" w:color="auto"/>
            <w:right w:val="none" w:sz="0" w:space="0" w:color="auto"/>
          </w:divBdr>
          <w:divsChild>
            <w:div w:id="1333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5877">
      <w:bodyDiv w:val="1"/>
      <w:marLeft w:val="0"/>
      <w:marRight w:val="0"/>
      <w:marTop w:val="0"/>
      <w:marBottom w:val="0"/>
      <w:divBdr>
        <w:top w:val="none" w:sz="0" w:space="0" w:color="auto"/>
        <w:left w:val="none" w:sz="0" w:space="0" w:color="auto"/>
        <w:bottom w:val="none" w:sz="0" w:space="0" w:color="auto"/>
        <w:right w:val="none" w:sz="0" w:space="0" w:color="auto"/>
      </w:divBdr>
    </w:div>
    <w:div w:id="1381712388">
      <w:bodyDiv w:val="1"/>
      <w:marLeft w:val="0"/>
      <w:marRight w:val="0"/>
      <w:marTop w:val="0"/>
      <w:marBottom w:val="0"/>
      <w:divBdr>
        <w:top w:val="none" w:sz="0" w:space="0" w:color="auto"/>
        <w:left w:val="none" w:sz="0" w:space="0" w:color="auto"/>
        <w:bottom w:val="none" w:sz="0" w:space="0" w:color="auto"/>
        <w:right w:val="none" w:sz="0" w:space="0" w:color="auto"/>
      </w:divBdr>
      <w:divsChild>
        <w:div w:id="188182657">
          <w:marLeft w:val="0"/>
          <w:marRight w:val="0"/>
          <w:marTop w:val="0"/>
          <w:marBottom w:val="0"/>
          <w:divBdr>
            <w:top w:val="single" w:sz="2" w:space="0" w:color="E3E3E3"/>
            <w:left w:val="single" w:sz="2" w:space="0" w:color="E3E3E3"/>
            <w:bottom w:val="single" w:sz="2" w:space="0" w:color="E3E3E3"/>
            <w:right w:val="single" w:sz="2" w:space="0" w:color="E3E3E3"/>
          </w:divBdr>
          <w:divsChild>
            <w:div w:id="347144739">
              <w:marLeft w:val="0"/>
              <w:marRight w:val="0"/>
              <w:marTop w:val="0"/>
              <w:marBottom w:val="0"/>
              <w:divBdr>
                <w:top w:val="single" w:sz="2" w:space="0" w:color="E3E3E3"/>
                <w:left w:val="single" w:sz="2" w:space="0" w:color="E3E3E3"/>
                <w:bottom w:val="single" w:sz="2" w:space="0" w:color="E3E3E3"/>
                <w:right w:val="single" w:sz="2" w:space="0" w:color="E3E3E3"/>
              </w:divBdr>
              <w:divsChild>
                <w:div w:id="1397584207">
                  <w:marLeft w:val="0"/>
                  <w:marRight w:val="0"/>
                  <w:marTop w:val="0"/>
                  <w:marBottom w:val="0"/>
                  <w:divBdr>
                    <w:top w:val="single" w:sz="2" w:space="0" w:color="E3E3E3"/>
                    <w:left w:val="single" w:sz="2" w:space="0" w:color="E3E3E3"/>
                    <w:bottom w:val="single" w:sz="2" w:space="0" w:color="E3E3E3"/>
                    <w:right w:val="single" w:sz="2" w:space="0" w:color="E3E3E3"/>
                  </w:divBdr>
                  <w:divsChild>
                    <w:div w:id="1475872941">
                      <w:marLeft w:val="0"/>
                      <w:marRight w:val="0"/>
                      <w:marTop w:val="0"/>
                      <w:marBottom w:val="0"/>
                      <w:divBdr>
                        <w:top w:val="single" w:sz="2" w:space="0" w:color="E3E3E3"/>
                        <w:left w:val="single" w:sz="2" w:space="0" w:color="E3E3E3"/>
                        <w:bottom w:val="single" w:sz="2" w:space="0" w:color="E3E3E3"/>
                        <w:right w:val="single" w:sz="2" w:space="0" w:color="E3E3E3"/>
                      </w:divBdr>
                      <w:divsChild>
                        <w:div w:id="881094005">
                          <w:marLeft w:val="0"/>
                          <w:marRight w:val="0"/>
                          <w:marTop w:val="0"/>
                          <w:marBottom w:val="0"/>
                          <w:divBdr>
                            <w:top w:val="single" w:sz="2" w:space="0" w:color="E3E3E3"/>
                            <w:left w:val="single" w:sz="2" w:space="0" w:color="E3E3E3"/>
                            <w:bottom w:val="single" w:sz="2" w:space="31" w:color="E3E3E3"/>
                            <w:right w:val="single" w:sz="2" w:space="0" w:color="E3E3E3"/>
                          </w:divBdr>
                          <w:divsChild>
                            <w:div w:id="1398942614">
                              <w:marLeft w:val="0"/>
                              <w:marRight w:val="0"/>
                              <w:marTop w:val="0"/>
                              <w:marBottom w:val="0"/>
                              <w:divBdr>
                                <w:top w:val="single" w:sz="2" w:space="0" w:color="E3E3E3"/>
                                <w:left w:val="single" w:sz="2" w:space="0" w:color="E3E3E3"/>
                                <w:bottom w:val="single" w:sz="2" w:space="0" w:color="E3E3E3"/>
                                <w:right w:val="single" w:sz="2" w:space="0" w:color="E3E3E3"/>
                              </w:divBdr>
                              <w:divsChild>
                                <w:div w:id="721291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735337">
                                      <w:marLeft w:val="0"/>
                                      <w:marRight w:val="0"/>
                                      <w:marTop w:val="0"/>
                                      <w:marBottom w:val="0"/>
                                      <w:divBdr>
                                        <w:top w:val="single" w:sz="2" w:space="0" w:color="E3E3E3"/>
                                        <w:left w:val="single" w:sz="2" w:space="0" w:color="E3E3E3"/>
                                        <w:bottom w:val="single" w:sz="2" w:space="0" w:color="E3E3E3"/>
                                        <w:right w:val="single" w:sz="2" w:space="0" w:color="E3E3E3"/>
                                      </w:divBdr>
                                      <w:divsChild>
                                        <w:div w:id="219634117">
                                          <w:marLeft w:val="0"/>
                                          <w:marRight w:val="0"/>
                                          <w:marTop w:val="0"/>
                                          <w:marBottom w:val="0"/>
                                          <w:divBdr>
                                            <w:top w:val="single" w:sz="2" w:space="0" w:color="E3E3E3"/>
                                            <w:left w:val="single" w:sz="2" w:space="0" w:color="E3E3E3"/>
                                            <w:bottom w:val="single" w:sz="2" w:space="0" w:color="E3E3E3"/>
                                            <w:right w:val="single" w:sz="2" w:space="0" w:color="E3E3E3"/>
                                          </w:divBdr>
                                          <w:divsChild>
                                            <w:div w:id="466092976">
                                              <w:marLeft w:val="0"/>
                                              <w:marRight w:val="0"/>
                                              <w:marTop w:val="0"/>
                                              <w:marBottom w:val="0"/>
                                              <w:divBdr>
                                                <w:top w:val="single" w:sz="2" w:space="0" w:color="E3E3E3"/>
                                                <w:left w:val="single" w:sz="2" w:space="0" w:color="E3E3E3"/>
                                                <w:bottom w:val="single" w:sz="2" w:space="0" w:color="E3E3E3"/>
                                                <w:right w:val="single" w:sz="2" w:space="0" w:color="E3E3E3"/>
                                              </w:divBdr>
                                              <w:divsChild>
                                                <w:div w:id="1562791085">
                                                  <w:marLeft w:val="0"/>
                                                  <w:marRight w:val="0"/>
                                                  <w:marTop w:val="0"/>
                                                  <w:marBottom w:val="0"/>
                                                  <w:divBdr>
                                                    <w:top w:val="single" w:sz="2" w:space="0" w:color="E3E3E3"/>
                                                    <w:left w:val="single" w:sz="2" w:space="0" w:color="E3E3E3"/>
                                                    <w:bottom w:val="single" w:sz="2" w:space="0" w:color="E3E3E3"/>
                                                    <w:right w:val="single" w:sz="2" w:space="0" w:color="E3E3E3"/>
                                                  </w:divBdr>
                                                  <w:divsChild>
                                                    <w:div w:id="1270620648">
                                                      <w:marLeft w:val="0"/>
                                                      <w:marRight w:val="0"/>
                                                      <w:marTop w:val="0"/>
                                                      <w:marBottom w:val="0"/>
                                                      <w:divBdr>
                                                        <w:top w:val="single" w:sz="2" w:space="0" w:color="E3E3E3"/>
                                                        <w:left w:val="single" w:sz="2" w:space="0" w:color="E3E3E3"/>
                                                        <w:bottom w:val="single" w:sz="2" w:space="0" w:color="E3E3E3"/>
                                                        <w:right w:val="single" w:sz="2" w:space="0" w:color="E3E3E3"/>
                                                      </w:divBdr>
                                                      <w:divsChild>
                                                        <w:div w:id="255292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5395181">
          <w:marLeft w:val="0"/>
          <w:marRight w:val="0"/>
          <w:marTop w:val="0"/>
          <w:marBottom w:val="0"/>
          <w:divBdr>
            <w:top w:val="none" w:sz="0" w:space="0" w:color="auto"/>
            <w:left w:val="none" w:sz="0" w:space="0" w:color="auto"/>
            <w:bottom w:val="none" w:sz="0" w:space="0" w:color="auto"/>
            <w:right w:val="none" w:sz="0" w:space="0" w:color="auto"/>
          </w:divBdr>
        </w:div>
      </w:divsChild>
    </w:div>
    <w:div w:id="1404983722">
      <w:bodyDiv w:val="1"/>
      <w:marLeft w:val="0"/>
      <w:marRight w:val="0"/>
      <w:marTop w:val="0"/>
      <w:marBottom w:val="0"/>
      <w:divBdr>
        <w:top w:val="none" w:sz="0" w:space="0" w:color="auto"/>
        <w:left w:val="none" w:sz="0" w:space="0" w:color="auto"/>
        <w:bottom w:val="none" w:sz="0" w:space="0" w:color="auto"/>
        <w:right w:val="none" w:sz="0" w:space="0" w:color="auto"/>
      </w:divBdr>
    </w:div>
    <w:div w:id="1448548448">
      <w:bodyDiv w:val="1"/>
      <w:marLeft w:val="0"/>
      <w:marRight w:val="0"/>
      <w:marTop w:val="0"/>
      <w:marBottom w:val="0"/>
      <w:divBdr>
        <w:top w:val="none" w:sz="0" w:space="0" w:color="auto"/>
        <w:left w:val="none" w:sz="0" w:space="0" w:color="auto"/>
        <w:bottom w:val="none" w:sz="0" w:space="0" w:color="auto"/>
        <w:right w:val="none" w:sz="0" w:space="0" w:color="auto"/>
      </w:divBdr>
      <w:divsChild>
        <w:div w:id="749885856">
          <w:marLeft w:val="0"/>
          <w:marRight w:val="0"/>
          <w:marTop w:val="0"/>
          <w:marBottom w:val="0"/>
          <w:divBdr>
            <w:top w:val="none" w:sz="0" w:space="0" w:color="auto"/>
            <w:left w:val="none" w:sz="0" w:space="0" w:color="auto"/>
            <w:bottom w:val="none" w:sz="0" w:space="0" w:color="auto"/>
            <w:right w:val="none" w:sz="0" w:space="0" w:color="auto"/>
          </w:divBdr>
          <w:divsChild>
            <w:div w:id="631207355">
              <w:marLeft w:val="0"/>
              <w:marRight w:val="0"/>
              <w:marTop w:val="0"/>
              <w:marBottom w:val="0"/>
              <w:divBdr>
                <w:top w:val="none" w:sz="0" w:space="0" w:color="auto"/>
                <w:left w:val="none" w:sz="0" w:space="0" w:color="auto"/>
                <w:bottom w:val="none" w:sz="0" w:space="0" w:color="auto"/>
                <w:right w:val="none" w:sz="0" w:space="0" w:color="auto"/>
              </w:divBdr>
              <w:divsChild>
                <w:div w:id="1147894428">
                  <w:marLeft w:val="0"/>
                  <w:marRight w:val="0"/>
                  <w:marTop w:val="0"/>
                  <w:marBottom w:val="0"/>
                  <w:divBdr>
                    <w:top w:val="none" w:sz="0" w:space="0" w:color="auto"/>
                    <w:left w:val="none" w:sz="0" w:space="0" w:color="auto"/>
                    <w:bottom w:val="none" w:sz="0" w:space="0" w:color="auto"/>
                    <w:right w:val="none" w:sz="0" w:space="0" w:color="auto"/>
                  </w:divBdr>
                  <w:divsChild>
                    <w:div w:id="1959408649">
                      <w:marLeft w:val="0"/>
                      <w:marRight w:val="0"/>
                      <w:marTop w:val="0"/>
                      <w:marBottom w:val="0"/>
                      <w:divBdr>
                        <w:top w:val="none" w:sz="0" w:space="0" w:color="auto"/>
                        <w:left w:val="none" w:sz="0" w:space="0" w:color="auto"/>
                        <w:bottom w:val="none" w:sz="0" w:space="0" w:color="auto"/>
                        <w:right w:val="none" w:sz="0" w:space="0" w:color="auto"/>
                      </w:divBdr>
                      <w:divsChild>
                        <w:div w:id="2109629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85724849">
                  <w:marLeft w:val="0"/>
                  <w:marRight w:val="0"/>
                  <w:marTop w:val="0"/>
                  <w:marBottom w:val="0"/>
                  <w:divBdr>
                    <w:top w:val="none" w:sz="0" w:space="0" w:color="auto"/>
                    <w:left w:val="none" w:sz="0" w:space="0" w:color="auto"/>
                    <w:bottom w:val="none" w:sz="0" w:space="0" w:color="auto"/>
                    <w:right w:val="none" w:sz="0" w:space="0" w:color="auto"/>
                  </w:divBdr>
                  <w:divsChild>
                    <w:div w:id="1303461243">
                      <w:marLeft w:val="0"/>
                      <w:marRight w:val="0"/>
                      <w:marTop w:val="0"/>
                      <w:marBottom w:val="0"/>
                      <w:divBdr>
                        <w:top w:val="none" w:sz="0" w:space="0" w:color="auto"/>
                        <w:left w:val="none" w:sz="0" w:space="0" w:color="auto"/>
                        <w:bottom w:val="none" w:sz="0" w:space="0" w:color="auto"/>
                        <w:right w:val="none" w:sz="0" w:space="0" w:color="auto"/>
                      </w:divBdr>
                      <w:divsChild>
                        <w:div w:id="1607883547">
                          <w:marLeft w:val="-420"/>
                          <w:marRight w:val="0"/>
                          <w:marTop w:val="0"/>
                          <w:marBottom w:val="0"/>
                          <w:divBdr>
                            <w:top w:val="none" w:sz="0" w:space="0" w:color="auto"/>
                            <w:left w:val="none" w:sz="0" w:space="0" w:color="auto"/>
                            <w:bottom w:val="none" w:sz="0" w:space="0" w:color="auto"/>
                            <w:right w:val="none" w:sz="0" w:space="0" w:color="auto"/>
                          </w:divBdr>
                          <w:divsChild>
                            <w:div w:id="439033200">
                              <w:marLeft w:val="0"/>
                              <w:marRight w:val="0"/>
                              <w:marTop w:val="0"/>
                              <w:marBottom w:val="0"/>
                              <w:divBdr>
                                <w:top w:val="none" w:sz="0" w:space="0" w:color="auto"/>
                                <w:left w:val="none" w:sz="0" w:space="0" w:color="auto"/>
                                <w:bottom w:val="none" w:sz="0" w:space="0" w:color="auto"/>
                                <w:right w:val="none" w:sz="0" w:space="0" w:color="auto"/>
                              </w:divBdr>
                              <w:divsChild>
                                <w:div w:id="1942180383">
                                  <w:marLeft w:val="0"/>
                                  <w:marRight w:val="0"/>
                                  <w:marTop w:val="0"/>
                                  <w:marBottom w:val="0"/>
                                  <w:divBdr>
                                    <w:top w:val="none" w:sz="0" w:space="0" w:color="auto"/>
                                    <w:left w:val="none" w:sz="0" w:space="0" w:color="auto"/>
                                    <w:bottom w:val="none" w:sz="0" w:space="0" w:color="auto"/>
                                    <w:right w:val="none" w:sz="0" w:space="0" w:color="auto"/>
                                  </w:divBdr>
                                  <w:divsChild>
                                    <w:div w:id="832643446">
                                      <w:marLeft w:val="0"/>
                                      <w:marRight w:val="0"/>
                                      <w:marTop w:val="0"/>
                                      <w:marBottom w:val="0"/>
                                      <w:divBdr>
                                        <w:top w:val="none" w:sz="0" w:space="0" w:color="auto"/>
                                        <w:left w:val="none" w:sz="0" w:space="0" w:color="auto"/>
                                        <w:bottom w:val="none" w:sz="0" w:space="0" w:color="auto"/>
                                        <w:right w:val="none" w:sz="0" w:space="0" w:color="auto"/>
                                      </w:divBdr>
                                    </w:div>
                                    <w:div w:id="959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0304">
                          <w:marLeft w:val="-420"/>
                          <w:marRight w:val="0"/>
                          <w:marTop w:val="0"/>
                          <w:marBottom w:val="0"/>
                          <w:divBdr>
                            <w:top w:val="none" w:sz="0" w:space="0" w:color="auto"/>
                            <w:left w:val="none" w:sz="0" w:space="0" w:color="auto"/>
                            <w:bottom w:val="none" w:sz="0" w:space="0" w:color="auto"/>
                            <w:right w:val="none" w:sz="0" w:space="0" w:color="auto"/>
                          </w:divBdr>
                          <w:divsChild>
                            <w:div w:id="1171218099">
                              <w:marLeft w:val="0"/>
                              <w:marRight w:val="0"/>
                              <w:marTop w:val="0"/>
                              <w:marBottom w:val="0"/>
                              <w:divBdr>
                                <w:top w:val="none" w:sz="0" w:space="0" w:color="auto"/>
                                <w:left w:val="none" w:sz="0" w:space="0" w:color="auto"/>
                                <w:bottom w:val="none" w:sz="0" w:space="0" w:color="auto"/>
                                <w:right w:val="none" w:sz="0" w:space="0" w:color="auto"/>
                              </w:divBdr>
                              <w:divsChild>
                                <w:div w:id="1789667743">
                                  <w:marLeft w:val="0"/>
                                  <w:marRight w:val="0"/>
                                  <w:marTop w:val="0"/>
                                  <w:marBottom w:val="0"/>
                                  <w:divBdr>
                                    <w:top w:val="none" w:sz="0" w:space="0" w:color="auto"/>
                                    <w:left w:val="none" w:sz="0" w:space="0" w:color="auto"/>
                                    <w:bottom w:val="none" w:sz="0" w:space="0" w:color="auto"/>
                                    <w:right w:val="none" w:sz="0" w:space="0" w:color="auto"/>
                                  </w:divBdr>
                                  <w:divsChild>
                                    <w:div w:id="1306859492">
                                      <w:marLeft w:val="0"/>
                                      <w:marRight w:val="0"/>
                                      <w:marTop w:val="0"/>
                                      <w:marBottom w:val="0"/>
                                      <w:divBdr>
                                        <w:top w:val="none" w:sz="0" w:space="0" w:color="auto"/>
                                        <w:left w:val="none" w:sz="0" w:space="0" w:color="auto"/>
                                        <w:bottom w:val="none" w:sz="0" w:space="0" w:color="auto"/>
                                        <w:right w:val="none" w:sz="0" w:space="0" w:color="auto"/>
                                      </w:divBdr>
                                    </w:div>
                                    <w:div w:id="5741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4504">
                          <w:marLeft w:val="-420"/>
                          <w:marRight w:val="0"/>
                          <w:marTop w:val="0"/>
                          <w:marBottom w:val="0"/>
                          <w:divBdr>
                            <w:top w:val="none" w:sz="0" w:space="0" w:color="auto"/>
                            <w:left w:val="none" w:sz="0" w:space="0" w:color="auto"/>
                            <w:bottom w:val="none" w:sz="0" w:space="0" w:color="auto"/>
                            <w:right w:val="none" w:sz="0" w:space="0" w:color="auto"/>
                          </w:divBdr>
                          <w:divsChild>
                            <w:div w:id="1578324855">
                              <w:marLeft w:val="0"/>
                              <w:marRight w:val="0"/>
                              <w:marTop w:val="0"/>
                              <w:marBottom w:val="0"/>
                              <w:divBdr>
                                <w:top w:val="none" w:sz="0" w:space="0" w:color="auto"/>
                                <w:left w:val="none" w:sz="0" w:space="0" w:color="auto"/>
                                <w:bottom w:val="none" w:sz="0" w:space="0" w:color="auto"/>
                                <w:right w:val="none" w:sz="0" w:space="0" w:color="auto"/>
                              </w:divBdr>
                              <w:divsChild>
                                <w:div w:id="542399704">
                                  <w:marLeft w:val="0"/>
                                  <w:marRight w:val="0"/>
                                  <w:marTop w:val="0"/>
                                  <w:marBottom w:val="0"/>
                                  <w:divBdr>
                                    <w:top w:val="none" w:sz="0" w:space="0" w:color="auto"/>
                                    <w:left w:val="none" w:sz="0" w:space="0" w:color="auto"/>
                                    <w:bottom w:val="none" w:sz="0" w:space="0" w:color="auto"/>
                                    <w:right w:val="none" w:sz="0" w:space="0" w:color="auto"/>
                                  </w:divBdr>
                                  <w:divsChild>
                                    <w:div w:id="624435477">
                                      <w:marLeft w:val="0"/>
                                      <w:marRight w:val="0"/>
                                      <w:marTop w:val="0"/>
                                      <w:marBottom w:val="0"/>
                                      <w:divBdr>
                                        <w:top w:val="none" w:sz="0" w:space="0" w:color="auto"/>
                                        <w:left w:val="none" w:sz="0" w:space="0" w:color="auto"/>
                                        <w:bottom w:val="none" w:sz="0" w:space="0" w:color="auto"/>
                                        <w:right w:val="none" w:sz="0" w:space="0" w:color="auto"/>
                                      </w:divBdr>
                                    </w:div>
                                    <w:div w:id="8222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4598">
                          <w:marLeft w:val="-420"/>
                          <w:marRight w:val="0"/>
                          <w:marTop w:val="0"/>
                          <w:marBottom w:val="0"/>
                          <w:divBdr>
                            <w:top w:val="none" w:sz="0" w:space="0" w:color="auto"/>
                            <w:left w:val="none" w:sz="0" w:space="0" w:color="auto"/>
                            <w:bottom w:val="none" w:sz="0" w:space="0" w:color="auto"/>
                            <w:right w:val="none" w:sz="0" w:space="0" w:color="auto"/>
                          </w:divBdr>
                          <w:divsChild>
                            <w:div w:id="536817701">
                              <w:marLeft w:val="0"/>
                              <w:marRight w:val="0"/>
                              <w:marTop w:val="0"/>
                              <w:marBottom w:val="0"/>
                              <w:divBdr>
                                <w:top w:val="none" w:sz="0" w:space="0" w:color="auto"/>
                                <w:left w:val="none" w:sz="0" w:space="0" w:color="auto"/>
                                <w:bottom w:val="none" w:sz="0" w:space="0" w:color="auto"/>
                                <w:right w:val="none" w:sz="0" w:space="0" w:color="auto"/>
                              </w:divBdr>
                              <w:divsChild>
                                <w:div w:id="1516112958">
                                  <w:marLeft w:val="0"/>
                                  <w:marRight w:val="0"/>
                                  <w:marTop w:val="0"/>
                                  <w:marBottom w:val="0"/>
                                  <w:divBdr>
                                    <w:top w:val="none" w:sz="0" w:space="0" w:color="auto"/>
                                    <w:left w:val="none" w:sz="0" w:space="0" w:color="auto"/>
                                    <w:bottom w:val="none" w:sz="0" w:space="0" w:color="auto"/>
                                    <w:right w:val="none" w:sz="0" w:space="0" w:color="auto"/>
                                  </w:divBdr>
                                  <w:divsChild>
                                    <w:div w:id="2120026281">
                                      <w:marLeft w:val="0"/>
                                      <w:marRight w:val="0"/>
                                      <w:marTop w:val="0"/>
                                      <w:marBottom w:val="0"/>
                                      <w:divBdr>
                                        <w:top w:val="none" w:sz="0" w:space="0" w:color="auto"/>
                                        <w:left w:val="none" w:sz="0" w:space="0" w:color="auto"/>
                                        <w:bottom w:val="none" w:sz="0" w:space="0" w:color="auto"/>
                                        <w:right w:val="none" w:sz="0" w:space="0" w:color="auto"/>
                                      </w:divBdr>
                                    </w:div>
                                    <w:div w:id="9094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88544">
                          <w:marLeft w:val="-420"/>
                          <w:marRight w:val="0"/>
                          <w:marTop w:val="0"/>
                          <w:marBottom w:val="0"/>
                          <w:divBdr>
                            <w:top w:val="none" w:sz="0" w:space="0" w:color="auto"/>
                            <w:left w:val="none" w:sz="0" w:space="0" w:color="auto"/>
                            <w:bottom w:val="none" w:sz="0" w:space="0" w:color="auto"/>
                            <w:right w:val="none" w:sz="0" w:space="0" w:color="auto"/>
                          </w:divBdr>
                          <w:divsChild>
                            <w:div w:id="72046279">
                              <w:marLeft w:val="0"/>
                              <w:marRight w:val="0"/>
                              <w:marTop w:val="0"/>
                              <w:marBottom w:val="0"/>
                              <w:divBdr>
                                <w:top w:val="none" w:sz="0" w:space="0" w:color="auto"/>
                                <w:left w:val="none" w:sz="0" w:space="0" w:color="auto"/>
                                <w:bottom w:val="none" w:sz="0" w:space="0" w:color="auto"/>
                                <w:right w:val="none" w:sz="0" w:space="0" w:color="auto"/>
                              </w:divBdr>
                              <w:divsChild>
                                <w:div w:id="1545946654">
                                  <w:marLeft w:val="0"/>
                                  <w:marRight w:val="0"/>
                                  <w:marTop w:val="0"/>
                                  <w:marBottom w:val="0"/>
                                  <w:divBdr>
                                    <w:top w:val="none" w:sz="0" w:space="0" w:color="auto"/>
                                    <w:left w:val="none" w:sz="0" w:space="0" w:color="auto"/>
                                    <w:bottom w:val="none" w:sz="0" w:space="0" w:color="auto"/>
                                    <w:right w:val="none" w:sz="0" w:space="0" w:color="auto"/>
                                  </w:divBdr>
                                  <w:divsChild>
                                    <w:div w:id="1902717182">
                                      <w:marLeft w:val="0"/>
                                      <w:marRight w:val="0"/>
                                      <w:marTop w:val="0"/>
                                      <w:marBottom w:val="0"/>
                                      <w:divBdr>
                                        <w:top w:val="none" w:sz="0" w:space="0" w:color="auto"/>
                                        <w:left w:val="none" w:sz="0" w:space="0" w:color="auto"/>
                                        <w:bottom w:val="none" w:sz="0" w:space="0" w:color="auto"/>
                                        <w:right w:val="none" w:sz="0" w:space="0" w:color="auto"/>
                                      </w:divBdr>
                                    </w:div>
                                    <w:div w:id="77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568725">
      <w:bodyDiv w:val="1"/>
      <w:marLeft w:val="0"/>
      <w:marRight w:val="0"/>
      <w:marTop w:val="0"/>
      <w:marBottom w:val="0"/>
      <w:divBdr>
        <w:top w:val="none" w:sz="0" w:space="0" w:color="auto"/>
        <w:left w:val="none" w:sz="0" w:space="0" w:color="auto"/>
        <w:bottom w:val="none" w:sz="0" w:space="0" w:color="auto"/>
        <w:right w:val="none" w:sz="0" w:space="0" w:color="auto"/>
      </w:divBdr>
    </w:div>
    <w:div w:id="2026864559">
      <w:bodyDiv w:val="1"/>
      <w:marLeft w:val="0"/>
      <w:marRight w:val="0"/>
      <w:marTop w:val="0"/>
      <w:marBottom w:val="0"/>
      <w:divBdr>
        <w:top w:val="none" w:sz="0" w:space="0" w:color="auto"/>
        <w:left w:val="none" w:sz="0" w:space="0" w:color="auto"/>
        <w:bottom w:val="none" w:sz="0" w:space="0" w:color="auto"/>
        <w:right w:val="none" w:sz="0" w:space="0" w:color="auto"/>
      </w:divBdr>
      <w:divsChild>
        <w:div w:id="472720733">
          <w:marLeft w:val="0"/>
          <w:marRight w:val="0"/>
          <w:marTop w:val="0"/>
          <w:marBottom w:val="0"/>
          <w:divBdr>
            <w:top w:val="none" w:sz="0" w:space="0" w:color="auto"/>
            <w:left w:val="none" w:sz="0" w:space="0" w:color="auto"/>
            <w:bottom w:val="none" w:sz="0" w:space="0" w:color="auto"/>
            <w:right w:val="none" w:sz="0" w:space="0" w:color="auto"/>
          </w:divBdr>
          <w:divsChild>
            <w:div w:id="994842126">
              <w:marLeft w:val="0"/>
              <w:marRight w:val="0"/>
              <w:marTop w:val="0"/>
              <w:marBottom w:val="0"/>
              <w:divBdr>
                <w:top w:val="none" w:sz="0" w:space="0" w:color="auto"/>
                <w:left w:val="none" w:sz="0" w:space="0" w:color="auto"/>
                <w:bottom w:val="none" w:sz="0" w:space="0" w:color="auto"/>
                <w:right w:val="none" w:sz="0" w:space="0" w:color="auto"/>
              </w:divBdr>
              <w:divsChild>
                <w:div w:id="5218190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6924116">
          <w:marLeft w:val="0"/>
          <w:marRight w:val="0"/>
          <w:marTop w:val="0"/>
          <w:marBottom w:val="0"/>
          <w:divBdr>
            <w:top w:val="none" w:sz="0" w:space="0" w:color="auto"/>
            <w:left w:val="none" w:sz="0" w:space="0" w:color="auto"/>
            <w:bottom w:val="none" w:sz="0" w:space="0" w:color="auto"/>
            <w:right w:val="none" w:sz="0" w:space="0" w:color="auto"/>
          </w:divBdr>
          <w:divsChild>
            <w:div w:id="670185921">
              <w:marLeft w:val="0"/>
              <w:marRight w:val="0"/>
              <w:marTop w:val="0"/>
              <w:marBottom w:val="0"/>
              <w:divBdr>
                <w:top w:val="none" w:sz="0" w:space="0" w:color="auto"/>
                <w:left w:val="none" w:sz="0" w:space="0" w:color="auto"/>
                <w:bottom w:val="none" w:sz="0" w:space="0" w:color="auto"/>
                <w:right w:val="none" w:sz="0" w:space="0" w:color="auto"/>
              </w:divBdr>
              <w:divsChild>
                <w:div w:id="888147663">
                  <w:marLeft w:val="0"/>
                  <w:marRight w:val="0"/>
                  <w:marTop w:val="300"/>
                  <w:marBottom w:val="300"/>
                  <w:divBdr>
                    <w:top w:val="none" w:sz="0" w:space="0" w:color="auto"/>
                    <w:left w:val="none" w:sz="0" w:space="0" w:color="auto"/>
                    <w:bottom w:val="none" w:sz="0" w:space="0" w:color="auto"/>
                    <w:right w:val="none" w:sz="0" w:space="0" w:color="auto"/>
                  </w:divBdr>
                  <w:divsChild>
                    <w:div w:id="1563445725">
                      <w:marLeft w:val="0"/>
                      <w:marRight w:val="0"/>
                      <w:marTop w:val="0"/>
                      <w:marBottom w:val="0"/>
                      <w:divBdr>
                        <w:top w:val="none" w:sz="0" w:space="0" w:color="auto"/>
                        <w:left w:val="none" w:sz="0" w:space="0" w:color="auto"/>
                        <w:bottom w:val="none" w:sz="0" w:space="0" w:color="auto"/>
                        <w:right w:val="none" w:sz="0" w:space="0" w:color="auto"/>
                      </w:divBdr>
                      <w:divsChild>
                        <w:div w:id="1362323696">
                          <w:marLeft w:val="0"/>
                          <w:marRight w:val="0"/>
                          <w:marTop w:val="0"/>
                          <w:marBottom w:val="0"/>
                          <w:divBdr>
                            <w:top w:val="none" w:sz="0" w:space="0" w:color="auto"/>
                            <w:left w:val="none" w:sz="0" w:space="0" w:color="auto"/>
                            <w:bottom w:val="none" w:sz="0" w:space="0" w:color="auto"/>
                            <w:right w:val="none" w:sz="0" w:space="0" w:color="auto"/>
                          </w:divBdr>
                          <w:divsChild>
                            <w:div w:id="1111818776">
                              <w:marLeft w:val="0"/>
                              <w:marRight w:val="0"/>
                              <w:marTop w:val="0"/>
                              <w:marBottom w:val="0"/>
                              <w:divBdr>
                                <w:top w:val="none" w:sz="0" w:space="0" w:color="auto"/>
                                <w:left w:val="none" w:sz="0" w:space="0" w:color="auto"/>
                                <w:bottom w:val="none" w:sz="0" w:space="0" w:color="auto"/>
                                <w:right w:val="none" w:sz="0" w:space="0" w:color="auto"/>
                              </w:divBdr>
                              <w:divsChild>
                                <w:div w:id="2022200251">
                                  <w:marLeft w:val="0"/>
                                  <w:marRight w:val="0"/>
                                  <w:marTop w:val="0"/>
                                  <w:marBottom w:val="0"/>
                                  <w:divBdr>
                                    <w:top w:val="none" w:sz="0" w:space="0" w:color="auto"/>
                                    <w:left w:val="none" w:sz="0" w:space="0" w:color="auto"/>
                                    <w:bottom w:val="none" w:sz="0" w:space="0" w:color="auto"/>
                                    <w:right w:val="none" w:sz="0" w:space="0" w:color="auto"/>
                                  </w:divBdr>
                                  <w:divsChild>
                                    <w:div w:id="1701786337">
                                      <w:marLeft w:val="0"/>
                                      <w:marRight w:val="300"/>
                                      <w:marTop w:val="0"/>
                                      <w:marBottom w:val="0"/>
                                      <w:divBdr>
                                        <w:top w:val="none" w:sz="0" w:space="0" w:color="auto"/>
                                        <w:left w:val="none" w:sz="0" w:space="0" w:color="auto"/>
                                        <w:bottom w:val="none" w:sz="0" w:space="0" w:color="auto"/>
                                        <w:right w:val="none" w:sz="0" w:space="0" w:color="auto"/>
                                      </w:divBdr>
                                      <w:divsChild>
                                        <w:div w:id="1004550204">
                                          <w:marLeft w:val="0"/>
                                          <w:marRight w:val="0"/>
                                          <w:marTop w:val="0"/>
                                          <w:marBottom w:val="0"/>
                                          <w:divBdr>
                                            <w:top w:val="none" w:sz="0" w:space="0" w:color="auto"/>
                                            <w:left w:val="none" w:sz="0" w:space="0" w:color="auto"/>
                                            <w:bottom w:val="none" w:sz="0" w:space="0" w:color="auto"/>
                                            <w:right w:val="none" w:sz="0" w:space="0" w:color="auto"/>
                                          </w:divBdr>
                                          <w:divsChild>
                                            <w:div w:id="1700157461">
                                              <w:marLeft w:val="0"/>
                                              <w:marRight w:val="0"/>
                                              <w:marTop w:val="0"/>
                                              <w:marBottom w:val="0"/>
                                              <w:divBdr>
                                                <w:top w:val="none" w:sz="0" w:space="0" w:color="auto"/>
                                                <w:left w:val="none" w:sz="0" w:space="0" w:color="auto"/>
                                                <w:bottom w:val="none" w:sz="0" w:space="0" w:color="auto"/>
                                                <w:right w:val="none" w:sz="0" w:space="0" w:color="auto"/>
                                              </w:divBdr>
                                              <w:divsChild>
                                                <w:div w:id="2133865982">
                                                  <w:marLeft w:val="0"/>
                                                  <w:marRight w:val="0"/>
                                                  <w:marTop w:val="0"/>
                                                  <w:marBottom w:val="0"/>
                                                  <w:divBdr>
                                                    <w:top w:val="none" w:sz="0" w:space="0" w:color="auto"/>
                                                    <w:left w:val="none" w:sz="0" w:space="0" w:color="auto"/>
                                                    <w:bottom w:val="none" w:sz="0" w:space="0" w:color="auto"/>
                                                    <w:right w:val="none" w:sz="0" w:space="0" w:color="auto"/>
                                                  </w:divBdr>
                                                  <w:divsChild>
                                                    <w:div w:id="1010832215">
                                                      <w:marLeft w:val="0"/>
                                                      <w:marRight w:val="0"/>
                                                      <w:marTop w:val="0"/>
                                                      <w:marBottom w:val="0"/>
                                                      <w:divBdr>
                                                        <w:top w:val="none" w:sz="0" w:space="0" w:color="auto"/>
                                                        <w:left w:val="none" w:sz="0" w:space="0" w:color="auto"/>
                                                        <w:bottom w:val="none" w:sz="0" w:space="0" w:color="auto"/>
                                                        <w:right w:val="none" w:sz="0" w:space="0" w:color="auto"/>
                                                      </w:divBdr>
                                                      <w:divsChild>
                                                        <w:div w:id="1598099789">
                                                          <w:marLeft w:val="0"/>
                                                          <w:marRight w:val="0"/>
                                                          <w:marTop w:val="0"/>
                                                          <w:marBottom w:val="0"/>
                                                          <w:divBdr>
                                                            <w:top w:val="none" w:sz="0" w:space="0" w:color="auto"/>
                                                            <w:left w:val="none" w:sz="0" w:space="0" w:color="auto"/>
                                                            <w:bottom w:val="none" w:sz="0" w:space="0" w:color="auto"/>
                                                            <w:right w:val="none" w:sz="0" w:space="0" w:color="auto"/>
                                                          </w:divBdr>
                                                          <w:divsChild>
                                                            <w:div w:id="1094206084">
                                                              <w:marLeft w:val="0"/>
                                                              <w:marRight w:val="0"/>
                                                              <w:marTop w:val="0"/>
                                                              <w:marBottom w:val="0"/>
                                                              <w:divBdr>
                                                                <w:top w:val="none" w:sz="0" w:space="0" w:color="auto"/>
                                                                <w:left w:val="none" w:sz="0" w:space="0" w:color="auto"/>
                                                                <w:bottom w:val="none" w:sz="0" w:space="0" w:color="auto"/>
                                                                <w:right w:val="none" w:sz="0" w:space="0" w:color="auto"/>
                                                              </w:divBdr>
                                                              <w:divsChild>
                                                                <w:div w:id="1939171817">
                                                                  <w:marLeft w:val="0"/>
                                                                  <w:marRight w:val="0"/>
                                                                  <w:marTop w:val="0"/>
                                                                  <w:marBottom w:val="0"/>
                                                                  <w:divBdr>
                                                                    <w:top w:val="none" w:sz="0" w:space="0" w:color="auto"/>
                                                                    <w:left w:val="none" w:sz="0" w:space="0" w:color="auto"/>
                                                                    <w:bottom w:val="none" w:sz="0" w:space="0" w:color="auto"/>
                                                                    <w:right w:val="none" w:sz="0" w:space="0" w:color="auto"/>
                                                                  </w:divBdr>
                                                                  <w:divsChild>
                                                                    <w:div w:id="37702946">
                                                                      <w:marLeft w:val="0"/>
                                                                      <w:marRight w:val="0"/>
                                                                      <w:marTop w:val="0"/>
                                                                      <w:marBottom w:val="0"/>
                                                                      <w:divBdr>
                                                                        <w:top w:val="none" w:sz="0" w:space="0" w:color="auto"/>
                                                                        <w:left w:val="none" w:sz="0" w:space="0" w:color="auto"/>
                                                                        <w:bottom w:val="none" w:sz="0" w:space="0" w:color="auto"/>
                                                                        <w:right w:val="none" w:sz="0" w:space="0" w:color="auto"/>
                                                                      </w:divBdr>
                                                                      <w:divsChild>
                                                                        <w:div w:id="909656989">
                                                                          <w:marLeft w:val="0"/>
                                                                          <w:marRight w:val="0"/>
                                                                          <w:marTop w:val="0"/>
                                                                          <w:marBottom w:val="0"/>
                                                                          <w:divBdr>
                                                                            <w:top w:val="none" w:sz="0" w:space="0" w:color="auto"/>
                                                                            <w:left w:val="none" w:sz="0" w:space="0" w:color="auto"/>
                                                                            <w:bottom w:val="none" w:sz="0" w:space="0" w:color="auto"/>
                                                                            <w:right w:val="none" w:sz="0" w:space="0" w:color="auto"/>
                                                                          </w:divBdr>
                                                                          <w:divsChild>
                                                                            <w:div w:id="16586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1036">
                                                                      <w:marLeft w:val="90"/>
                                                                      <w:marRight w:val="0"/>
                                                                      <w:marTop w:val="0"/>
                                                                      <w:marBottom w:val="0"/>
                                                                      <w:divBdr>
                                                                        <w:top w:val="none" w:sz="0" w:space="0" w:color="auto"/>
                                                                        <w:left w:val="none" w:sz="0" w:space="0" w:color="auto"/>
                                                                        <w:bottom w:val="none" w:sz="0" w:space="0" w:color="auto"/>
                                                                        <w:right w:val="none" w:sz="0" w:space="0" w:color="auto"/>
                                                                      </w:divBdr>
                                                                      <w:divsChild>
                                                                        <w:div w:id="7964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618">
                                                          <w:marLeft w:val="0"/>
                                                          <w:marRight w:val="0"/>
                                                          <w:marTop w:val="0"/>
                                                          <w:marBottom w:val="0"/>
                                                          <w:divBdr>
                                                            <w:top w:val="none" w:sz="0" w:space="0" w:color="auto"/>
                                                            <w:left w:val="none" w:sz="0" w:space="0" w:color="auto"/>
                                                            <w:bottom w:val="none" w:sz="0" w:space="0" w:color="auto"/>
                                                            <w:right w:val="none" w:sz="0" w:space="0" w:color="auto"/>
                                                          </w:divBdr>
                                                        </w:div>
                                                        <w:div w:id="14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611853">
          <w:marLeft w:val="0"/>
          <w:marRight w:val="0"/>
          <w:marTop w:val="0"/>
          <w:marBottom w:val="0"/>
          <w:divBdr>
            <w:top w:val="none" w:sz="0" w:space="0" w:color="auto"/>
            <w:left w:val="none" w:sz="0" w:space="0" w:color="auto"/>
            <w:bottom w:val="none" w:sz="0" w:space="0" w:color="auto"/>
            <w:right w:val="none" w:sz="0" w:space="0" w:color="auto"/>
          </w:divBdr>
          <w:divsChild>
            <w:div w:id="1082218291">
              <w:marLeft w:val="0"/>
              <w:marRight w:val="0"/>
              <w:marTop w:val="0"/>
              <w:marBottom w:val="0"/>
              <w:divBdr>
                <w:top w:val="none" w:sz="0" w:space="0" w:color="auto"/>
                <w:left w:val="none" w:sz="0" w:space="0" w:color="auto"/>
                <w:bottom w:val="none" w:sz="0" w:space="0" w:color="auto"/>
                <w:right w:val="none" w:sz="0" w:space="0" w:color="auto"/>
              </w:divBdr>
              <w:divsChild>
                <w:div w:id="17623380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84442672">
          <w:marLeft w:val="0"/>
          <w:marRight w:val="0"/>
          <w:marTop w:val="0"/>
          <w:marBottom w:val="0"/>
          <w:divBdr>
            <w:top w:val="none" w:sz="0" w:space="0" w:color="auto"/>
            <w:left w:val="none" w:sz="0" w:space="0" w:color="auto"/>
            <w:bottom w:val="none" w:sz="0" w:space="0" w:color="auto"/>
            <w:right w:val="none" w:sz="0" w:space="0" w:color="auto"/>
          </w:divBdr>
          <w:divsChild>
            <w:div w:id="7448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1994-DC63-43EF-A61F-AE2C0D66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2024-04-05T13:35:00Z</dcterms:created>
  <dcterms:modified xsi:type="dcterms:W3CDTF">2024-04-06T17:30:00Z</dcterms:modified>
</cp:coreProperties>
</file>