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DA594E" w:rsidR="00DA594E" w:rsidRDefault="00DA594E" w14:paraId="3386DA8E" w14:textId="3BA589C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Description: </w:t>
      </w:r>
      <w:r w:rsidRPr="00DA594E">
        <w:rPr>
          <w:sz w:val="28"/>
          <w:szCs w:val="28"/>
        </w:rPr>
        <w:t>this script will provide CQD data output using given input parameters.</w:t>
      </w:r>
    </w:p>
    <w:p w:rsidRPr="004B7331" w:rsidR="00FF4ADB" w:rsidRDefault="004B7331" w14:paraId="0C92C86A" w14:textId="1C16D8C6">
      <w:pPr>
        <w:rPr>
          <w:b/>
          <w:bCs/>
          <w:sz w:val="28"/>
          <w:szCs w:val="28"/>
        </w:rPr>
      </w:pPr>
      <w:r w:rsidRPr="004B7331">
        <w:rPr>
          <w:b/>
          <w:bCs/>
          <w:sz w:val="28"/>
          <w:szCs w:val="28"/>
        </w:rPr>
        <w:t>CQD_Input.csv</w:t>
      </w:r>
    </w:p>
    <w:p w:rsidR="004B7331" w:rsidRDefault="004B7331" w14:paraId="7A166E29" w14:textId="643068EC">
      <w:r>
        <w:t xml:space="preserve">Give the input in file as shown in below. </w:t>
      </w:r>
      <w:r w:rsidR="00591C60">
        <w:t>Keep this file in current location</w:t>
      </w:r>
      <w:r w:rsidR="002564A7">
        <w:t>(Input.csv)</w:t>
      </w:r>
      <w:r w:rsidR="00591C60">
        <w:t>. Script will collect the data from input.csv file and capture the data from call quality dashboard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1257"/>
        <w:gridCol w:w="1093"/>
        <w:gridCol w:w="1574"/>
        <w:gridCol w:w="1071"/>
        <w:gridCol w:w="979"/>
        <w:gridCol w:w="1286"/>
        <w:gridCol w:w="1217"/>
        <w:gridCol w:w="1420"/>
      </w:tblGrid>
      <w:tr w:rsidRPr="004B7331" w:rsidR="004B7331" w:rsidTr="004B7331" w14:paraId="58E2BA0E" w14:textId="77777777">
        <w:trPr>
          <w:trHeight w:val="300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B7331" w:rsidR="004B7331" w:rsidP="004B7331" w:rsidRDefault="004B7331" w14:paraId="06F6BC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4B7331">
              <w:rPr>
                <w:rFonts w:ascii="Calibri" w:hAnsi="Calibri" w:eastAsia="Times New Roman" w:cs="Calibri"/>
                <w:color w:val="000000"/>
                <w:lang w:eastAsia="en-IN"/>
              </w:rPr>
              <w:t>Dimensions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B7331" w:rsidR="004B7331" w:rsidP="004B7331" w:rsidRDefault="004B7331" w14:paraId="42A3CE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4B7331">
              <w:rPr>
                <w:rFonts w:ascii="Calibri" w:hAnsi="Calibri" w:eastAsia="Times New Roman" w:cs="Calibri"/>
                <w:color w:val="000000"/>
                <w:lang w:eastAsia="en-IN"/>
              </w:rPr>
              <w:t>Measures</w:t>
            </w:r>
          </w:p>
        </w:tc>
        <w:tc>
          <w:tcPr>
            <w:tcW w:w="1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B7331" w:rsidR="004B7331" w:rsidP="004B7331" w:rsidRDefault="004B7331" w14:paraId="213841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4B7331">
              <w:rPr>
                <w:rFonts w:ascii="Calibri" w:hAnsi="Calibri" w:eastAsia="Times New Roman" w:cs="Calibri"/>
                <w:color w:val="000000"/>
                <w:lang w:eastAsia="en-IN"/>
              </w:rPr>
              <w:t>OutPutFilePath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B7331" w:rsidR="004B7331" w:rsidP="004B7331" w:rsidRDefault="004B7331" w14:paraId="062E22C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4B7331">
              <w:rPr>
                <w:rFonts w:ascii="Calibri" w:hAnsi="Calibri" w:eastAsia="Times New Roman" w:cs="Calibri"/>
                <w:color w:val="000000"/>
                <w:lang w:eastAsia="en-IN"/>
              </w:rPr>
              <w:t>StartDate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B7331" w:rsidR="004B7331" w:rsidP="004B7331" w:rsidRDefault="004B7331" w14:paraId="32F822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4B7331">
              <w:rPr>
                <w:rFonts w:ascii="Calibri" w:hAnsi="Calibri" w:eastAsia="Times New Roman" w:cs="Calibri"/>
                <w:color w:val="000000"/>
                <w:lang w:eastAsia="en-IN"/>
              </w:rPr>
              <w:t>EndDate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B7331" w:rsidR="004B7331" w:rsidP="004B7331" w:rsidRDefault="004B7331" w14:paraId="745620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4B7331">
              <w:rPr>
                <w:rFonts w:ascii="Calibri" w:hAnsi="Calibri" w:eastAsia="Times New Roman" w:cs="Calibri"/>
                <w:color w:val="000000"/>
                <w:lang w:eastAsia="en-IN"/>
              </w:rPr>
              <w:t>OutPutType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B7331" w:rsidR="004B7331" w:rsidP="004B7331" w:rsidRDefault="004B7331" w14:paraId="272FAB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4B7331">
              <w:rPr>
                <w:rFonts w:ascii="Calibri" w:hAnsi="Calibri" w:eastAsia="Times New Roman" w:cs="Calibri"/>
                <w:color w:val="000000"/>
                <w:lang w:eastAsia="en-IN"/>
              </w:rPr>
              <w:t>MediaType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B7331" w:rsidR="004B7331" w:rsidP="004B7331" w:rsidRDefault="004B7331" w14:paraId="6AD3C2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4B7331">
              <w:rPr>
                <w:rFonts w:ascii="Calibri" w:hAnsi="Calibri" w:eastAsia="Times New Roman" w:cs="Calibri"/>
                <w:color w:val="000000"/>
                <w:lang w:eastAsia="en-IN"/>
              </w:rPr>
              <w:t>IsServerPair</w:t>
            </w:r>
          </w:p>
        </w:tc>
      </w:tr>
    </w:tbl>
    <w:p w:rsidR="004B7331" w:rsidRDefault="004B7331" w14:paraId="3DDF7E90" w14:textId="764DE52B"/>
    <w:p w:rsidR="004B7331" w:rsidRDefault="004B7331" w14:paraId="255D9124" w14:textId="5E4E4C1B">
      <w:r>
        <w:t>Each row data will be collected and executed through script accordingly.</w:t>
      </w:r>
    </w:p>
    <w:p w:rsidR="00340BB7" w:rsidRDefault="00340BB7" w14:paraId="7CCA9A4C" w14:textId="041B1D5C">
      <w:r>
        <w:t>Ex:</w:t>
      </w:r>
    </w:p>
    <w:p w:rsidR="004B7331" w:rsidRDefault="00340BB7" w14:paraId="5508EE1D" w14:textId="1159389F">
      <w:r w:rsidR="00340BB7">
        <w:drawing>
          <wp:inline wp14:editId="58970FCE" wp14:anchorId="26DDF019">
            <wp:extent cx="5731510" cy="319405"/>
            <wp:effectExtent l="0" t="0" r="2540" b="4445"/>
            <wp:docPr id="1184234583" name="Picture 1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969d562088a47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C07C7" w:rsidR="006C07C7" w:rsidRDefault="006C07C7" w14:paraId="54C83989" w14:textId="0082392C">
      <w:pPr>
        <w:rPr>
          <w:b/>
          <w:bCs/>
          <w:sz w:val="28"/>
          <w:szCs w:val="28"/>
        </w:rPr>
      </w:pPr>
      <w:r w:rsidRPr="006C07C7">
        <w:rPr>
          <w:b/>
          <w:bCs/>
          <w:sz w:val="28"/>
          <w:szCs w:val="28"/>
        </w:rPr>
        <w:t>CQDDimensions.txt</w:t>
      </w:r>
    </w:p>
    <w:p w:rsidR="006C07C7" w:rsidRDefault="006C07C7" w14:paraId="7C1BB92A" w14:textId="08AD20FA">
      <w:r>
        <w:t>Choose the Dimensions from this document for your requirement</w:t>
      </w:r>
    </w:p>
    <w:p w:rsidRPr="006C07C7" w:rsidR="006C07C7" w:rsidRDefault="006C07C7" w14:paraId="3B8B43FF" w14:textId="20E5CDB0">
      <w:pPr>
        <w:rPr>
          <w:b/>
          <w:bCs/>
          <w:sz w:val="28"/>
          <w:szCs w:val="28"/>
        </w:rPr>
      </w:pPr>
      <w:r w:rsidRPr="006C07C7">
        <w:rPr>
          <w:b/>
          <w:bCs/>
          <w:sz w:val="28"/>
          <w:szCs w:val="28"/>
        </w:rPr>
        <w:t>CQDMeasures.txt</w:t>
      </w:r>
    </w:p>
    <w:p w:rsidR="006C07C7" w:rsidP="006C07C7" w:rsidRDefault="006C07C7" w14:paraId="70354A9B" w14:textId="7966AD58">
      <w:r>
        <w:t>Choose the Measures from this document for your requirement</w:t>
      </w:r>
    </w:p>
    <w:p w:rsidR="006C07C7" w:rsidRDefault="006C07C7" w14:paraId="07028646" w14:textId="77777777">
      <w:pPr>
        <w:rPr>
          <w:b/>
          <w:bCs/>
          <w:sz w:val="28"/>
          <w:szCs w:val="28"/>
        </w:rPr>
      </w:pPr>
    </w:p>
    <w:p w:rsidR="004B7331" w:rsidRDefault="004B7331" w14:paraId="6B935BA4" w14:textId="7314FB88">
      <w:pPr>
        <w:rPr>
          <w:b/>
          <w:bCs/>
          <w:sz w:val="28"/>
          <w:szCs w:val="28"/>
        </w:rPr>
      </w:pPr>
      <w:r w:rsidRPr="004B7331">
        <w:rPr>
          <w:b/>
          <w:bCs/>
          <w:sz w:val="28"/>
          <w:szCs w:val="28"/>
        </w:rPr>
        <w:t>CQD.ps1</w:t>
      </w:r>
    </w:p>
    <w:p w:rsidR="004B7331" w:rsidP="004B7331" w:rsidRDefault="004B7331" w14:paraId="29E656E4" w14:textId="7296DA7C">
      <w:r>
        <w:t xml:space="preserve">This </w:t>
      </w:r>
      <w:r w:rsidR="006C07C7">
        <w:t>executable</w:t>
      </w:r>
      <w:r>
        <w:t xml:space="preserve"> </w:t>
      </w:r>
      <w:r w:rsidR="00EA53B2">
        <w:t>S</w:t>
      </w:r>
      <w:r>
        <w:t>cript</w:t>
      </w:r>
      <w:r w:rsidR="006C07C7">
        <w:t xml:space="preserve"> </w:t>
      </w:r>
      <w:r w:rsidR="00EA53B2">
        <w:t>F</w:t>
      </w:r>
      <w:r w:rsidR="006C07C7">
        <w:t>ile</w:t>
      </w:r>
    </w:p>
    <w:p w:rsidR="00C51AB9" w:rsidP="004B7331" w:rsidRDefault="00C51AB9" w14:paraId="2048CB86" w14:textId="23B48C8D"/>
    <w:p w:rsidR="00C51AB9" w:rsidP="004B7331" w:rsidRDefault="00C51AB9" w14:paraId="6080D1E4" w14:textId="1D908117">
      <w:r>
        <w:t>Edit the CQD.ps1 file and keep the CQD_Input.csv file location then run the script.</w:t>
      </w:r>
    </w:p>
    <w:p w:rsidR="003A7EB8" w:rsidP="004B7331" w:rsidRDefault="003A7EB8" w14:paraId="4BB50D05" w14:textId="7BC16576"/>
    <w:p w:rsidRPr="003A7EB8" w:rsidR="003A7EB8" w:rsidP="004B7331" w:rsidRDefault="003A7EB8" w14:paraId="455E483E" w14:textId="7747B903">
      <w:pPr>
        <w:rPr>
          <w:b/>
          <w:bCs/>
          <w:sz w:val="28"/>
          <w:szCs w:val="28"/>
        </w:rPr>
      </w:pPr>
      <w:r w:rsidRPr="003A7EB8">
        <w:rPr>
          <w:b/>
          <w:bCs/>
          <w:sz w:val="28"/>
          <w:szCs w:val="28"/>
        </w:rPr>
        <w:t>Output</w:t>
      </w:r>
    </w:p>
    <w:p w:rsidR="004B7331" w:rsidP="004B7331" w:rsidRDefault="003A7EB8" w14:paraId="0DE088B5" w14:textId="3ADE0FE9">
      <w:pPr>
        <w:rPr>
          <w:b w:val="1"/>
          <w:bCs w:val="1"/>
          <w:sz w:val="28"/>
          <w:szCs w:val="28"/>
        </w:rPr>
      </w:pPr>
      <w:r w:rsidR="003A7EB8">
        <w:drawing>
          <wp:inline wp14:editId="5D343FEA" wp14:anchorId="7415214D">
            <wp:extent cx="2019300" cy="438150"/>
            <wp:effectExtent l="0" t="0" r="0" b="0"/>
            <wp:docPr id="885090305" name="Picture 2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f9b2844fd8a4f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19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B7331" w:rsidR="004B7331" w:rsidP="004B7331" w:rsidRDefault="004B7331" w14:paraId="06ED9171" w14:textId="4333DEF3"/>
    <w:sectPr w:rsidRPr="004B7331" w:rsidR="004B733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6547" w:rsidP="00C51AB9" w:rsidRDefault="007D6547" w14:paraId="5DBF6829" w14:textId="77777777">
      <w:pPr>
        <w:spacing w:after="0" w:line="240" w:lineRule="auto"/>
      </w:pPr>
      <w:r>
        <w:separator/>
      </w:r>
    </w:p>
  </w:endnote>
  <w:endnote w:type="continuationSeparator" w:id="0">
    <w:p w:rsidR="007D6547" w:rsidP="00C51AB9" w:rsidRDefault="007D6547" w14:paraId="4AB653B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6547" w:rsidP="00C51AB9" w:rsidRDefault="007D6547" w14:paraId="2E2A39E7" w14:textId="77777777">
      <w:pPr>
        <w:spacing w:after="0" w:line="240" w:lineRule="auto"/>
      </w:pPr>
      <w:r>
        <w:separator/>
      </w:r>
    </w:p>
  </w:footnote>
  <w:footnote w:type="continuationSeparator" w:id="0">
    <w:p w:rsidR="007D6547" w:rsidP="00C51AB9" w:rsidRDefault="007D6547" w14:paraId="7A02F7FF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31"/>
    <w:rsid w:val="002564A7"/>
    <w:rsid w:val="00340BB7"/>
    <w:rsid w:val="003A7EB8"/>
    <w:rsid w:val="004B7331"/>
    <w:rsid w:val="00591C60"/>
    <w:rsid w:val="006C07C7"/>
    <w:rsid w:val="007D6547"/>
    <w:rsid w:val="00C51AB9"/>
    <w:rsid w:val="00D82C4F"/>
    <w:rsid w:val="00DA594E"/>
    <w:rsid w:val="00DF3668"/>
    <w:rsid w:val="00EA53B2"/>
    <w:rsid w:val="00FF4ADB"/>
    <w:rsid w:val="4695F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8DB5E"/>
  <w15:chartTrackingRefBased/>
  <w15:docId w15:val="{D3499BF5-DC12-4046-9228-E9ED02F4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3.png" Id="R9969d562088a475b" /><Relationship Type="http://schemas.openxmlformats.org/officeDocument/2006/relationships/image" Target="/media/image4.png" Id="Raf9b2844fd8a4f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Kartheek Raparthy</dc:creator>
  <keywords/>
  <dc:description/>
  <lastModifiedBy>Geetha Sai Kumari (ZEN3 INFOSOLUTIONS PRIVATE LIM)</lastModifiedBy>
  <revision>6</revision>
  <dcterms:created xsi:type="dcterms:W3CDTF">2019-09-30T10:22:00.0000000Z</dcterms:created>
  <dcterms:modified xsi:type="dcterms:W3CDTF">2020-04-08T11:09:01.8789410Z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v-karapa@microsoft.com</vt:lpwstr>
  </property>
  <property fmtid="{D5CDD505-2E9C-101B-9397-08002B2CF9AE}" pid="5" name="MSIP_Label_f42aa342-8706-4288-bd11-ebb85995028c_SetDate">
    <vt:lpwstr>2019-09-30T11:52:22.4619503Z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4b2c4036-d8f2-4f73-a372-43bc65471819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