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D04AB9" w14:textId="77777777" w:rsidR="00BE55F0" w:rsidRPr="004F0917" w:rsidRDefault="00BE55F0" w:rsidP="004F0917">
      <w:pPr>
        <w:jc w:val="center"/>
        <w:rPr>
          <w:sz w:val="32"/>
          <w:szCs w:val="32"/>
        </w:rPr>
      </w:pPr>
      <w:r w:rsidRPr="004F0917">
        <w:rPr>
          <w:b/>
          <w:bCs/>
          <w:sz w:val="32"/>
          <w:szCs w:val="32"/>
        </w:rPr>
        <w:t>Design Thinking and Innovation: Interactive Recycling Unit Website</w:t>
      </w:r>
    </w:p>
    <w:p w14:paraId="4FCF49F6" w14:textId="2598B2D7" w:rsidR="00BE55F0" w:rsidRPr="00BE55F0" w:rsidRDefault="004F0917" w:rsidP="00BE55F0">
      <w:pPr>
        <w:rPr>
          <w:b/>
          <w:bCs/>
        </w:rPr>
      </w:pPr>
      <w:r>
        <w:rPr>
          <w:b/>
          <w:bCs/>
        </w:rPr>
        <w:t>1. Aim:</w:t>
      </w:r>
    </w:p>
    <w:p w14:paraId="2506F453" w14:textId="77777777" w:rsidR="00BE55F0" w:rsidRDefault="00BE55F0" w:rsidP="00BE55F0">
      <w:r w:rsidRPr="00BE55F0">
        <w:t>There is a need for an interactive solution that helps individuals locate and connect with recycling units based on the type of material they want to recycle. This report presents the design and development process of an interactive website that allows users to find recycling units for different materials and facilitate collection services for bulk recyclable materials.</w:t>
      </w:r>
    </w:p>
    <w:p w14:paraId="60772FF5" w14:textId="77777777" w:rsidR="004F0917" w:rsidRPr="00BE55F0" w:rsidRDefault="004F0917" w:rsidP="004F0917">
      <w:pPr>
        <w:rPr>
          <w:b/>
          <w:bCs/>
        </w:rPr>
      </w:pPr>
      <w:r w:rsidRPr="00BE55F0">
        <w:rPr>
          <w:b/>
          <w:bCs/>
        </w:rPr>
        <w:t>1.1 Background</w:t>
      </w:r>
    </w:p>
    <w:p w14:paraId="5777AF9B" w14:textId="77777777" w:rsidR="004F0917" w:rsidRPr="00BE55F0" w:rsidRDefault="004F0917" w:rsidP="004F0917">
      <w:r w:rsidRPr="00BE55F0">
        <w:t>Recycling is an essential component of sustainable waste management, yet many people struggle to find nearby recycling units that accept specific materials. The lack of accessible information prevents proper disposal and recycling of various materials, leading to increased landfill waste.</w:t>
      </w:r>
    </w:p>
    <w:p w14:paraId="2F0EA907" w14:textId="77777777" w:rsidR="004F0917" w:rsidRPr="00BE55F0" w:rsidRDefault="004F0917" w:rsidP="00BE55F0"/>
    <w:p w14:paraId="16D7D9EA" w14:textId="77777777" w:rsidR="00BE55F0" w:rsidRPr="00BE55F0" w:rsidRDefault="00BE55F0" w:rsidP="00BE55F0">
      <w:pPr>
        <w:rPr>
          <w:b/>
          <w:bCs/>
        </w:rPr>
      </w:pPr>
      <w:r w:rsidRPr="00BE55F0">
        <w:rPr>
          <w:b/>
          <w:bCs/>
        </w:rPr>
        <w:t>2. Design Thinking Process</w:t>
      </w:r>
    </w:p>
    <w:p w14:paraId="71CF9D9A" w14:textId="77777777" w:rsidR="00BE55F0" w:rsidRPr="00BE55F0" w:rsidRDefault="00BE55F0" w:rsidP="00BE55F0">
      <w:r w:rsidRPr="00BE55F0">
        <w:t>The design thinking approach involves five key phases: Empathize, Define, Ideate, Prototype, and Test.</w:t>
      </w:r>
    </w:p>
    <w:p w14:paraId="44DE149B" w14:textId="77777777" w:rsidR="00BE55F0" w:rsidRPr="00BE55F0" w:rsidRDefault="00BE55F0" w:rsidP="00BE55F0">
      <w:pPr>
        <w:rPr>
          <w:b/>
          <w:bCs/>
        </w:rPr>
      </w:pPr>
      <w:r w:rsidRPr="00BE55F0">
        <w:rPr>
          <w:b/>
          <w:bCs/>
        </w:rPr>
        <w:t>2.1 Empathize</w:t>
      </w:r>
    </w:p>
    <w:p w14:paraId="16C95B4C" w14:textId="77777777" w:rsidR="00BE55F0" w:rsidRPr="00BE55F0" w:rsidRDefault="00BE55F0" w:rsidP="00BE55F0">
      <w:r w:rsidRPr="00BE55F0">
        <w:t>Understanding the user's needs is crucial in designing an effective recycling platform. Key findings from user research:</w:t>
      </w:r>
    </w:p>
    <w:p w14:paraId="45C0360B" w14:textId="77777777" w:rsidR="00BE55F0" w:rsidRPr="00BE55F0" w:rsidRDefault="00BE55F0" w:rsidP="00BE55F0">
      <w:pPr>
        <w:numPr>
          <w:ilvl w:val="0"/>
          <w:numId w:val="1"/>
        </w:numPr>
      </w:pPr>
      <w:r w:rsidRPr="00BE55F0">
        <w:t>People find it difficult to locate recycling units near their homes.</w:t>
      </w:r>
    </w:p>
    <w:p w14:paraId="79E6301D" w14:textId="77777777" w:rsidR="00BE55F0" w:rsidRPr="00BE55F0" w:rsidRDefault="00BE55F0" w:rsidP="00BE55F0">
      <w:pPr>
        <w:numPr>
          <w:ilvl w:val="0"/>
          <w:numId w:val="1"/>
        </w:numPr>
      </w:pPr>
      <w:r w:rsidRPr="00BE55F0">
        <w:t>Different materials require different recycling methods, making it hard for users to know where to dispose of them properly.</w:t>
      </w:r>
    </w:p>
    <w:p w14:paraId="0ED0CCDD" w14:textId="77777777" w:rsidR="00BE55F0" w:rsidRPr="00BE55F0" w:rsidRDefault="00BE55F0" w:rsidP="00BE55F0">
      <w:pPr>
        <w:numPr>
          <w:ilvl w:val="0"/>
          <w:numId w:val="1"/>
        </w:numPr>
      </w:pPr>
      <w:r w:rsidRPr="00BE55F0">
        <w:t>Users want a convenient system where they can schedule material pickup for bulk recyclables.</w:t>
      </w:r>
    </w:p>
    <w:p w14:paraId="7B4FE55E" w14:textId="77777777" w:rsidR="00BE55F0" w:rsidRPr="00BE55F0" w:rsidRDefault="00BE55F0" w:rsidP="00BE55F0">
      <w:pPr>
        <w:rPr>
          <w:b/>
          <w:bCs/>
        </w:rPr>
      </w:pPr>
      <w:r w:rsidRPr="00BE55F0">
        <w:rPr>
          <w:b/>
          <w:bCs/>
        </w:rPr>
        <w:t>2.2 Define</w:t>
      </w:r>
    </w:p>
    <w:p w14:paraId="431F31FF" w14:textId="77777777" w:rsidR="00BE55F0" w:rsidRPr="00BE55F0" w:rsidRDefault="00BE55F0" w:rsidP="00BE55F0">
      <w:r w:rsidRPr="00BE55F0">
        <w:rPr>
          <w:b/>
          <w:bCs/>
        </w:rPr>
        <w:t>User Needs:</w:t>
      </w:r>
    </w:p>
    <w:p w14:paraId="1ECDDE61" w14:textId="77777777" w:rsidR="00BE55F0" w:rsidRPr="00BE55F0" w:rsidRDefault="00BE55F0" w:rsidP="00BE55F0">
      <w:pPr>
        <w:numPr>
          <w:ilvl w:val="0"/>
          <w:numId w:val="2"/>
        </w:numPr>
      </w:pPr>
      <w:r w:rsidRPr="00BE55F0">
        <w:t>A website that shows nearby recycling units based on the type of material.</w:t>
      </w:r>
    </w:p>
    <w:p w14:paraId="5AD8E170" w14:textId="77777777" w:rsidR="00BE55F0" w:rsidRPr="00BE55F0" w:rsidRDefault="00BE55F0" w:rsidP="00BE55F0">
      <w:pPr>
        <w:numPr>
          <w:ilvl w:val="0"/>
          <w:numId w:val="2"/>
        </w:numPr>
      </w:pPr>
      <w:r w:rsidRPr="00BE55F0">
        <w:t>Integration with Google Maps for accurate location tracking.</w:t>
      </w:r>
    </w:p>
    <w:p w14:paraId="4D4D7A5A" w14:textId="77777777" w:rsidR="00BE55F0" w:rsidRPr="00BE55F0" w:rsidRDefault="00BE55F0" w:rsidP="00BE55F0">
      <w:pPr>
        <w:numPr>
          <w:ilvl w:val="0"/>
          <w:numId w:val="2"/>
        </w:numPr>
      </w:pPr>
      <w:r w:rsidRPr="00BE55F0">
        <w:t>An option to upload images of materials for bulk recycling pickups.</w:t>
      </w:r>
    </w:p>
    <w:p w14:paraId="305BA16B" w14:textId="77777777" w:rsidR="00BE55F0" w:rsidRPr="00BE55F0" w:rsidRDefault="00BE55F0" w:rsidP="00BE55F0">
      <w:pPr>
        <w:numPr>
          <w:ilvl w:val="0"/>
          <w:numId w:val="2"/>
        </w:numPr>
      </w:pPr>
      <w:r w:rsidRPr="00BE55F0">
        <w:t>A categorized list of recyclables, starting with textiles (old clothes to fiber recycling).</w:t>
      </w:r>
    </w:p>
    <w:p w14:paraId="464C4DBA" w14:textId="77777777" w:rsidR="00BE55F0" w:rsidRPr="00BE55F0" w:rsidRDefault="00BE55F0" w:rsidP="00BE55F0">
      <w:pPr>
        <w:rPr>
          <w:b/>
          <w:bCs/>
        </w:rPr>
      </w:pPr>
      <w:r w:rsidRPr="00BE55F0">
        <w:rPr>
          <w:b/>
          <w:bCs/>
        </w:rPr>
        <w:t>2.3 Ideate</w:t>
      </w:r>
    </w:p>
    <w:p w14:paraId="784EB9D3" w14:textId="77777777" w:rsidR="00BE55F0" w:rsidRPr="00BE55F0" w:rsidRDefault="00BE55F0" w:rsidP="00BE55F0">
      <w:r w:rsidRPr="00BE55F0">
        <w:rPr>
          <w:b/>
          <w:bCs/>
        </w:rPr>
        <w:t>Key Features of the Website:</w:t>
      </w:r>
    </w:p>
    <w:p w14:paraId="7F3BCB02" w14:textId="77777777" w:rsidR="00BE55F0" w:rsidRPr="00BE55F0" w:rsidRDefault="00BE55F0" w:rsidP="00BE55F0">
      <w:pPr>
        <w:numPr>
          <w:ilvl w:val="0"/>
          <w:numId w:val="3"/>
        </w:numPr>
      </w:pPr>
      <w:r w:rsidRPr="00BE55F0">
        <w:rPr>
          <w:b/>
          <w:bCs/>
        </w:rPr>
        <w:t>User Location Access:</w:t>
      </w:r>
      <w:r w:rsidRPr="00BE55F0">
        <w:t xml:space="preserve"> The website prompts users to allow location access to display nearby recycling units.</w:t>
      </w:r>
    </w:p>
    <w:p w14:paraId="33E81991" w14:textId="77777777" w:rsidR="00BE55F0" w:rsidRPr="00BE55F0" w:rsidRDefault="00BE55F0" w:rsidP="00BE55F0">
      <w:pPr>
        <w:numPr>
          <w:ilvl w:val="0"/>
          <w:numId w:val="3"/>
        </w:numPr>
      </w:pPr>
      <w:r w:rsidRPr="00BE55F0">
        <w:rPr>
          <w:b/>
          <w:bCs/>
        </w:rPr>
        <w:t>Material Selection:</w:t>
      </w:r>
      <w:r w:rsidRPr="00BE55F0">
        <w:t xml:space="preserve"> Users can choose the type of material they want to recycle (e.g., textiles, plastics, paper, electronics).</w:t>
      </w:r>
    </w:p>
    <w:p w14:paraId="6A29A3AB" w14:textId="77777777" w:rsidR="00BE55F0" w:rsidRPr="00BE55F0" w:rsidRDefault="00BE55F0" w:rsidP="00BE55F0">
      <w:pPr>
        <w:numPr>
          <w:ilvl w:val="0"/>
          <w:numId w:val="3"/>
        </w:numPr>
      </w:pPr>
      <w:r w:rsidRPr="00BE55F0">
        <w:rPr>
          <w:b/>
          <w:bCs/>
        </w:rPr>
        <w:lastRenderedPageBreak/>
        <w:t>Google Maps Integration:</w:t>
      </w:r>
      <w:r w:rsidRPr="00BE55F0">
        <w:t xml:space="preserve"> The website fetches and displays nearby recycling centers based on the selected material.</w:t>
      </w:r>
    </w:p>
    <w:p w14:paraId="5A78C8B6" w14:textId="77777777" w:rsidR="00BE55F0" w:rsidRPr="00BE55F0" w:rsidRDefault="00BE55F0" w:rsidP="00BE55F0">
      <w:pPr>
        <w:numPr>
          <w:ilvl w:val="0"/>
          <w:numId w:val="3"/>
        </w:numPr>
      </w:pPr>
      <w:r w:rsidRPr="00BE55F0">
        <w:rPr>
          <w:b/>
          <w:bCs/>
        </w:rPr>
        <w:t>Upload Material Image (For Bulk Pickup):</w:t>
      </w:r>
      <w:r w:rsidRPr="00BE55F0">
        <w:t xml:space="preserve"> Users can upload an image of their recyclable items, and units that offer pickup services will be notified.</w:t>
      </w:r>
    </w:p>
    <w:p w14:paraId="66B8D60A" w14:textId="77777777" w:rsidR="00BE55F0" w:rsidRPr="00BE55F0" w:rsidRDefault="00BE55F0" w:rsidP="00BE55F0">
      <w:pPr>
        <w:numPr>
          <w:ilvl w:val="0"/>
          <w:numId w:val="3"/>
        </w:numPr>
      </w:pPr>
      <w:r w:rsidRPr="00BE55F0">
        <w:rPr>
          <w:b/>
          <w:bCs/>
        </w:rPr>
        <w:t>Recycling Unit Details:</w:t>
      </w:r>
      <w:r w:rsidRPr="00BE55F0">
        <w:t xml:space="preserve"> Each recycling center's address, contact details, accepted materials, and collection services are displayed.</w:t>
      </w:r>
    </w:p>
    <w:p w14:paraId="5BF83B5C" w14:textId="77777777" w:rsidR="00BE55F0" w:rsidRDefault="00BE55F0" w:rsidP="00BE55F0">
      <w:pPr>
        <w:numPr>
          <w:ilvl w:val="0"/>
          <w:numId w:val="3"/>
        </w:numPr>
      </w:pPr>
      <w:r w:rsidRPr="00BE55F0">
        <w:rPr>
          <w:b/>
          <w:bCs/>
        </w:rPr>
        <w:t>Educational Section:</w:t>
      </w:r>
      <w:r w:rsidRPr="00BE55F0">
        <w:t xml:space="preserve"> Provides information on the recycling process for different materials.</w:t>
      </w:r>
    </w:p>
    <w:p w14:paraId="607D8DAB" w14:textId="58073CD6" w:rsidR="00871AAE" w:rsidRDefault="008A030E" w:rsidP="008A030E">
      <w:pPr>
        <w:ind w:left="360"/>
        <w:rPr>
          <w:b/>
          <w:bCs/>
        </w:rPr>
      </w:pPr>
      <w:r>
        <w:rPr>
          <w:b/>
          <w:bCs/>
        </w:rPr>
        <w:t>Flow Chart:</w:t>
      </w:r>
    </w:p>
    <w:p w14:paraId="1500A26D" w14:textId="3AAC2A01" w:rsidR="004F0917" w:rsidRDefault="004F0917" w:rsidP="00871AAE">
      <w:pPr>
        <w:tabs>
          <w:tab w:val="left" w:pos="2758"/>
        </w:tabs>
        <w:rPr>
          <w:b/>
          <w:bCs/>
          <w:noProof/>
          <w:lang w:val="en-IN" w:eastAsia="en-IN"/>
        </w:rPr>
      </w:pPr>
      <w:r w:rsidRPr="004F0917">
        <w:rPr>
          <w:b/>
          <w:bCs/>
          <w:noProof/>
          <w:lang w:val="en-IN" w:eastAsia="en-IN"/>
        </w:rPr>
        <w:drawing>
          <wp:inline distT="0" distB="0" distL="0" distR="0" wp14:anchorId="79D430BE" wp14:editId="350AB188">
            <wp:extent cx="5943600" cy="44598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4459856"/>
                    </a:xfrm>
                    <a:prstGeom prst="rect">
                      <a:avLst/>
                    </a:prstGeom>
                  </pic:spPr>
                </pic:pic>
              </a:graphicData>
            </a:graphic>
          </wp:inline>
        </w:drawing>
      </w:r>
    </w:p>
    <w:p w14:paraId="5463EB8A" w14:textId="77777777" w:rsidR="004F0917" w:rsidRDefault="004F0917" w:rsidP="00871AAE">
      <w:pPr>
        <w:tabs>
          <w:tab w:val="left" w:pos="2758"/>
        </w:tabs>
        <w:rPr>
          <w:b/>
          <w:bCs/>
          <w:noProof/>
          <w:lang w:val="en-IN" w:eastAsia="en-IN"/>
        </w:rPr>
      </w:pPr>
    </w:p>
    <w:p w14:paraId="184FF2F7" w14:textId="77777777" w:rsidR="004F0917" w:rsidRDefault="004F0917" w:rsidP="00871AAE">
      <w:pPr>
        <w:tabs>
          <w:tab w:val="left" w:pos="2758"/>
        </w:tabs>
        <w:rPr>
          <w:b/>
          <w:bCs/>
          <w:noProof/>
          <w:lang w:val="en-IN" w:eastAsia="en-IN"/>
        </w:rPr>
      </w:pPr>
    </w:p>
    <w:p w14:paraId="4E289B70" w14:textId="77777777" w:rsidR="004F0917" w:rsidRDefault="004F0917" w:rsidP="00871AAE">
      <w:pPr>
        <w:tabs>
          <w:tab w:val="left" w:pos="2758"/>
        </w:tabs>
        <w:rPr>
          <w:b/>
          <w:bCs/>
          <w:noProof/>
          <w:lang w:val="en-IN" w:eastAsia="en-IN"/>
        </w:rPr>
      </w:pPr>
    </w:p>
    <w:p w14:paraId="06DFE9E3" w14:textId="77777777" w:rsidR="004F0917" w:rsidRDefault="004F0917" w:rsidP="00871AAE">
      <w:pPr>
        <w:tabs>
          <w:tab w:val="left" w:pos="2758"/>
        </w:tabs>
        <w:rPr>
          <w:b/>
          <w:bCs/>
          <w:noProof/>
          <w:lang w:val="en-IN" w:eastAsia="en-IN"/>
        </w:rPr>
      </w:pPr>
    </w:p>
    <w:p w14:paraId="21103697" w14:textId="42CB86D6" w:rsidR="008A030E" w:rsidRPr="00871AAE" w:rsidRDefault="00871AAE" w:rsidP="00871AAE">
      <w:pPr>
        <w:tabs>
          <w:tab w:val="left" w:pos="2758"/>
        </w:tabs>
      </w:pPr>
      <w:r>
        <w:tab/>
      </w:r>
    </w:p>
    <w:p w14:paraId="5C7AB3ED" w14:textId="654A6096" w:rsidR="008A030E" w:rsidRPr="00BE55F0" w:rsidRDefault="008A030E" w:rsidP="008A030E"/>
    <w:p w14:paraId="5D0A30AE" w14:textId="77777777" w:rsidR="00BE55F0" w:rsidRPr="00BE55F0" w:rsidRDefault="00BE55F0" w:rsidP="00BE55F0">
      <w:pPr>
        <w:rPr>
          <w:b/>
          <w:bCs/>
        </w:rPr>
      </w:pPr>
      <w:r w:rsidRPr="00BE55F0">
        <w:rPr>
          <w:b/>
          <w:bCs/>
        </w:rPr>
        <w:lastRenderedPageBreak/>
        <w:t>2.4 Prototype</w:t>
      </w:r>
    </w:p>
    <w:p w14:paraId="6AFA7181" w14:textId="77777777" w:rsidR="00BE55F0" w:rsidRPr="00BE55F0" w:rsidRDefault="00BE55F0" w:rsidP="00BE55F0">
      <w:r w:rsidRPr="00BE55F0">
        <w:t>A wireframe and basic prototype are designed before full implementation. The prototype includes:</w:t>
      </w:r>
    </w:p>
    <w:p w14:paraId="24E14A17" w14:textId="77777777" w:rsidR="00BE55F0" w:rsidRPr="00BE55F0" w:rsidRDefault="00BE55F0" w:rsidP="00BE55F0">
      <w:pPr>
        <w:numPr>
          <w:ilvl w:val="0"/>
          <w:numId w:val="4"/>
        </w:numPr>
      </w:pPr>
      <w:r w:rsidRPr="00BE55F0">
        <w:t>A homepage with an input field for selecting the material type.</w:t>
      </w:r>
    </w:p>
    <w:p w14:paraId="71E4214E" w14:textId="77777777" w:rsidR="00BE55F0" w:rsidRPr="00BE55F0" w:rsidRDefault="00BE55F0" w:rsidP="00BE55F0">
      <w:pPr>
        <w:numPr>
          <w:ilvl w:val="0"/>
          <w:numId w:val="4"/>
        </w:numPr>
      </w:pPr>
      <w:r w:rsidRPr="00BE55F0">
        <w:t>A map view showing nearby recycling units.</w:t>
      </w:r>
    </w:p>
    <w:p w14:paraId="57DE9C14" w14:textId="77777777" w:rsidR="00BE55F0" w:rsidRPr="00BE55F0" w:rsidRDefault="00BE55F0" w:rsidP="00BE55F0">
      <w:pPr>
        <w:numPr>
          <w:ilvl w:val="0"/>
          <w:numId w:val="4"/>
        </w:numPr>
      </w:pPr>
      <w:r w:rsidRPr="00BE55F0">
        <w:t>A form for users to upload images of bulk recyclables.</w:t>
      </w:r>
    </w:p>
    <w:p w14:paraId="12169717" w14:textId="77777777" w:rsidR="00BE55F0" w:rsidRPr="00BE55F0" w:rsidRDefault="00BE55F0" w:rsidP="00BE55F0">
      <w:pPr>
        <w:numPr>
          <w:ilvl w:val="0"/>
          <w:numId w:val="4"/>
        </w:numPr>
      </w:pPr>
      <w:r w:rsidRPr="00BE55F0">
        <w:t>A contact section for users to directly communicate with recycling units.</w:t>
      </w:r>
    </w:p>
    <w:p w14:paraId="07AF0F72" w14:textId="77777777" w:rsidR="00BE55F0" w:rsidRPr="00BE55F0" w:rsidRDefault="00BE55F0" w:rsidP="00BE55F0">
      <w:pPr>
        <w:rPr>
          <w:b/>
          <w:bCs/>
        </w:rPr>
      </w:pPr>
      <w:r w:rsidRPr="00BE55F0">
        <w:rPr>
          <w:b/>
          <w:bCs/>
        </w:rPr>
        <w:t>2.5 Test</w:t>
      </w:r>
    </w:p>
    <w:p w14:paraId="61F043D5" w14:textId="77777777" w:rsidR="00BE55F0" w:rsidRPr="00BE55F0" w:rsidRDefault="00BE55F0" w:rsidP="00BE55F0">
      <w:r w:rsidRPr="00BE55F0">
        <w:t>User feedback is collected from initial testers to refine usability. Adjustments include:</w:t>
      </w:r>
    </w:p>
    <w:p w14:paraId="59671DCA" w14:textId="77777777" w:rsidR="00BE55F0" w:rsidRPr="00BE55F0" w:rsidRDefault="00BE55F0" w:rsidP="00BE55F0">
      <w:pPr>
        <w:numPr>
          <w:ilvl w:val="0"/>
          <w:numId w:val="5"/>
        </w:numPr>
      </w:pPr>
      <w:r w:rsidRPr="00BE55F0">
        <w:t>Improving map accuracy for better unit location results.</w:t>
      </w:r>
    </w:p>
    <w:p w14:paraId="63EEBF4C" w14:textId="77777777" w:rsidR="00BE55F0" w:rsidRPr="00BE55F0" w:rsidRDefault="00BE55F0" w:rsidP="00BE55F0">
      <w:pPr>
        <w:numPr>
          <w:ilvl w:val="0"/>
          <w:numId w:val="5"/>
        </w:numPr>
      </w:pPr>
      <w:r w:rsidRPr="00BE55F0">
        <w:t>Enhancing image upload features for better recognition of bulk materials.</w:t>
      </w:r>
    </w:p>
    <w:p w14:paraId="592DBC8C" w14:textId="77777777" w:rsidR="00BE55F0" w:rsidRPr="00BE55F0" w:rsidRDefault="00BE55F0" w:rsidP="00BE55F0">
      <w:pPr>
        <w:numPr>
          <w:ilvl w:val="0"/>
          <w:numId w:val="5"/>
        </w:numPr>
      </w:pPr>
      <w:r w:rsidRPr="00BE55F0">
        <w:t>Making the interface more intuitive with better navigation.</w:t>
      </w:r>
    </w:p>
    <w:p w14:paraId="4AA71CF4" w14:textId="77777777" w:rsidR="00BE55F0" w:rsidRPr="00BE55F0" w:rsidRDefault="00BE55F0" w:rsidP="00BE55F0">
      <w:pPr>
        <w:rPr>
          <w:b/>
          <w:bCs/>
        </w:rPr>
      </w:pPr>
      <w:r w:rsidRPr="00BE55F0">
        <w:rPr>
          <w:b/>
          <w:bCs/>
        </w:rPr>
        <w:t>3. Website Development Process</w:t>
      </w:r>
    </w:p>
    <w:p w14:paraId="080E8B2B" w14:textId="77777777" w:rsidR="00BE55F0" w:rsidRPr="00BE55F0" w:rsidRDefault="00BE55F0" w:rsidP="00BE55F0">
      <w:pPr>
        <w:rPr>
          <w:b/>
          <w:bCs/>
        </w:rPr>
      </w:pPr>
      <w:r w:rsidRPr="00BE55F0">
        <w:rPr>
          <w:b/>
          <w:bCs/>
        </w:rPr>
        <w:t>3.1 Technology Stack</w:t>
      </w:r>
    </w:p>
    <w:p w14:paraId="30FDB1E3" w14:textId="77777777" w:rsidR="00BE55F0" w:rsidRPr="00BE55F0" w:rsidRDefault="00BE55F0" w:rsidP="00BE55F0">
      <w:pPr>
        <w:numPr>
          <w:ilvl w:val="0"/>
          <w:numId w:val="6"/>
        </w:numPr>
      </w:pPr>
      <w:r w:rsidRPr="00BE55F0">
        <w:rPr>
          <w:b/>
          <w:bCs/>
        </w:rPr>
        <w:t>Frontend:</w:t>
      </w:r>
      <w:r w:rsidRPr="00BE55F0">
        <w:t xml:space="preserve"> HTML, CSS, JavaScript, React.js</w:t>
      </w:r>
    </w:p>
    <w:p w14:paraId="0F9E0CF6" w14:textId="77777777" w:rsidR="00BE55F0" w:rsidRPr="00BE55F0" w:rsidRDefault="00BE55F0" w:rsidP="00BE55F0">
      <w:pPr>
        <w:numPr>
          <w:ilvl w:val="0"/>
          <w:numId w:val="6"/>
        </w:numPr>
      </w:pPr>
      <w:r w:rsidRPr="00BE55F0">
        <w:rPr>
          <w:b/>
          <w:bCs/>
        </w:rPr>
        <w:t>Backend:</w:t>
      </w:r>
      <w:r w:rsidRPr="00BE55F0">
        <w:t xml:space="preserve"> Node.js, Express.js</w:t>
      </w:r>
    </w:p>
    <w:p w14:paraId="3D63F563" w14:textId="77777777" w:rsidR="00BE55F0" w:rsidRPr="00BE55F0" w:rsidRDefault="00BE55F0" w:rsidP="00BE55F0">
      <w:pPr>
        <w:numPr>
          <w:ilvl w:val="0"/>
          <w:numId w:val="6"/>
        </w:numPr>
      </w:pPr>
      <w:r w:rsidRPr="00BE55F0">
        <w:rPr>
          <w:b/>
          <w:bCs/>
        </w:rPr>
        <w:t>Database:</w:t>
      </w:r>
      <w:r w:rsidRPr="00BE55F0">
        <w:t xml:space="preserve"> MongoDB (for storing user queries, recycling unit data)</w:t>
      </w:r>
    </w:p>
    <w:p w14:paraId="3EC99D66" w14:textId="77777777" w:rsidR="00BE55F0" w:rsidRPr="00BE55F0" w:rsidRDefault="00BE55F0" w:rsidP="00BE55F0">
      <w:pPr>
        <w:numPr>
          <w:ilvl w:val="0"/>
          <w:numId w:val="6"/>
        </w:numPr>
      </w:pPr>
      <w:r w:rsidRPr="00BE55F0">
        <w:rPr>
          <w:b/>
          <w:bCs/>
        </w:rPr>
        <w:t>APIs:</w:t>
      </w:r>
      <w:r w:rsidRPr="00BE55F0">
        <w:t xml:space="preserve"> Google Maps API (for location tracking and maps integration)</w:t>
      </w:r>
    </w:p>
    <w:p w14:paraId="57A82201" w14:textId="77777777" w:rsidR="00BE55F0" w:rsidRPr="00BE55F0" w:rsidRDefault="00BE55F0" w:rsidP="00BE55F0">
      <w:pPr>
        <w:rPr>
          <w:b/>
          <w:bCs/>
        </w:rPr>
      </w:pPr>
      <w:r w:rsidRPr="00BE55F0">
        <w:rPr>
          <w:b/>
          <w:bCs/>
        </w:rPr>
        <w:t>3.2 Step-by-Step Website Development</w:t>
      </w:r>
    </w:p>
    <w:p w14:paraId="682D52EF" w14:textId="77777777" w:rsidR="00BE55F0" w:rsidRPr="00BE55F0" w:rsidRDefault="00BE55F0" w:rsidP="00BE55F0">
      <w:pPr>
        <w:rPr>
          <w:b/>
          <w:bCs/>
        </w:rPr>
      </w:pPr>
      <w:r w:rsidRPr="00BE55F0">
        <w:rPr>
          <w:b/>
          <w:bCs/>
        </w:rPr>
        <w:t>Step 1: Setting Up the Development Environment</w:t>
      </w:r>
    </w:p>
    <w:p w14:paraId="2DD37B1C" w14:textId="77777777" w:rsidR="00BE55F0" w:rsidRPr="00BE55F0" w:rsidRDefault="00BE55F0" w:rsidP="00BE55F0">
      <w:pPr>
        <w:numPr>
          <w:ilvl w:val="0"/>
          <w:numId w:val="7"/>
        </w:numPr>
      </w:pPr>
      <w:r w:rsidRPr="00BE55F0">
        <w:t>Install Node.js and set up an Express.js server.</w:t>
      </w:r>
    </w:p>
    <w:p w14:paraId="2526A44F" w14:textId="77777777" w:rsidR="00BE55F0" w:rsidRPr="00BE55F0" w:rsidRDefault="00BE55F0" w:rsidP="00BE55F0">
      <w:pPr>
        <w:numPr>
          <w:ilvl w:val="0"/>
          <w:numId w:val="7"/>
        </w:numPr>
      </w:pPr>
      <w:r w:rsidRPr="00BE55F0">
        <w:t>Create a React.js project for the frontend.</w:t>
      </w:r>
    </w:p>
    <w:p w14:paraId="567A3AF2" w14:textId="77777777" w:rsidR="00BE55F0" w:rsidRPr="00BE55F0" w:rsidRDefault="00BE55F0" w:rsidP="00BE55F0">
      <w:pPr>
        <w:numPr>
          <w:ilvl w:val="0"/>
          <w:numId w:val="7"/>
        </w:numPr>
      </w:pPr>
      <w:r w:rsidRPr="00BE55F0">
        <w:t xml:space="preserve">Install dependencies: </w:t>
      </w:r>
      <w:proofErr w:type="spellStart"/>
      <w:r w:rsidRPr="00BE55F0">
        <w:t>npm</w:t>
      </w:r>
      <w:proofErr w:type="spellEnd"/>
      <w:r w:rsidRPr="00BE55F0">
        <w:t xml:space="preserve"> install express </w:t>
      </w:r>
      <w:proofErr w:type="spellStart"/>
      <w:r w:rsidRPr="00BE55F0">
        <w:t>cors</w:t>
      </w:r>
      <w:proofErr w:type="spellEnd"/>
      <w:r w:rsidRPr="00BE55F0">
        <w:t xml:space="preserve"> mongoose react-</w:t>
      </w:r>
      <w:proofErr w:type="spellStart"/>
      <w:r w:rsidRPr="00BE55F0">
        <w:t>google</w:t>
      </w:r>
      <w:proofErr w:type="spellEnd"/>
      <w:r w:rsidRPr="00BE55F0">
        <w:t>-maps-</w:t>
      </w:r>
      <w:proofErr w:type="spellStart"/>
      <w:r w:rsidRPr="00BE55F0">
        <w:t>api</w:t>
      </w:r>
      <w:proofErr w:type="spellEnd"/>
    </w:p>
    <w:p w14:paraId="2A34445C" w14:textId="77777777" w:rsidR="00BE55F0" w:rsidRPr="00BE55F0" w:rsidRDefault="00BE55F0" w:rsidP="00BE55F0">
      <w:pPr>
        <w:rPr>
          <w:b/>
          <w:bCs/>
        </w:rPr>
      </w:pPr>
      <w:r w:rsidRPr="00BE55F0">
        <w:rPr>
          <w:b/>
          <w:bCs/>
        </w:rPr>
        <w:t>Step 2: Creating the User Interface</w:t>
      </w:r>
    </w:p>
    <w:p w14:paraId="322F4D39" w14:textId="77777777" w:rsidR="00BE55F0" w:rsidRPr="00BE55F0" w:rsidRDefault="00BE55F0" w:rsidP="00BE55F0">
      <w:pPr>
        <w:numPr>
          <w:ilvl w:val="0"/>
          <w:numId w:val="8"/>
        </w:numPr>
      </w:pPr>
      <w:r w:rsidRPr="00BE55F0">
        <w:t>Design the homepage with a search bar for users to enter/select the material type.</w:t>
      </w:r>
    </w:p>
    <w:p w14:paraId="5BB24857" w14:textId="77777777" w:rsidR="00BE55F0" w:rsidRPr="00BE55F0" w:rsidRDefault="00BE55F0" w:rsidP="00BE55F0">
      <w:pPr>
        <w:numPr>
          <w:ilvl w:val="0"/>
          <w:numId w:val="8"/>
        </w:numPr>
      </w:pPr>
      <w:r w:rsidRPr="00BE55F0">
        <w:t>Create a map component that displays nearby recycling centers.</w:t>
      </w:r>
    </w:p>
    <w:p w14:paraId="618E1A21" w14:textId="77777777" w:rsidR="00BE55F0" w:rsidRPr="00BE55F0" w:rsidRDefault="00BE55F0" w:rsidP="00BE55F0">
      <w:pPr>
        <w:numPr>
          <w:ilvl w:val="0"/>
          <w:numId w:val="8"/>
        </w:numPr>
      </w:pPr>
      <w:r w:rsidRPr="00BE55F0">
        <w:t>Develop a form for uploading bulk recyclable images.</w:t>
      </w:r>
    </w:p>
    <w:p w14:paraId="238D4CBD" w14:textId="77777777" w:rsidR="00BE55F0" w:rsidRPr="00BE55F0" w:rsidRDefault="00BE55F0" w:rsidP="00BE55F0">
      <w:pPr>
        <w:rPr>
          <w:b/>
          <w:bCs/>
        </w:rPr>
      </w:pPr>
      <w:r w:rsidRPr="00BE55F0">
        <w:rPr>
          <w:b/>
          <w:bCs/>
        </w:rPr>
        <w:t>Step 3: Backend Development</w:t>
      </w:r>
    </w:p>
    <w:p w14:paraId="7EC5C5F3" w14:textId="77777777" w:rsidR="00BE55F0" w:rsidRPr="00BE55F0" w:rsidRDefault="00BE55F0" w:rsidP="00BE55F0">
      <w:pPr>
        <w:numPr>
          <w:ilvl w:val="0"/>
          <w:numId w:val="9"/>
        </w:numPr>
      </w:pPr>
      <w:r w:rsidRPr="00BE55F0">
        <w:t>Set up a database schema for recycling units (name, location, accepted materials, contact info, pickup services availability).</w:t>
      </w:r>
    </w:p>
    <w:p w14:paraId="0447EC93" w14:textId="77777777" w:rsidR="00BE55F0" w:rsidRPr="00BE55F0" w:rsidRDefault="00BE55F0" w:rsidP="00BE55F0">
      <w:pPr>
        <w:numPr>
          <w:ilvl w:val="0"/>
          <w:numId w:val="9"/>
        </w:numPr>
      </w:pPr>
      <w:r w:rsidRPr="00BE55F0">
        <w:lastRenderedPageBreak/>
        <w:t>Implement an API to fetch and return nearby recycling units based on user location.</w:t>
      </w:r>
    </w:p>
    <w:p w14:paraId="564B6917" w14:textId="77777777" w:rsidR="00BE55F0" w:rsidRPr="00BE55F0" w:rsidRDefault="00BE55F0" w:rsidP="00BE55F0">
      <w:pPr>
        <w:rPr>
          <w:b/>
          <w:bCs/>
        </w:rPr>
      </w:pPr>
      <w:r w:rsidRPr="00BE55F0">
        <w:rPr>
          <w:b/>
          <w:bCs/>
        </w:rPr>
        <w:t>Step 4: Google Maps Integration</w:t>
      </w:r>
    </w:p>
    <w:p w14:paraId="260B7F35" w14:textId="77777777" w:rsidR="00BE55F0" w:rsidRPr="00BE55F0" w:rsidRDefault="00BE55F0" w:rsidP="00BE55F0">
      <w:pPr>
        <w:numPr>
          <w:ilvl w:val="0"/>
          <w:numId w:val="10"/>
        </w:numPr>
      </w:pPr>
      <w:r w:rsidRPr="00BE55F0">
        <w:t>Configure Google Maps API for fetching and displaying location-based results.</w:t>
      </w:r>
    </w:p>
    <w:p w14:paraId="221BE4A7" w14:textId="77777777" w:rsidR="00BE55F0" w:rsidRPr="00BE55F0" w:rsidRDefault="00BE55F0" w:rsidP="00BE55F0">
      <w:pPr>
        <w:numPr>
          <w:ilvl w:val="0"/>
          <w:numId w:val="10"/>
        </w:numPr>
      </w:pPr>
      <w:r w:rsidRPr="00BE55F0">
        <w:t>Ensure real-time filtering of recycling units based on material selection.</w:t>
      </w:r>
    </w:p>
    <w:p w14:paraId="231FB0B0" w14:textId="77777777" w:rsidR="00BE55F0" w:rsidRPr="00BE55F0" w:rsidRDefault="00BE55F0" w:rsidP="00BE55F0">
      <w:pPr>
        <w:rPr>
          <w:b/>
          <w:bCs/>
        </w:rPr>
      </w:pPr>
      <w:r w:rsidRPr="00BE55F0">
        <w:rPr>
          <w:b/>
          <w:bCs/>
        </w:rPr>
        <w:t>Step 5: Image Upload and Recognition (For Bulk Pickup Requests)</w:t>
      </w:r>
    </w:p>
    <w:p w14:paraId="11CA177F" w14:textId="77777777" w:rsidR="00BE55F0" w:rsidRPr="00BE55F0" w:rsidRDefault="00BE55F0" w:rsidP="00BE55F0">
      <w:pPr>
        <w:numPr>
          <w:ilvl w:val="0"/>
          <w:numId w:val="11"/>
        </w:numPr>
      </w:pPr>
      <w:r w:rsidRPr="00BE55F0">
        <w:t>Implement a file upload system for users to submit images.</w:t>
      </w:r>
    </w:p>
    <w:p w14:paraId="10F42886" w14:textId="77777777" w:rsidR="00BE55F0" w:rsidRPr="00BE55F0" w:rsidRDefault="00BE55F0" w:rsidP="00BE55F0">
      <w:pPr>
        <w:numPr>
          <w:ilvl w:val="0"/>
          <w:numId w:val="11"/>
        </w:numPr>
      </w:pPr>
      <w:r w:rsidRPr="00BE55F0">
        <w:t>Store submitted images and notify relevant recycling units for pickup.</w:t>
      </w:r>
    </w:p>
    <w:p w14:paraId="01C357CD" w14:textId="77777777" w:rsidR="00BE55F0" w:rsidRPr="00BE55F0" w:rsidRDefault="00BE55F0" w:rsidP="00BE55F0">
      <w:pPr>
        <w:rPr>
          <w:b/>
          <w:bCs/>
        </w:rPr>
      </w:pPr>
      <w:r w:rsidRPr="00DE6594">
        <w:rPr>
          <w:rFonts w:ascii="Calibri" w:hAnsi="Calibri" w:cs="Calibri"/>
          <w:b/>
          <w:bCs/>
        </w:rPr>
        <w:t>Step 6</w:t>
      </w:r>
      <w:r w:rsidRPr="00BE55F0">
        <w:rPr>
          <w:b/>
          <w:bCs/>
        </w:rPr>
        <w:t>: Testing and Deployment</w:t>
      </w:r>
    </w:p>
    <w:p w14:paraId="3E0C1303" w14:textId="77777777" w:rsidR="00BE55F0" w:rsidRPr="00BE55F0" w:rsidRDefault="00BE55F0" w:rsidP="00BE55F0">
      <w:pPr>
        <w:numPr>
          <w:ilvl w:val="0"/>
          <w:numId w:val="12"/>
        </w:numPr>
      </w:pPr>
      <w:r w:rsidRPr="00BE55F0">
        <w:t>Conduct usability testing to refine the interface.</w:t>
      </w:r>
    </w:p>
    <w:p w14:paraId="70423521" w14:textId="77777777" w:rsidR="00BE55F0" w:rsidRPr="00BE55F0" w:rsidRDefault="00BE55F0" w:rsidP="00BE55F0">
      <w:pPr>
        <w:numPr>
          <w:ilvl w:val="0"/>
          <w:numId w:val="12"/>
        </w:numPr>
      </w:pPr>
      <w:r w:rsidRPr="00BE55F0">
        <w:t>Optimize database queries and API responses for speed.</w:t>
      </w:r>
    </w:p>
    <w:p w14:paraId="36FD1811" w14:textId="77777777" w:rsidR="00BE55F0" w:rsidRDefault="00BE55F0" w:rsidP="00BE55F0">
      <w:pPr>
        <w:numPr>
          <w:ilvl w:val="0"/>
          <w:numId w:val="12"/>
        </w:numPr>
      </w:pPr>
      <w:r w:rsidRPr="00BE55F0">
        <w:t xml:space="preserve">Deploy the website using hosting services like </w:t>
      </w:r>
      <w:proofErr w:type="spellStart"/>
      <w:r w:rsidRPr="00BE55F0">
        <w:t>Vercel</w:t>
      </w:r>
      <w:proofErr w:type="spellEnd"/>
      <w:r w:rsidRPr="00BE55F0">
        <w:t xml:space="preserve"> or AWS.</w:t>
      </w:r>
    </w:p>
    <w:p w14:paraId="120033C5" w14:textId="5DFBE0B0" w:rsidR="00DE6594" w:rsidRDefault="00DE6594" w:rsidP="00DE6594">
      <w:pPr>
        <w:rPr>
          <w:b/>
        </w:rPr>
      </w:pPr>
      <w:r w:rsidRPr="00DE6594">
        <w:rPr>
          <w:b/>
        </w:rPr>
        <w:t>Website:</w:t>
      </w:r>
    </w:p>
    <w:p w14:paraId="7C798015" w14:textId="77777777" w:rsidR="00DE6594" w:rsidRDefault="00DE6594" w:rsidP="00DE6594">
      <w:pPr>
        <w:rPr>
          <w:b/>
        </w:rPr>
      </w:pPr>
      <w:r>
        <w:rPr>
          <w:b/>
        </w:rPr>
        <w:t xml:space="preserve">    </w:t>
      </w:r>
    </w:p>
    <w:p w14:paraId="2BACA5D3" w14:textId="5C338D41" w:rsidR="00DE6594" w:rsidRPr="00DE6594" w:rsidRDefault="00DE6594" w:rsidP="00DE6594">
      <w:pPr>
        <w:rPr>
          <w:b/>
        </w:rPr>
      </w:pPr>
      <w:r w:rsidRPr="00DE6594">
        <w:rPr>
          <w:b/>
        </w:rPr>
        <w:drawing>
          <wp:inline distT="0" distB="0" distL="0" distR="0" wp14:anchorId="05D6FA5A" wp14:editId="03F09DAB">
            <wp:extent cx="5512280" cy="2734573"/>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srcRect l="2178" t="5555" r="7393" b="6388"/>
                    <a:stretch/>
                  </pic:blipFill>
                  <pic:spPr bwMode="auto">
                    <a:xfrm>
                      <a:off x="0" y="0"/>
                      <a:ext cx="5512770" cy="2734816"/>
                    </a:xfrm>
                    <a:prstGeom prst="rect">
                      <a:avLst/>
                    </a:prstGeom>
                    <a:ln>
                      <a:noFill/>
                    </a:ln>
                    <a:extLst>
                      <a:ext uri="{53640926-AAD7-44D8-BBD7-CCE9431645EC}">
                        <a14:shadowObscured xmlns:a14="http://schemas.microsoft.com/office/drawing/2010/main"/>
                      </a:ext>
                    </a:extLst>
                  </pic:spPr>
                </pic:pic>
              </a:graphicData>
            </a:graphic>
          </wp:inline>
        </w:drawing>
      </w:r>
    </w:p>
    <w:p w14:paraId="22E7A4DE" w14:textId="38AB806E" w:rsidR="00DE6594" w:rsidRDefault="00DE6594" w:rsidP="00DE6594">
      <w:r w:rsidRPr="00DE6594">
        <w:lastRenderedPageBreak/>
        <w:drawing>
          <wp:inline distT="0" distB="0" distL="0" distR="0" wp14:anchorId="266AD50D" wp14:editId="0F6CCC3F">
            <wp:extent cx="5943600" cy="2979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979420"/>
                    </a:xfrm>
                    <a:prstGeom prst="rect">
                      <a:avLst/>
                    </a:prstGeom>
                  </pic:spPr>
                </pic:pic>
              </a:graphicData>
            </a:graphic>
          </wp:inline>
        </w:drawing>
      </w:r>
    </w:p>
    <w:p w14:paraId="2B7E22C7" w14:textId="77777777" w:rsidR="00DE6594" w:rsidRDefault="00DE6594" w:rsidP="008A030E">
      <w:pPr>
        <w:rPr>
          <w:rFonts w:cstheme="minorHAnsi"/>
        </w:rPr>
      </w:pPr>
    </w:p>
    <w:p w14:paraId="7EB7C21D" w14:textId="77777777" w:rsidR="00DE6594" w:rsidRDefault="00DE6594" w:rsidP="008A030E">
      <w:pPr>
        <w:rPr>
          <w:rFonts w:cstheme="minorHAnsi"/>
        </w:rPr>
      </w:pPr>
    </w:p>
    <w:p w14:paraId="21090217" w14:textId="3DF661E1" w:rsidR="00DE6594" w:rsidRDefault="00DE6594" w:rsidP="008A030E">
      <w:pPr>
        <w:rPr>
          <w:rFonts w:cstheme="minorHAnsi"/>
        </w:rPr>
      </w:pPr>
      <w:r w:rsidRPr="00DE6594">
        <w:rPr>
          <w:rFonts w:cstheme="minorHAnsi"/>
        </w:rPr>
        <w:drawing>
          <wp:inline distT="0" distB="0" distL="0" distR="0" wp14:anchorId="3015D506" wp14:editId="3BBDE2EF">
            <wp:extent cx="5939775" cy="2562045"/>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a:srcRect t="5714"/>
                    <a:stretch/>
                  </pic:blipFill>
                  <pic:spPr bwMode="auto">
                    <a:xfrm>
                      <a:off x="0" y="0"/>
                      <a:ext cx="5943600" cy="2563695"/>
                    </a:xfrm>
                    <a:prstGeom prst="rect">
                      <a:avLst/>
                    </a:prstGeom>
                    <a:ln>
                      <a:noFill/>
                    </a:ln>
                    <a:extLst>
                      <a:ext uri="{53640926-AAD7-44D8-BBD7-CCE9431645EC}">
                        <a14:shadowObscured xmlns:a14="http://schemas.microsoft.com/office/drawing/2010/main"/>
                      </a:ext>
                    </a:extLst>
                  </pic:spPr>
                </pic:pic>
              </a:graphicData>
            </a:graphic>
          </wp:inline>
        </w:drawing>
      </w:r>
    </w:p>
    <w:p w14:paraId="71A1EA81" w14:textId="77777777" w:rsidR="00DE6594" w:rsidRDefault="00DE6594" w:rsidP="008A030E">
      <w:pPr>
        <w:rPr>
          <w:rFonts w:cstheme="minorHAnsi"/>
        </w:rPr>
      </w:pPr>
    </w:p>
    <w:p w14:paraId="6BAE5D9F" w14:textId="77777777" w:rsidR="00DE6594" w:rsidRDefault="00DE6594" w:rsidP="008A030E">
      <w:pPr>
        <w:rPr>
          <w:rFonts w:cstheme="minorHAnsi"/>
        </w:rPr>
      </w:pPr>
    </w:p>
    <w:p w14:paraId="1B4A7DA6" w14:textId="77777777" w:rsidR="00DE6594" w:rsidRDefault="00DE6594" w:rsidP="008A030E">
      <w:pPr>
        <w:rPr>
          <w:rFonts w:cstheme="minorHAnsi"/>
        </w:rPr>
      </w:pPr>
    </w:p>
    <w:p w14:paraId="13C2F78A" w14:textId="77777777" w:rsidR="00DE6594" w:rsidRDefault="00DE6594" w:rsidP="008A030E">
      <w:pPr>
        <w:rPr>
          <w:rFonts w:cstheme="minorHAnsi"/>
        </w:rPr>
      </w:pPr>
    </w:p>
    <w:p w14:paraId="399F1F62" w14:textId="77777777" w:rsidR="00DE6594" w:rsidRDefault="00DE6594" w:rsidP="008A030E">
      <w:pPr>
        <w:rPr>
          <w:rFonts w:cstheme="minorHAnsi"/>
        </w:rPr>
      </w:pPr>
    </w:p>
    <w:p w14:paraId="2883B98F" w14:textId="77777777" w:rsidR="00DE6594" w:rsidRDefault="00DE6594" w:rsidP="008A030E">
      <w:pPr>
        <w:rPr>
          <w:rFonts w:cstheme="minorHAnsi"/>
        </w:rPr>
      </w:pPr>
    </w:p>
    <w:p w14:paraId="60727D50" w14:textId="77777777" w:rsidR="00DE6594" w:rsidRDefault="00DE6594" w:rsidP="008A030E">
      <w:pPr>
        <w:rPr>
          <w:rFonts w:cstheme="minorHAnsi"/>
        </w:rPr>
      </w:pPr>
    </w:p>
    <w:p w14:paraId="59E0FB92" w14:textId="58900F2E" w:rsidR="00DE6594" w:rsidRDefault="00DE6594" w:rsidP="00BE55F0">
      <w:pPr>
        <w:rPr>
          <w:b/>
          <w:bCs/>
        </w:rPr>
      </w:pPr>
      <w:r>
        <w:rPr>
          <w:b/>
          <w:bCs/>
        </w:rPr>
        <w:lastRenderedPageBreak/>
        <w:t>Link to the website:</w:t>
      </w:r>
    </w:p>
    <w:p w14:paraId="271FE323" w14:textId="7BAC4DA3" w:rsidR="00DE6594" w:rsidRDefault="00DE6594" w:rsidP="00BE55F0">
      <w:pPr>
        <w:rPr>
          <w:b/>
          <w:bCs/>
        </w:rPr>
      </w:pPr>
      <w:r>
        <w:rPr>
          <w:b/>
          <w:bCs/>
        </w:rPr>
        <w:t xml:space="preserve"> </w:t>
      </w:r>
      <w:hyperlink r:id="rId11" w:anchor="contact" w:history="1">
        <w:r>
          <w:rPr>
            <w:rStyle w:val="Hyperlink"/>
          </w:rPr>
          <w:t>Find Local Recycling Centers with Green Recycle</w:t>
        </w:r>
      </w:hyperlink>
    </w:p>
    <w:p w14:paraId="26911F5E" w14:textId="49482D79" w:rsidR="00BE55F0" w:rsidRPr="00BE55F0" w:rsidRDefault="00BE55F0" w:rsidP="00BE55F0">
      <w:pPr>
        <w:rPr>
          <w:b/>
          <w:bCs/>
        </w:rPr>
      </w:pPr>
      <w:r w:rsidRPr="00BE55F0">
        <w:rPr>
          <w:b/>
          <w:bCs/>
        </w:rPr>
        <w:t xml:space="preserve">4. </w:t>
      </w:r>
      <w:r w:rsidR="004F0917">
        <w:rPr>
          <w:b/>
          <w:bCs/>
        </w:rPr>
        <w:t>Result:</w:t>
      </w:r>
      <w:bookmarkStart w:id="0" w:name="_GoBack"/>
      <w:bookmarkEnd w:id="0"/>
    </w:p>
    <w:p w14:paraId="286D0ECD" w14:textId="77777777" w:rsidR="00BE55F0" w:rsidRPr="00BE55F0" w:rsidRDefault="00BE55F0" w:rsidP="00BE55F0">
      <w:r w:rsidRPr="00BE55F0">
        <w:t>This interactive recycling website aims to bridge the gap between users and recycling units by providing a seamless way to locate facilities based on material types. By integrating Google Maps, image upload features, and real-time unit filtering, the platform enhances accessibility and convenience in sustainable waste management. Future enhancements may include AI-based image recognition for material classification and mobile application development for a wider reach.</w:t>
      </w:r>
    </w:p>
    <w:p w14:paraId="1C39AD66" w14:textId="77777777" w:rsidR="00DE0351" w:rsidRDefault="00DE0351"/>
    <w:sectPr w:rsidR="00DE0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B72CAB"/>
    <w:multiLevelType w:val="multilevel"/>
    <w:tmpl w:val="D4C6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10506D"/>
    <w:multiLevelType w:val="multilevel"/>
    <w:tmpl w:val="4C68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0F31E3"/>
    <w:multiLevelType w:val="multilevel"/>
    <w:tmpl w:val="0E5C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D27537"/>
    <w:multiLevelType w:val="multilevel"/>
    <w:tmpl w:val="2F2A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1D1A32"/>
    <w:multiLevelType w:val="multilevel"/>
    <w:tmpl w:val="597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7A7A3C"/>
    <w:multiLevelType w:val="multilevel"/>
    <w:tmpl w:val="3A28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5503228"/>
    <w:multiLevelType w:val="multilevel"/>
    <w:tmpl w:val="B878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6D5635B"/>
    <w:multiLevelType w:val="multilevel"/>
    <w:tmpl w:val="D6F6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2E5450"/>
    <w:multiLevelType w:val="multilevel"/>
    <w:tmpl w:val="7C1A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9B34D07"/>
    <w:multiLevelType w:val="multilevel"/>
    <w:tmpl w:val="7664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AB72C2"/>
    <w:multiLevelType w:val="multilevel"/>
    <w:tmpl w:val="97B8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6E487F"/>
    <w:multiLevelType w:val="multilevel"/>
    <w:tmpl w:val="F528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6"/>
  </w:num>
  <w:num w:numId="4">
    <w:abstractNumId w:val="11"/>
  </w:num>
  <w:num w:numId="5">
    <w:abstractNumId w:val="9"/>
  </w:num>
  <w:num w:numId="6">
    <w:abstractNumId w:val="0"/>
  </w:num>
  <w:num w:numId="7">
    <w:abstractNumId w:val="4"/>
  </w:num>
  <w:num w:numId="8">
    <w:abstractNumId w:val="7"/>
  </w:num>
  <w:num w:numId="9">
    <w:abstractNumId w:val="2"/>
  </w:num>
  <w:num w:numId="10">
    <w:abstractNumId w:val="1"/>
  </w:num>
  <w:num w:numId="11">
    <w:abstractNumId w:val="10"/>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55F0"/>
    <w:rsid w:val="00113A0F"/>
    <w:rsid w:val="004F0917"/>
    <w:rsid w:val="00837AAE"/>
    <w:rsid w:val="00871AAE"/>
    <w:rsid w:val="008A030E"/>
    <w:rsid w:val="00B76E83"/>
    <w:rsid w:val="00BE55F0"/>
    <w:rsid w:val="00D816B1"/>
    <w:rsid w:val="00DE0351"/>
    <w:rsid w:val="00DE6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E9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5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5F0"/>
    <w:rPr>
      <w:rFonts w:eastAsiaTheme="majorEastAsia" w:cstheme="majorBidi"/>
      <w:color w:val="272727" w:themeColor="text1" w:themeTint="D8"/>
    </w:rPr>
  </w:style>
  <w:style w:type="paragraph" w:styleId="Title">
    <w:name w:val="Title"/>
    <w:basedOn w:val="Normal"/>
    <w:next w:val="Normal"/>
    <w:link w:val="TitleChar"/>
    <w:uiPriority w:val="10"/>
    <w:qFormat/>
    <w:rsid w:val="00BE5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5F0"/>
    <w:pPr>
      <w:spacing w:before="160"/>
      <w:jc w:val="center"/>
    </w:pPr>
    <w:rPr>
      <w:i/>
      <w:iCs/>
      <w:color w:val="404040" w:themeColor="text1" w:themeTint="BF"/>
    </w:rPr>
  </w:style>
  <w:style w:type="character" w:customStyle="1" w:styleId="QuoteChar">
    <w:name w:val="Quote Char"/>
    <w:basedOn w:val="DefaultParagraphFont"/>
    <w:link w:val="Quote"/>
    <w:uiPriority w:val="29"/>
    <w:rsid w:val="00BE55F0"/>
    <w:rPr>
      <w:i/>
      <w:iCs/>
      <w:color w:val="404040" w:themeColor="text1" w:themeTint="BF"/>
    </w:rPr>
  </w:style>
  <w:style w:type="paragraph" w:styleId="ListParagraph">
    <w:name w:val="List Paragraph"/>
    <w:basedOn w:val="Normal"/>
    <w:uiPriority w:val="34"/>
    <w:qFormat/>
    <w:rsid w:val="00BE55F0"/>
    <w:pPr>
      <w:ind w:left="720"/>
      <w:contextualSpacing/>
    </w:pPr>
  </w:style>
  <w:style w:type="character" w:styleId="IntenseEmphasis">
    <w:name w:val="Intense Emphasis"/>
    <w:basedOn w:val="DefaultParagraphFont"/>
    <w:uiPriority w:val="21"/>
    <w:qFormat/>
    <w:rsid w:val="00BE55F0"/>
    <w:rPr>
      <w:i/>
      <w:iCs/>
      <w:color w:val="2F5496" w:themeColor="accent1" w:themeShade="BF"/>
    </w:rPr>
  </w:style>
  <w:style w:type="paragraph" w:styleId="IntenseQuote">
    <w:name w:val="Intense Quote"/>
    <w:basedOn w:val="Normal"/>
    <w:next w:val="Normal"/>
    <w:link w:val="IntenseQuoteChar"/>
    <w:uiPriority w:val="30"/>
    <w:qFormat/>
    <w:rsid w:val="00BE5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5F0"/>
    <w:rPr>
      <w:i/>
      <w:iCs/>
      <w:color w:val="2F5496" w:themeColor="accent1" w:themeShade="BF"/>
    </w:rPr>
  </w:style>
  <w:style w:type="character" w:styleId="IntenseReference">
    <w:name w:val="Intense Reference"/>
    <w:basedOn w:val="DefaultParagraphFont"/>
    <w:uiPriority w:val="32"/>
    <w:qFormat/>
    <w:rsid w:val="00BE55F0"/>
    <w:rPr>
      <w:b/>
      <w:bCs/>
      <w:smallCaps/>
      <w:color w:val="2F5496" w:themeColor="accent1" w:themeShade="BF"/>
      <w:spacing w:val="5"/>
    </w:rPr>
  </w:style>
  <w:style w:type="paragraph" w:styleId="BalloonText">
    <w:name w:val="Balloon Text"/>
    <w:basedOn w:val="Normal"/>
    <w:link w:val="BalloonTextChar"/>
    <w:uiPriority w:val="99"/>
    <w:semiHidden/>
    <w:unhideWhenUsed/>
    <w:rsid w:val="00DE6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594"/>
    <w:rPr>
      <w:rFonts w:ascii="Tahoma" w:hAnsi="Tahoma" w:cs="Tahoma"/>
      <w:sz w:val="16"/>
      <w:szCs w:val="16"/>
    </w:rPr>
  </w:style>
  <w:style w:type="character" w:styleId="Hyperlink">
    <w:name w:val="Hyperlink"/>
    <w:basedOn w:val="DefaultParagraphFont"/>
    <w:uiPriority w:val="99"/>
    <w:semiHidden/>
    <w:unhideWhenUsed/>
    <w:rsid w:val="00DE6594"/>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E55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5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5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5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5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5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5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5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5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5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5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5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5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5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5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5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5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5F0"/>
    <w:rPr>
      <w:rFonts w:eastAsiaTheme="majorEastAsia" w:cstheme="majorBidi"/>
      <w:color w:val="272727" w:themeColor="text1" w:themeTint="D8"/>
    </w:rPr>
  </w:style>
  <w:style w:type="paragraph" w:styleId="Title">
    <w:name w:val="Title"/>
    <w:basedOn w:val="Normal"/>
    <w:next w:val="Normal"/>
    <w:link w:val="TitleChar"/>
    <w:uiPriority w:val="10"/>
    <w:qFormat/>
    <w:rsid w:val="00BE55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5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5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5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5F0"/>
    <w:pPr>
      <w:spacing w:before="160"/>
      <w:jc w:val="center"/>
    </w:pPr>
    <w:rPr>
      <w:i/>
      <w:iCs/>
      <w:color w:val="404040" w:themeColor="text1" w:themeTint="BF"/>
    </w:rPr>
  </w:style>
  <w:style w:type="character" w:customStyle="1" w:styleId="QuoteChar">
    <w:name w:val="Quote Char"/>
    <w:basedOn w:val="DefaultParagraphFont"/>
    <w:link w:val="Quote"/>
    <w:uiPriority w:val="29"/>
    <w:rsid w:val="00BE55F0"/>
    <w:rPr>
      <w:i/>
      <w:iCs/>
      <w:color w:val="404040" w:themeColor="text1" w:themeTint="BF"/>
    </w:rPr>
  </w:style>
  <w:style w:type="paragraph" w:styleId="ListParagraph">
    <w:name w:val="List Paragraph"/>
    <w:basedOn w:val="Normal"/>
    <w:uiPriority w:val="34"/>
    <w:qFormat/>
    <w:rsid w:val="00BE55F0"/>
    <w:pPr>
      <w:ind w:left="720"/>
      <w:contextualSpacing/>
    </w:pPr>
  </w:style>
  <w:style w:type="character" w:styleId="IntenseEmphasis">
    <w:name w:val="Intense Emphasis"/>
    <w:basedOn w:val="DefaultParagraphFont"/>
    <w:uiPriority w:val="21"/>
    <w:qFormat/>
    <w:rsid w:val="00BE55F0"/>
    <w:rPr>
      <w:i/>
      <w:iCs/>
      <w:color w:val="2F5496" w:themeColor="accent1" w:themeShade="BF"/>
    </w:rPr>
  </w:style>
  <w:style w:type="paragraph" w:styleId="IntenseQuote">
    <w:name w:val="Intense Quote"/>
    <w:basedOn w:val="Normal"/>
    <w:next w:val="Normal"/>
    <w:link w:val="IntenseQuoteChar"/>
    <w:uiPriority w:val="30"/>
    <w:qFormat/>
    <w:rsid w:val="00BE55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5F0"/>
    <w:rPr>
      <w:i/>
      <w:iCs/>
      <w:color w:val="2F5496" w:themeColor="accent1" w:themeShade="BF"/>
    </w:rPr>
  </w:style>
  <w:style w:type="character" w:styleId="IntenseReference">
    <w:name w:val="Intense Reference"/>
    <w:basedOn w:val="DefaultParagraphFont"/>
    <w:uiPriority w:val="32"/>
    <w:qFormat/>
    <w:rsid w:val="00BE55F0"/>
    <w:rPr>
      <w:b/>
      <w:bCs/>
      <w:smallCaps/>
      <w:color w:val="2F5496" w:themeColor="accent1" w:themeShade="BF"/>
      <w:spacing w:val="5"/>
    </w:rPr>
  </w:style>
  <w:style w:type="paragraph" w:styleId="BalloonText">
    <w:name w:val="Balloon Text"/>
    <w:basedOn w:val="Normal"/>
    <w:link w:val="BalloonTextChar"/>
    <w:uiPriority w:val="99"/>
    <w:semiHidden/>
    <w:unhideWhenUsed/>
    <w:rsid w:val="00DE65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594"/>
    <w:rPr>
      <w:rFonts w:ascii="Tahoma" w:hAnsi="Tahoma" w:cs="Tahoma"/>
      <w:sz w:val="16"/>
      <w:szCs w:val="16"/>
    </w:rPr>
  </w:style>
  <w:style w:type="character" w:styleId="Hyperlink">
    <w:name w:val="Hyperlink"/>
    <w:basedOn w:val="DefaultParagraphFont"/>
    <w:uiPriority w:val="99"/>
    <w:semiHidden/>
    <w:unhideWhenUsed/>
    <w:rsid w:val="00DE659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68433608">
      <w:bodyDiv w:val="1"/>
      <w:marLeft w:val="0"/>
      <w:marRight w:val="0"/>
      <w:marTop w:val="0"/>
      <w:marBottom w:val="0"/>
      <w:divBdr>
        <w:top w:val="none" w:sz="0" w:space="0" w:color="auto"/>
        <w:left w:val="none" w:sz="0" w:space="0" w:color="auto"/>
        <w:bottom w:val="none" w:sz="0" w:space="0" w:color="auto"/>
        <w:right w:val="none" w:sz="0" w:space="0" w:color="auto"/>
      </w:divBdr>
    </w:div>
    <w:div w:id="206898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corecycle-finder-staging.b12sites.com/index" TargetMode="Externa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ACD5ED-FCF7-42F1-9166-9933E6804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787</Words>
  <Characters>4489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KUMAR THANNEERU</dc:creator>
  <cp:lastModifiedBy>ECE-15</cp:lastModifiedBy>
  <cp:revision>2</cp:revision>
  <dcterms:created xsi:type="dcterms:W3CDTF">2025-03-22T04:54:00Z</dcterms:created>
  <dcterms:modified xsi:type="dcterms:W3CDTF">2025-03-22T04:54:00Z</dcterms:modified>
</cp:coreProperties>
</file>