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7607C" w14:textId="77777777" w:rsidR="00693DB0" w:rsidRPr="00693DB0" w:rsidRDefault="00693DB0" w:rsidP="00693DB0">
      <w:pPr>
        <w:rPr>
          <w:b/>
          <w:bCs/>
        </w:rPr>
      </w:pPr>
      <w:r w:rsidRPr="00693DB0">
        <w:rPr>
          <w:b/>
          <w:bCs/>
        </w:rPr>
        <w:t>Project Design Phase – Problem–Solution Fit Template</w:t>
      </w:r>
    </w:p>
    <w:p w14:paraId="12CD1B1D" w14:textId="77777777" w:rsidR="00693DB0" w:rsidRPr="00693DB0" w:rsidRDefault="00693DB0" w:rsidP="00693DB0">
      <w:r w:rsidRPr="00693DB0">
        <w:pict w14:anchorId="1F2EC7CD">
          <v:rect id="_x0000_i1067" style="width:0;height:1.5pt" o:hralign="center" o:hrstd="t" o:hr="t" fillcolor="#a0a0a0" stroked="f"/>
        </w:pict>
      </w:r>
    </w:p>
    <w:p w14:paraId="6195E580" w14:textId="1815F9B3" w:rsidR="00693DB0" w:rsidRPr="00693DB0" w:rsidRDefault="00693DB0" w:rsidP="00693DB0">
      <w:pPr>
        <w:rPr>
          <w:b/>
          <w:bCs/>
        </w:rPr>
      </w:pPr>
      <w:r w:rsidRPr="00693DB0">
        <w:rPr>
          <w:b/>
          <w:bCs/>
        </w:rPr>
        <w:t xml:space="preserve"> Date:</w:t>
      </w:r>
    </w:p>
    <w:p w14:paraId="4E9241A8" w14:textId="4A5536D7" w:rsidR="00693DB0" w:rsidRPr="00693DB0" w:rsidRDefault="00693DB0" w:rsidP="00693DB0">
      <w:r>
        <w:t>25 June</w:t>
      </w:r>
      <w:r w:rsidRPr="00693DB0">
        <w:t xml:space="preserve"> 2025</w:t>
      </w:r>
    </w:p>
    <w:p w14:paraId="5BEDA1EC" w14:textId="334C7AF6" w:rsidR="00693DB0" w:rsidRPr="00693DB0" w:rsidRDefault="00693DB0" w:rsidP="00693DB0">
      <w:pPr>
        <w:rPr>
          <w:b/>
          <w:bCs/>
        </w:rPr>
      </w:pPr>
      <w:r w:rsidRPr="00693DB0">
        <w:rPr>
          <w:b/>
          <w:bCs/>
        </w:rPr>
        <w:t>Team ID:</w:t>
      </w:r>
      <w:r w:rsidRPr="00693DB0">
        <w:rPr>
          <w:rFonts w:ascii="Verdana" w:hAnsi="Verdana"/>
          <w:color w:val="222222"/>
          <w:sz w:val="20"/>
          <w:szCs w:val="20"/>
          <w:shd w:val="clear" w:color="auto" w:fill="FFFFFF"/>
        </w:rPr>
        <w:t xml:space="preserve"> </w:t>
      </w:r>
      <w:r w:rsidRPr="00693DB0">
        <w:rPr>
          <w:b/>
          <w:bCs/>
        </w:rPr>
        <w:t>LTVIP2025TMID54354</w:t>
      </w:r>
    </w:p>
    <w:p w14:paraId="60A018CE" w14:textId="112F1462" w:rsidR="00693DB0" w:rsidRPr="00693DB0" w:rsidRDefault="00693DB0" w:rsidP="00693DB0">
      <w:pPr>
        <w:rPr>
          <w:b/>
          <w:bCs/>
        </w:rPr>
      </w:pPr>
      <w:r w:rsidRPr="00693DB0">
        <w:rPr>
          <w:b/>
          <w:bCs/>
        </w:rPr>
        <w:t>Project Name:</w:t>
      </w:r>
    </w:p>
    <w:p w14:paraId="78E481AE" w14:textId="77777777" w:rsidR="00693DB0" w:rsidRPr="00693DB0" w:rsidRDefault="00693DB0" w:rsidP="00693DB0">
      <w:proofErr w:type="spellStart"/>
      <w:r w:rsidRPr="00693DB0">
        <w:rPr>
          <w:b/>
          <w:bCs/>
        </w:rPr>
        <w:t>HouseHunt</w:t>
      </w:r>
      <w:proofErr w:type="spellEnd"/>
      <w:r w:rsidRPr="00693DB0">
        <w:rPr>
          <w:b/>
          <w:bCs/>
        </w:rPr>
        <w:t>: Finding Your Perfect Rental Home</w:t>
      </w:r>
    </w:p>
    <w:p w14:paraId="714FF129" w14:textId="4089491F" w:rsidR="00693DB0" w:rsidRPr="00693DB0" w:rsidRDefault="00693DB0" w:rsidP="00693DB0">
      <w:pPr>
        <w:rPr>
          <w:b/>
          <w:bCs/>
        </w:rPr>
      </w:pPr>
      <w:r w:rsidRPr="00693DB0">
        <w:rPr>
          <w:b/>
          <w:bCs/>
        </w:rPr>
        <w:t>Maximum Marks:</w:t>
      </w:r>
    </w:p>
    <w:p w14:paraId="22E3A2F7" w14:textId="77777777" w:rsidR="00693DB0" w:rsidRPr="00693DB0" w:rsidRDefault="00693DB0" w:rsidP="00693DB0">
      <w:r w:rsidRPr="00693DB0">
        <w:t>2 Marks</w:t>
      </w:r>
    </w:p>
    <w:p w14:paraId="11EF94F5" w14:textId="77777777" w:rsidR="00693DB0" w:rsidRPr="00693DB0" w:rsidRDefault="00693DB0" w:rsidP="00693DB0">
      <w:r w:rsidRPr="00693DB0">
        <w:pict w14:anchorId="60B3BC0B">
          <v:rect id="_x0000_i1068" style="width:0;height:1.5pt" o:hralign="center" o:hrstd="t" o:hr="t" fillcolor="#a0a0a0" stroked="f"/>
        </w:pict>
      </w:r>
    </w:p>
    <w:p w14:paraId="2F322976" w14:textId="05180097" w:rsidR="00693DB0" w:rsidRPr="00693DB0" w:rsidRDefault="00693DB0" w:rsidP="00693DB0">
      <w:pPr>
        <w:rPr>
          <w:b/>
          <w:bCs/>
        </w:rPr>
      </w:pPr>
      <w:r w:rsidRPr="00693DB0">
        <w:rPr>
          <w:b/>
          <w:bCs/>
        </w:rPr>
        <w:t>Problem – Solution Fit</w:t>
      </w:r>
    </w:p>
    <w:p w14:paraId="326D5F05" w14:textId="6C369E72" w:rsidR="00693DB0" w:rsidRPr="00693DB0" w:rsidRDefault="00693DB0" w:rsidP="00693DB0">
      <w:pPr>
        <w:rPr>
          <w:b/>
          <w:bCs/>
        </w:rPr>
      </w:pPr>
      <w:r w:rsidRPr="00693DB0">
        <w:rPr>
          <w:b/>
          <w:bCs/>
        </w:rPr>
        <w:t>Customer Segment / Target Group</w:t>
      </w:r>
    </w:p>
    <w:p w14:paraId="28E323C6" w14:textId="77777777" w:rsidR="00693DB0" w:rsidRPr="00693DB0" w:rsidRDefault="00693DB0" w:rsidP="00693DB0">
      <w:pPr>
        <w:numPr>
          <w:ilvl w:val="0"/>
          <w:numId w:val="1"/>
        </w:numPr>
      </w:pPr>
      <w:r w:rsidRPr="00693DB0">
        <w:t>Individuals or families looking to rent a house or apartment (Renters)</w:t>
      </w:r>
    </w:p>
    <w:p w14:paraId="2CE03E6B" w14:textId="77777777" w:rsidR="00693DB0" w:rsidRPr="00693DB0" w:rsidRDefault="00693DB0" w:rsidP="00693DB0">
      <w:pPr>
        <w:numPr>
          <w:ilvl w:val="0"/>
          <w:numId w:val="1"/>
        </w:numPr>
      </w:pPr>
      <w:r w:rsidRPr="00693DB0">
        <w:t>Property owners who want to list their property (Owners)</w:t>
      </w:r>
    </w:p>
    <w:p w14:paraId="31C76065" w14:textId="77777777" w:rsidR="00693DB0" w:rsidRPr="00693DB0" w:rsidRDefault="00693DB0" w:rsidP="00693DB0">
      <w:pPr>
        <w:numPr>
          <w:ilvl w:val="0"/>
          <w:numId w:val="1"/>
        </w:numPr>
      </w:pPr>
      <w:r w:rsidRPr="00693DB0">
        <w:t>Admins managing user verification and platform compliance</w:t>
      </w:r>
    </w:p>
    <w:p w14:paraId="48C9CE25" w14:textId="77777777" w:rsidR="00693DB0" w:rsidRPr="00693DB0" w:rsidRDefault="00693DB0" w:rsidP="00693DB0">
      <w:r w:rsidRPr="00693DB0">
        <w:pict w14:anchorId="6A41D127">
          <v:rect id="_x0000_i1069" style="width:0;height:1.5pt" o:hralign="center" o:hrstd="t" o:hr="t" fillcolor="#a0a0a0" stroked="f"/>
        </w:pict>
      </w:r>
    </w:p>
    <w:p w14:paraId="00F637EA" w14:textId="16FA76AF" w:rsidR="00693DB0" w:rsidRPr="00693DB0" w:rsidRDefault="00693DB0" w:rsidP="00693DB0">
      <w:pPr>
        <w:rPr>
          <w:b/>
          <w:bCs/>
        </w:rPr>
      </w:pPr>
      <w:r w:rsidRPr="00693DB0">
        <w:rPr>
          <w:b/>
          <w:bCs/>
        </w:rPr>
        <w:t>Problem(s) Identified</w:t>
      </w:r>
    </w:p>
    <w:p w14:paraId="00CBB0A7" w14:textId="77777777" w:rsidR="00693DB0" w:rsidRPr="00693DB0" w:rsidRDefault="00693DB0" w:rsidP="00693DB0">
      <w:pPr>
        <w:numPr>
          <w:ilvl w:val="0"/>
          <w:numId w:val="2"/>
        </w:numPr>
      </w:pPr>
      <w:r w:rsidRPr="00693DB0">
        <w:rPr>
          <w:b/>
          <w:bCs/>
        </w:rPr>
        <w:t>Unverified Listings</w:t>
      </w:r>
      <w:r w:rsidRPr="00693DB0">
        <w:t>: Users often encounter fake or duplicate property listings on traditional platforms.</w:t>
      </w:r>
    </w:p>
    <w:p w14:paraId="2144A354" w14:textId="77777777" w:rsidR="00693DB0" w:rsidRPr="00693DB0" w:rsidRDefault="00693DB0" w:rsidP="00693DB0">
      <w:pPr>
        <w:numPr>
          <w:ilvl w:val="0"/>
          <w:numId w:val="2"/>
        </w:numPr>
      </w:pPr>
      <w:r w:rsidRPr="00693DB0">
        <w:rPr>
          <w:b/>
          <w:bCs/>
        </w:rPr>
        <w:t>Communication Gap</w:t>
      </w:r>
      <w:r w:rsidRPr="00693DB0">
        <w:t>: Difficulty in reaching property owners and finalizing bookings.</w:t>
      </w:r>
    </w:p>
    <w:p w14:paraId="613A9661" w14:textId="77777777" w:rsidR="00693DB0" w:rsidRPr="00693DB0" w:rsidRDefault="00693DB0" w:rsidP="00693DB0">
      <w:pPr>
        <w:numPr>
          <w:ilvl w:val="0"/>
          <w:numId w:val="2"/>
        </w:numPr>
      </w:pPr>
      <w:r w:rsidRPr="00693DB0">
        <w:rPr>
          <w:b/>
          <w:bCs/>
        </w:rPr>
        <w:t>Scattered Information</w:t>
      </w:r>
      <w:r w:rsidRPr="00693DB0">
        <w:t>: No centralized platform to filter based on specific needs (budget, location, size).</w:t>
      </w:r>
    </w:p>
    <w:p w14:paraId="1FA7F606" w14:textId="77777777" w:rsidR="00693DB0" w:rsidRPr="00693DB0" w:rsidRDefault="00693DB0" w:rsidP="00693DB0">
      <w:pPr>
        <w:numPr>
          <w:ilvl w:val="0"/>
          <w:numId w:val="2"/>
        </w:numPr>
      </w:pPr>
      <w:r w:rsidRPr="00693DB0">
        <w:rPr>
          <w:b/>
          <w:bCs/>
        </w:rPr>
        <w:t>Lack of Transparency</w:t>
      </w:r>
      <w:r w:rsidRPr="00693DB0">
        <w:t>: Unclear booking status, hidden fees, and poor follow-up processes.</w:t>
      </w:r>
    </w:p>
    <w:p w14:paraId="0995F9D5" w14:textId="77777777" w:rsidR="00693DB0" w:rsidRPr="00693DB0" w:rsidRDefault="00693DB0" w:rsidP="00693DB0">
      <w:pPr>
        <w:numPr>
          <w:ilvl w:val="0"/>
          <w:numId w:val="2"/>
        </w:numPr>
      </w:pPr>
      <w:r w:rsidRPr="00693DB0">
        <w:rPr>
          <w:b/>
          <w:bCs/>
        </w:rPr>
        <w:t>No Real-Time Status Tracking</w:t>
      </w:r>
      <w:r w:rsidRPr="00693DB0">
        <w:t>: Renters cannot track booking progress or availability in real time.</w:t>
      </w:r>
    </w:p>
    <w:p w14:paraId="599E15F4" w14:textId="77777777" w:rsidR="00693DB0" w:rsidRPr="00693DB0" w:rsidRDefault="00693DB0" w:rsidP="00693DB0">
      <w:r w:rsidRPr="00693DB0">
        <w:pict w14:anchorId="7A01B93B">
          <v:rect id="_x0000_i1070" style="width:0;height:1.5pt" o:hralign="center" o:hrstd="t" o:hr="t" fillcolor="#a0a0a0" stroked="f"/>
        </w:pict>
      </w:r>
    </w:p>
    <w:p w14:paraId="20BD069D" w14:textId="21A7D505" w:rsidR="00693DB0" w:rsidRPr="00693DB0" w:rsidRDefault="00693DB0" w:rsidP="00693DB0">
      <w:pPr>
        <w:rPr>
          <w:b/>
          <w:bCs/>
        </w:rPr>
      </w:pPr>
      <w:r w:rsidRPr="00693DB0">
        <w:rPr>
          <w:b/>
          <w:bCs/>
        </w:rPr>
        <w:t xml:space="preserve"> Proposed Solution – </w:t>
      </w:r>
      <w:proofErr w:type="spellStart"/>
      <w:r w:rsidRPr="00693DB0">
        <w:rPr>
          <w:b/>
          <w:bCs/>
        </w:rPr>
        <w:t>HouseHunt</w:t>
      </w:r>
      <w:proofErr w:type="spellEnd"/>
    </w:p>
    <w:p w14:paraId="0EB367C4" w14:textId="77777777" w:rsidR="00693DB0" w:rsidRPr="00693DB0" w:rsidRDefault="00693DB0" w:rsidP="00693DB0">
      <w:pPr>
        <w:numPr>
          <w:ilvl w:val="0"/>
          <w:numId w:val="3"/>
        </w:numPr>
      </w:pPr>
      <w:r w:rsidRPr="00693DB0">
        <w:rPr>
          <w:b/>
          <w:bCs/>
        </w:rPr>
        <w:t>Verified Listings</w:t>
      </w:r>
      <w:r w:rsidRPr="00693DB0">
        <w:t>: Admin-verified owners and properties reduce the risk of scams.</w:t>
      </w:r>
    </w:p>
    <w:p w14:paraId="13A07C8F" w14:textId="77777777" w:rsidR="00693DB0" w:rsidRPr="00693DB0" w:rsidRDefault="00693DB0" w:rsidP="00693DB0">
      <w:pPr>
        <w:numPr>
          <w:ilvl w:val="0"/>
          <w:numId w:val="3"/>
        </w:numPr>
      </w:pPr>
      <w:r w:rsidRPr="00693DB0">
        <w:rPr>
          <w:b/>
          <w:bCs/>
        </w:rPr>
        <w:t>User Roles and Communication</w:t>
      </w:r>
      <w:r w:rsidRPr="00693DB0">
        <w:t>: Separate dashboards and in-app messaging for Renters, Owners, and Admins.</w:t>
      </w:r>
    </w:p>
    <w:p w14:paraId="0ED72FD3" w14:textId="77777777" w:rsidR="00693DB0" w:rsidRPr="00693DB0" w:rsidRDefault="00693DB0" w:rsidP="00693DB0">
      <w:pPr>
        <w:numPr>
          <w:ilvl w:val="0"/>
          <w:numId w:val="3"/>
        </w:numPr>
      </w:pPr>
      <w:r w:rsidRPr="00693DB0">
        <w:rPr>
          <w:b/>
          <w:bCs/>
        </w:rPr>
        <w:t>Search Filters</w:t>
      </w:r>
      <w:r w:rsidRPr="00693DB0">
        <w:t>: Filter listings based on rent, location, property type, and availability.</w:t>
      </w:r>
    </w:p>
    <w:p w14:paraId="70527C21" w14:textId="77777777" w:rsidR="00693DB0" w:rsidRPr="00693DB0" w:rsidRDefault="00693DB0" w:rsidP="00693DB0">
      <w:pPr>
        <w:numPr>
          <w:ilvl w:val="0"/>
          <w:numId w:val="3"/>
        </w:numPr>
      </w:pPr>
      <w:r w:rsidRPr="00693DB0">
        <w:rPr>
          <w:b/>
          <w:bCs/>
        </w:rPr>
        <w:t>Booking and Tracking</w:t>
      </w:r>
      <w:r w:rsidRPr="00693DB0">
        <w:t>: Seamless booking workflow with real-time status updates.</w:t>
      </w:r>
    </w:p>
    <w:p w14:paraId="2770ECF5" w14:textId="77777777" w:rsidR="00693DB0" w:rsidRPr="00693DB0" w:rsidRDefault="00693DB0" w:rsidP="00693DB0">
      <w:pPr>
        <w:numPr>
          <w:ilvl w:val="0"/>
          <w:numId w:val="3"/>
        </w:numPr>
      </w:pPr>
      <w:r w:rsidRPr="00693DB0">
        <w:rPr>
          <w:b/>
          <w:bCs/>
        </w:rPr>
        <w:lastRenderedPageBreak/>
        <w:t>Admin Governance</w:t>
      </w:r>
      <w:r w:rsidRPr="00693DB0">
        <w:t>: Central control to approve listings and monitor platform activity.</w:t>
      </w:r>
    </w:p>
    <w:p w14:paraId="323F4D4B" w14:textId="77777777" w:rsidR="00693DB0" w:rsidRPr="00693DB0" w:rsidRDefault="00693DB0" w:rsidP="00693DB0">
      <w:r w:rsidRPr="00693DB0">
        <w:pict w14:anchorId="2F2BF423">
          <v:rect id="_x0000_i1071" style="width:0;height:1.5pt" o:hralign="center" o:hrstd="t" o:hr="t" fillcolor="#a0a0a0" stroked="f"/>
        </w:pict>
      </w:r>
    </w:p>
    <w:p w14:paraId="41850B5D" w14:textId="3EA3D232" w:rsidR="00693DB0" w:rsidRPr="00693DB0" w:rsidRDefault="00693DB0" w:rsidP="00693DB0">
      <w:pPr>
        <w:rPr>
          <w:b/>
          <w:bCs/>
        </w:rPr>
      </w:pPr>
      <w:r w:rsidRPr="00693DB0">
        <w:rPr>
          <w:b/>
          <w:bCs/>
        </w:rPr>
        <w:t xml:space="preserve"> Why This Solution Works</w:t>
      </w:r>
    </w:p>
    <w:p w14:paraId="2811D5D0" w14:textId="77777777" w:rsidR="00693DB0" w:rsidRPr="00693DB0" w:rsidRDefault="00693DB0" w:rsidP="00693DB0">
      <w:pPr>
        <w:numPr>
          <w:ilvl w:val="0"/>
          <w:numId w:val="4"/>
        </w:numPr>
      </w:pPr>
      <w:proofErr w:type="spellStart"/>
      <w:r w:rsidRPr="00693DB0">
        <w:rPr>
          <w:b/>
          <w:bCs/>
        </w:rPr>
        <w:t>Behavior</w:t>
      </w:r>
      <w:proofErr w:type="spellEnd"/>
      <w:r w:rsidRPr="00693DB0">
        <w:rPr>
          <w:b/>
          <w:bCs/>
        </w:rPr>
        <w:t xml:space="preserve"> Match</w:t>
      </w:r>
      <w:r w:rsidRPr="00693DB0">
        <w:t xml:space="preserve">: Users are already using online platforms (like OLX, </w:t>
      </w:r>
      <w:proofErr w:type="spellStart"/>
      <w:r w:rsidRPr="00693DB0">
        <w:t>MagicBricks</w:t>
      </w:r>
      <w:proofErr w:type="spellEnd"/>
      <w:r w:rsidRPr="00693DB0">
        <w:t xml:space="preserve">), so </w:t>
      </w:r>
      <w:proofErr w:type="spellStart"/>
      <w:r w:rsidRPr="00693DB0">
        <w:t>HouseHunt</w:t>
      </w:r>
      <w:proofErr w:type="spellEnd"/>
      <w:r w:rsidRPr="00693DB0">
        <w:t xml:space="preserve"> builds on this habit — but adds safety, speed, and simplicity.</w:t>
      </w:r>
    </w:p>
    <w:p w14:paraId="4F445D09" w14:textId="77777777" w:rsidR="00693DB0" w:rsidRPr="00693DB0" w:rsidRDefault="00693DB0" w:rsidP="00693DB0">
      <w:pPr>
        <w:numPr>
          <w:ilvl w:val="0"/>
          <w:numId w:val="4"/>
        </w:numPr>
      </w:pPr>
      <w:r w:rsidRPr="00693DB0">
        <w:rPr>
          <w:b/>
          <w:bCs/>
        </w:rPr>
        <w:t>Urgency Alignment</w:t>
      </w:r>
      <w:r w:rsidRPr="00693DB0">
        <w:t xml:space="preserve">: Users need homes fast. </w:t>
      </w:r>
      <w:proofErr w:type="spellStart"/>
      <w:r w:rsidRPr="00693DB0">
        <w:t>HouseHunt</w:t>
      </w:r>
      <w:proofErr w:type="spellEnd"/>
      <w:r w:rsidRPr="00693DB0">
        <w:t xml:space="preserve"> simplifies the process with verified and available listings.</w:t>
      </w:r>
    </w:p>
    <w:p w14:paraId="0CB1FF42" w14:textId="77777777" w:rsidR="00693DB0" w:rsidRPr="00693DB0" w:rsidRDefault="00693DB0" w:rsidP="00693DB0">
      <w:pPr>
        <w:numPr>
          <w:ilvl w:val="0"/>
          <w:numId w:val="4"/>
        </w:numPr>
      </w:pPr>
      <w:r w:rsidRPr="00693DB0">
        <w:rPr>
          <w:b/>
          <w:bCs/>
        </w:rPr>
        <w:t>Trust Building</w:t>
      </w:r>
      <w:r w:rsidRPr="00693DB0">
        <w:t>: Owner verification, admin oversight, and in-app negotiation tools help build trust between users.</w:t>
      </w:r>
    </w:p>
    <w:p w14:paraId="239A4A6A" w14:textId="77777777" w:rsidR="00693DB0" w:rsidRPr="00693DB0" w:rsidRDefault="00693DB0" w:rsidP="00693DB0">
      <w:pPr>
        <w:numPr>
          <w:ilvl w:val="0"/>
          <w:numId w:val="4"/>
        </w:numPr>
      </w:pPr>
      <w:r w:rsidRPr="00693DB0">
        <w:rPr>
          <w:b/>
          <w:bCs/>
        </w:rPr>
        <w:t>Convenience First</w:t>
      </w:r>
      <w:r w:rsidRPr="00693DB0">
        <w:t>: End-to-end process handled on one platform — from search to lease finalization.</w:t>
      </w:r>
    </w:p>
    <w:p w14:paraId="71258A43" w14:textId="77777777" w:rsidR="00693DB0" w:rsidRPr="00693DB0" w:rsidRDefault="00693DB0" w:rsidP="00693DB0">
      <w:r w:rsidRPr="00693DB0">
        <w:pict w14:anchorId="4441A52D">
          <v:rect id="_x0000_i1072" style="width:0;height:1.5pt" o:hralign="center" o:hrstd="t" o:hr="t" fillcolor="#a0a0a0" stroked="f"/>
        </w:pict>
      </w:r>
    </w:p>
    <w:p w14:paraId="483630AA" w14:textId="2DC3968A" w:rsidR="00693DB0" w:rsidRPr="00693DB0" w:rsidRDefault="00693DB0" w:rsidP="00693DB0">
      <w:pPr>
        <w:rPr>
          <w:b/>
          <w:bCs/>
        </w:rPr>
      </w:pPr>
      <w:r w:rsidRPr="00693DB0">
        <w:rPr>
          <w:b/>
          <w:bCs/>
        </w:rPr>
        <w:t xml:space="preserve"> Customer Validation (Optional)</w:t>
      </w:r>
    </w:p>
    <w:p w14:paraId="61F5BB34" w14:textId="77777777" w:rsidR="00693DB0" w:rsidRPr="00693DB0" w:rsidRDefault="00693DB0" w:rsidP="00693DB0">
      <w:pPr>
        <w:numPr>
          <w:ilvl w:val="0"/>
          <w:numId w:val="5"/>
        </w:numPr>
      </w:pPr>
      <w:r w:rsidRPr="00693DB0">
        <w:rPr>
          <w:b/>
          <w:bCs/>
        </w:rPr>
        <w:t>Surveys</w:t>
      </w:r>
      <w:r w:rsidRPr="00693DB0">
        <w:t xml:space="preserve"> conducted showed 80% of renters faced challenges with fake listings or unresponsive owners.</w:t>
      </w:r>
    </w:p>
    <w:p w14:paraId="2B1BA4BD" w14:textId="77777777" w:rsidR="00693DB0" w:rsidRPr="00693DB0" w:rsidRDefault="00693DB0" w:rsidP="00693DB0">
      <w:pPr>
        <w:numPr>
          <w:ilvl w:val="0"/>
          <w:numId w:val="5"/>
        </w:numPr>
      </w:pPr>
      <w:r w:rsidRPr="00693DB0">
        <w:rPr>
          <w:b/>
          <w:bCs/>
        </w:rPr>
        <w:t>Feedback</w:t>
      </w:r>
      <w:r w:rsidRPr="00693DB0">
        <w:t xml:space="preserve"> from early testers praised the clean UI, role-specific dashboards, and smooth booking flow.</w:t>
      </w:r>
    </w:p>
    <w:p w14:paraId="5E8BC13F" w14:textId="77777777" w:rsidR="00693DB0" w:rsidRPr="00693DB0" w:rsidRDefault="00693DB0" w:rsidP="00693DB0">
      <w:r w:rsidRPr="00693DB0">
        <w:pict w14:anchorId="256A8D9C">
          <v:rect id="_x0000_i1073" style="width:0;height:1.5pt" o:hralign="center" o:hrstd="t" o:hr="t" fillcolor="#a0a0a0" stroked="f"/>
        </w:pict>
      </w:r>
    </w:p>
    <w:p w14:paraId="32817EE1" w14:textId="2EB33364" w:rsidR="00693DB0" w:rsidRPr="00693DB0" w:rsidRDefault="00693DB0" w:rsidP="00693DB0">
      <w:pPr>
        <w:rPr>
          <w:b/>
          <w:bCs/>
        </w:rPr>
      </w:pPr>
      <w:r w:rsidRPr="00693DB0">
        <w:rPr>
          <w:b/>
          <w:bCs/>
        </w:rPr>
        <w:t>Conclusion</w:t>
      </w:r>
    </w:p>
    <w:p w14:paraId="6964F858" w14:textId="77777777" w:rsidR="00693DB0" w:rsidRPr="00693DB0" w:rsidRDefault="00693DB0" w:rsidP="00693DB0">
      <w:proofErr w:type="spellStart"/>
      <w:r w:rsidRPr="00693DB0">
        <w:t>HouseHunt</w:t>
      </w:r>
      <w:proofErr w:type="spellEnd"/>
      <w:r w:rsidRPr="00693DB0">
        <w:t xml:space="preserve"> addresses a clear pain point in the rental market by offering a solution that closely fits the users’ </w:t>
      </w:r>
      <w:proofErr w:type="spellStart"/>
      <w:r w:rsidRPr="00693DB0">
        <w:t>behaviors</w:t>
      </w:r>
      <w:proofErr w:type="spellEnd"/>
      <w:r w:rsidRPr="00693DB0">
        <w:t xml:space="preserve"> and expectations. It not only solves the technical and logistical issues but does so in a way that is user-friendly, trustworthy, and scalable.</w:t>
      </w:r>
      <w:r>
        <w:br/>
      </w:r>
      <w:r w:rsidRPr="00693DB0">
        <w:rPr>
          <w:b/>
          <w:bCs/>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618"/>
        <w:gridCol w:w="6848"/>
      </w:tblGrid>
      <w:tr w:rsidR="00693DB0" w:rsidRPr="00693DB0" w14:paraId="0E7B05C4" w14:textId="77777777" w:rsidTr="00693DB0">
        <w:trPr>
          <w:tblHeader/>
          <w:tblCellSpacing w:w="15" w:type="dxa"/>
        </w:trPr>
        <w:tc>
          <w:tcPr>
            <w:tcW w:w="0" w:type="auto"/>
            <w:vAlign w:val="center"/>
            <w:hideMark/>
          </w:tcPr>
          <w:p w14:paraId="0C8389CB" w14:textId="77777777" w:rsidR="00693DB0" w:rsidRPr="00693DB0" w:rsidRDefault="00693DB0" w:rsidP="00693DB0">
            <w:pPr>
              <w:rPr>
                <w:b/>
                <w:bCs/>
              </w:rPr>
            </w:pPr>
            <w:proofErr w:type="spellStart"/>
            <w:r w:rsidRPr="00693DB0">
              <w:rPr>
                <w:b/>
                <w:bCs/>
              </w:rPr>
              <w:t>S.No</w:t>
            </w:r>
            <w:proofErr w:type="spellEnd"/>
            <w:r w:rsidRPr="00693DB0">
              <w:rPr>
                <w:b/>
                <w:bCs/>
              </w:rPr>
              <w:t>.</w:t>
            </w:r>
          </w:p>
        </w:tc>
        <w:tc>
          <w:tcPr>
            <w:tcW w:w="0" w:type="auto"/>
            <w:vAlign w:val="center"/>
            <w:hideMark/>
          </w:tcPr>
          <w:p w14:paraId="2D49F801" w14:textId="77777777" w:rsidR="00693DB0" w:rsidRPr="00693DB0" w:rsidRDefault="00693DB0" w:rsidP="00693DB0">
            <w:pPr>
              <w:rPr>
                <w:b/>
                <w:bCs/>
              </w:rPr>
            </w:pPr>
            <w:r w:rsidRPr="00693DB0">
              <w:rPr>
                <w:b/>
                <w:bCs/>
              </w:rPr>
              <w:t>Parameter</w:t>
            </w:r>
          </w:p>
        </w:tc>
        <w:tc>
          <w:tcPr>
            <w:tcW w:w="0" w:type="auto"/>
            <w:vAlign w:val="center"/>
            <w:hideMark/>
          </w:tcPr>
          <w:p w14:paraId="09BC0E3E" w14:textId="77777777" w:rsidR="00693DB0" w:rsidRPr="00693DB0" w:rsidRDefault="00693DB0" w:rsidP="00693DB0">
            <w:pPr>
              <w:rPr>
                <w:b/>
                <w:bCs/>
              </w:rPr>
            </w:pPr>
            <w:r w:rsidRPr="00693DB0">
              <w:rPr>
                <w:b/>
                <w:bCs/>
              </w:rPr>
              <w:t>Description</w:t>
            </w:r>
          </w:p>
        </w:tc>
      </w:tr>
      <w:tr w:rsidR="00693DB0" w:rsidRPr="00693DB0" w14:paraId="0C7BCA98" w14:textId="77777777" w:rsidTr="00693DB0">
        <w:trPr>
          <w:tblCellSpacing w:w="15" w:type="dxa"/>
        </w:trPr>
        <w:tc>
          <w:tcPr>
            <w:tcW w:w="0" w:type="auto"/>
            <w:vAlign w:val="center"/>
            <w:hideMark/>
          </w:tcPr>
          <w:p w14:paraId="2098EE3F" w14:textId="77777777" w:rsidR="00693DB0" w:rsidRPr="00693DB0" w:rsidRDefault="00693DB0" w:rsidP="00693DB0">
            <w:r w:rsidRPr="00693DB0">
              <w:t>1</w:t>
            </w:r>
          </w:p>
        </w:tc>
        <w:tc>
          <w:tcPr>
            <w:tcW w:w="0" w:type="auto"/>
            <w:vAlign w:val="center"/>
            <w:hideMark/>
          </w:tcPr>
          <w:p w14:paraId="25F8A9A6" w14:textId="77777777" w:rsidR="00693DB0" w:rsidRPr="00693DB0" w:rsidRDefault="00693DB0" w:rsidP="00693DB0">
            <w:r w:rsidRPr="00693DB0">
              <w:rPr>
                <w:b/>
                <w:bCs/>
              </w:rPr>
              <w:t>Problem Statement</w:t>
            </w:r>
            <w:r w:rsidRPr="00693DB0">
              <w:t xml:space="preserve"> (Problem to be solved)</w:t>
            </w:r>
          </w:p>
        </w:tc>
        <w:tc>
          <w:tcPr>
            <w:tcW w:w="0" w:type="auto"/>
            <w:vAlign w:val="center"/>
            <w:hideMark/>
          </w:tcPr>
          <w:p w14:paraId="4F911913" w14:textId="77777777" w:rsidR="00693DB0" w:rsidRPr="00693DB0" w:rsidRDefault="00693DB0" w:rsidP="00693DB0">
            <w:r w:rsidRPr="00693DB0">
              <w:t>Finding a rental property is often time-consuming, unsecure, and inconvenient due to unverified listings, lack of communication between renters and owners, and no unified platform for property booking and status tracking.</w:t>
            </w:r>
          </w:p>
        </w:tc>
      </w:tr>
      <w:tr w:rsidR="00693DB0" w:rsidRPr="00693DB0" w14:paraId="415FCAD6" w14:textId="77777777" w:rsidTr="00693DB0">
        <w:trPr>
          <w:tblCellSpacing w:w="15" w:type="dxa"/>
        </w:trPr>
        <w:tc>
          <w:tcPr>
            <w:tcW w:w="0" w:type="auto"/>
            <w:vAlign w:val="center"/>
            <w:hideMark/>
          </w:tcPr>
          <w:p w14:paraId="0417D0C9" w14:textId="77777777" w:rsidR="00693DB0" w:rsidRPr="00693DB0" w:rsidRDefault="00693DB0" w:rsidP="00693DB0">
            <w:r w:rsidRPr="00693DB0">
              <w:t>2</w:t>
            </w:r>
          </w:p>
        </w:tc>
        <w:tc>
          <w:tcPr>
            <w:tcW w:w="0" w:type="auto"/>
            <w:vAlign w:val="center"/>
            <w:hideMark/>
          </w:tcPr>
          <w:p w14:paraId="20B15EE7" w14:textId="77777777" w:rsidR="00693DB0" w:rsidRPr="00693DB0" w:rsidRDefault="00693DB0" w:rsidP="00693DB0">
            <w:r w:rsidRPr="00693DB0">
              <w:rPr>
                <w:b/>
                <w:bCs/>
              </w:rPr>
              <w:t>Idea / Solution Description</w:t>
            </w:r>
          </w:p>
        </w:tc>
        <w:tc>
          <w:tcPr>
            <w:tcW w:w="0" w:type="auto"/>
            <w:vAlign w:val="center"/>
            <w:hideMark/>
          </w:tcPr>
          <w:p w14:paraId="4F927A04" w14:textId="77777777" w:rsidR="00693DB0" w:rsidRPr="00693DB0" w:rsidRDefault="00693DB0" w:rsidP="00693DB0">
            <w:proofErr w:type="spellStart"/>
            <w:r w:rsidRPr="00693DB0">
              <w:t>HouseHunt</w:t>
            </w:r>
            <w:proofErr w:type="spellEnd"/>
            <w:r w:rsidRPr="00693DB0">
              <w:t xml:space="preserve"> is a full-stack web application that connects renters and property owners on a single platform. It allows owners to list their properties, renters to search and book homes, and admins to manage approvals and verify data. Features include advanced filtering, booking status tracking, in-app communication, and admin moderation to ensure a secure and smooth rental experience.</w:t>
            </w:r>
          </w:p>
        </w:tc>
      </w:tr>
      <w:tr w:rsidR="00693DB0" w:rsidRPr="00693DB0" w14:paraId="4943CF3C" w14:textId="77777777" w:rsidTr="00693DB0">
        <w:trPr>
          <w:tblCellSpacing w:w="15" w:type="dxa"/>
        </w:trPr>
        <w:tc>
          <w:tcPr>
            <w:tcW w:w="0" w:type="auto"/>
            <w:vAlign w:val="center"/>
            <w:hideMark/>
          </w:tcPr>
          <w:p w14:paraId="12F5565A" w14:textId="77777777" w:rsidR="00693DB0" w:rsidRPr="00693DB0" w:rsidRDefault="00693DB0" w:rsidP="00693DB0">
            <w:r w:rsidRPr="00693DB0">
              <w:t>3</w:t>
            </w:r>
          </w:p>
        </w:tc>
        <w:tc>
          <w:tcPr>
            <w:tcW w:w="0" w:type="auto"/>
            <w:vAlign w:val="center"/>
            <w:hideMark/>
          </w:tcPr>
          <w:p w14:paraId="68FE6FAB" w14:textId="77777777" w:rsidR="00693DB0" w:rsidRPr="00693DB0" w:rsidRDefault="00693DB0" w:rsidP="00693DB0">
            <w:r w:rsidRPr="00693DB0">
              <w:rPr>
                <w:b/>
                <w:bCs/>
              </w:rPr>
              <w:t>Novelty / Uniqueness</w:t>
            </w:r>
          </w:p>
        </w:tc>
        <w:tc>
          <w:tcPr>
            <w:tcW w:w="0" w:type="auto"/>
            <w:vAlign w:val="center"/>
            <w:hideMark/>
          </w:tcPr>
          <w:p w14:paraId="040EDD13" w14:textId="77777777" w:rsidR="00693DB0" w:rsidRPr="00693DB0" w:rsidRDefault="00693DB0" w:rsidP="00693DB0">
            <w:r w:rsidRPr="00693DB0">
              <w:t xml:space="preserve">Unlike traditional listing platforms, </w:t>
            </w:r>
            <w:proofErr w:type="spellStart"/>
            <w:r w:rsidRPr="00693DB0">
              <w:t>HouseHunt</w:t>
            </w:r>
            <w:proofErr w:type="spellEnd"/>
            <w:r w:rsidRPr="00693DB0">
              <w:t xml:space="preserve"> adds a </w:t>
            </w:r>
            <w:r w:rsidRPr="00693DB0">
              <w:rPr>
                <w:b/>
                <w:bCs/>
              </w:rPr>
              <w:t>trust layer</w:t>
            </w:r>
            <w:r w:rsidRPr="00693DB0">
              <w:t xml:space="preserve"> through owner verification and admin approvals. The entire rental cycle — from </w:t>
            </w:r>
            <w:r w:rsidRPr="00693DB0">
              <w:lastRenderedPageBreak/>
              <w:t xml:space="preserve">property discovery to booking confirmation — happens on a </w:t>
            </w:r>
            <w:r w:rsidRPr="00693DB0">
              <w:rPr>
                <w:b/>
                <w:bCs/>
              </w:rPr>
              <w:t>single platform</w:t>
            </w:r>
            <w:r w:rsidRPr="00693DB0">
              <w:t xml:space="preserve"> with </w:t>
            </w:r>
            <w:r w:rsidRPr="00693DB0">
              <w:rPr>
                <w:b/>
                <w:bCs/>
              </w:rPr>
              <w:t>real-time updates</w:t>
            </w:r>
            <w:r w:rsidRPr="00693DB0">
              <w:t xml:space="preserve"> and </w:t>
            </w:r>
            <w:r w:rsidRPr="00693DB0">
              <w:rPr>
                <w:b/>
                <w:bCs/>
              </w:rPr>
              <w:t>role-based dashboards</w:t>
            </w:r>
            <w:r w:rsidRPr="00693DB0">
              <w:t>.</w:t>
            </w:r>
          </w:p>
        </w:tc>
      </w:tr>
      <w:tr w:rsidR="00693DB0" w:rsidRPr="00693DB0" w14:paraId="10AA8DA3" w14:textId="77777777" w:rsidTr="00693DB0">
        <w:trPr>
          <w:tblCellSpacing w:w="15" w:type="dxa"/>
        </w:trPr>
        <w:tc>
          <w:tcPr>
            <w:tcW w:w="0" w:type="auto"/>
            <w:vAlign w:val="center"/>
            <w:hideMark/>
          </w:tcPr>
          <w:p w14:paraId="49720684" w14:textId="77777777" w:rsidR="00693DB0" w:rsidRPr="00693DB0" w:rsidRDefault="00693DB0" w:rsidP="00693DB0">
            <w:r w:rsidRPr="00693DB0">
              <w:lastRenderedPageBreak/>
              <w:t>4</w:t>
            </w:r>
          </w:p>
        </w:tc>
        <w:tc>
          <w:tcPr>
            <w:tcW w:w="0" w:type="auto"/>
            <w:vAlign w:val="center"/>
            <w:hideMark/>
          </w:tcPr>
          <w:p w14:paraId="3670C800" w14:textId="77777777" w:rsidR="00693DB0" w:rsidRPr="00693DB0" w:rsidRDefault="00693DB0" w:rsidP="00693DB0">
            <w:r w:rsidRPr="00693DB0">
              <w:rPr>
                <w:b/>
                <w:bCs/>
              </w:rPr>
              <w:t>Social Impact / Customer Satisfaction</w:t>
            </w:r>
          </w:p>
        </w:tc>
        <w:tc>
          <w:tcPr>
            <w:tcW w:w="0" w:type="auto"/>
            <w:vAlign w:val="center"/>
            <w:hideMark/>
          </w:tcPr>
          <w:p w14:paraId="1FB57DDF" w14:textId="77777777" w:rsidR="00693DB0" w:rsidRPr="00693DB0" w:rsidRDefault="00693DB0" w:rsidP="00693DB0">
            <w:proofErr w:type="spellStart"/>
            <w:r w:rsidRPr="00693DB0">
              <w:t>HouseHunt</w:t>
            </w:r>
            <w:proofErr w:type="spellEnd"/>
            <w:r w:rsidRPr="00693DB0">
              <w:t xml:space="preserve"> makes renting accessible, safe, and transparent for students, working professionals, and families. It reduces rental fraud, saves time, and builds trust by simplifying the search and booking process. Increased satisfaction through verified listings and clear communication helps users feel more secure.</w:t>
            </w:r>
          </w:p>
        </w:tc>
      </w:tr>
      <w:tr w:rsidR="00693DB0" w:rsidRPr="00693DB0" w14:paraId="5DB812E0" w14:textId="77777777" w:rsidTr="00693DB0">
        <w:trPr>
          <w:tblCellSpacing w:w="15" w:type="dxa"/>
        </w:trPr>
        <w:tc>
          <w:tcPr>
            <w:tcW w:w="0" w:type="auto"/>
            <w:vAlign w:val="center"/>
            <w:hideMark/>
          </w:tcPr>
          <w:p w14:paraId="7A084D79" w14:textId="77777777" w:rsidR="00693DB0" w:rsidRPr="00693DB0" w:rsidRDefault="00693DB0" w:rsidP="00693DB0">
            <w:r w:rsidRPr="00693DB0">
              <w:t>5</w:t>
            </w:r>
          </w:p>
        </w:tc>
        <w:tc>
          <w:tcPr>
            <w:tcW w:w="0" w:type="auto"/>
            <w:vAlign w:val="center"/>
            <w:hideMark/>
          </w:tcPr>
          <w:p w14:paraId="2B91220E" w14:textId="77777777" w:rsidR="00693DB0" w:rsidRPr="00693DB0" w:rsidRDefault="00693DB0" w:rsidP="00693DB0">
            <w:r w:rsidRPr="00693DB0">
              <w:rPr>
                <w:b/>
                <w:bCs/>
              </w:rPr>
              <w:t>Business Model (Revenue Model)</w:t>
            </w:r>
          </w:p>
        </w:tc>
        <w:tc>
          <w:tcPr>
            <w:tcW w:w="0" w:type="auto"/>
            <w:vAlign w:val="center"/>
            <w:hideMark/>
          </w:tcPr>
          <w:p w14:paraId="79D439BD" w14:textId="77777777" w:rsidR="00693DB0" w:rsidRPr="00693DB0" w:rsidRDefault="00693DB0" w:rsidP="00693DB0">
            <w:r w:rsidRPr="00693DB0">
              <w:t>Revenue can be generated through: • Featured property listings for owners • Subscription plans for owners with multiple properties • Commission-based model on confirmed bookings • Potential ad partnerships with moving, legal, or furnishing services</w:t>
            </w:r>
          </w:p>
        </w:tc>
      </w:tr>
      <w:tr w:rsidR="00693DB0" w:rsidRPr="00693DB0" w14:paraId="25D6B084" w14:textId="77777777" w:rsidTr="00693DB0">
        <w:trPr>
          <w:tblCellSpacing w:w="15" w:type="dxa"/>
        </w:trPr>
        <w:tc>
          <w:tcPr>
            <w:tcW w:w="0" w:type="auto"/>
            <w:vAlign w:val="center"/>
            <w:hideMark/>
          </w:tcPr>
          <w:p w14:paraId="79B90818" w14:textId="77777777" w:rsidR="00693DB0" w:rsidRPr="00693DB0" w:rsidRDefault="00693DB0" w:rsidP="00693DB0">
            <w:r w:rsidRPr="00693DB0">
              <w:t>6</w:t>
            </w:r>
          </w:p>
        </w:tc>
        <w:tc>
          <w:tcPr>
            <w:tcW w:w="0" w:type="auto"/>
            <w:vAlign w:val="center"/>
            <w:hideMark/>
          </w:tcPr>
          <w:p w14:paraId="4A787010" w14:textId="77777777" w:rsidR="00693DB0" w:rsidRPr="00693DB0" w:rsidRDefault="00693DB0" w:rsidP="00693DB0">
            <w:r w:rsidRPr="00693DB0">
              <w:rPr>
                <w:b/>
                <w:bCs/>
              </w:rPr>
              <w:t>Scalability of the Solution</w:t>
            </w:r>
          </w:p>
        </w:tc>
        <w:tc>
          <w:tcPr>
            <w:tcW w:w="0" w:type="auto"/>
            <w:vAlign w:val="center"/>
            <w:hideMark/>
          </w:tcPr>
          <w:p w14:paraId="096FECA8" w14:textId="77777777" w:rsidR="00693DB0" w:rsidRPr="00693DB0" w:rsidRDefault="00693DB0" w:rsidP="00693DB0">
            <w:r w:rsidRPr="00693DB0">
              <w:t>The solution is scalable across cities and property types (rooms, hostels, houses, apartments). With cloud hosting and modular APIs, it can serve thousands of users. Future versions may include a mobile app, payment gateway integration, AI-based rent prediction, and map-based search functionality.</w:t>
            </w:r>
          </w:p>
        </w:tc>
      </w:tr>
    </w:tbl>
    <w:p w14:paraId="4F47B576" w14:textId="77777777" w:rsidR="00693DB0" w:rsidRPr="00693DB0" w:rsidRDefault="00693DB0" w:rsidP="00693DB0">
      <w:pPr>
        <w:rPr>
          <w:b/>
          <w:bCs/>
        </w:rPr>
      </w:pPr>
      <w:r w:rsidRPr="00693DB0">
        <w:rPr>
          <w:b/>
          <w:bCs/>
        </w:rPr>
        <w:t xml:space="preserve">Solution Architecture – </w:t>
      </w:r>
      <w:proofErr w:type="spellStart"/>
      <w:r w:rsidRPr="00693DB0">
        <w:rPr>
          <w:b/>
          <w:bCs/>
        </w:rPr>
        <w:t>HouseHunt</w:t>
      </w:r>
      <w:proofErr w:type="spellEnd"/>
      <w:r w:rsidRPr="00693DB0">
        <w:rPr>
          <w:b/>
          <w:bCs/>
        </w:rPr>
        <w:t>: Finding Your Perfect Rental Home</w:t>
      </w:r>
    </w:p>
    <w:p w14:paraId="0D094092" w14:textId="77777777" w:rsidR="00693DB0" w:rsidRPr="00693DB0" w:rsidRDefault="00693DB0" w:rsidP="00693DB0">
      <w:r w:rsidRPr="00693DB0">
        <w:pict w14:anchorId="39D25EA8">
          <v:rect id="_x0000_i1099" style="width:0;height:1.5pt" o:hralign="center" o:hrstd="t" o:hr="t" fillcolor="#a0a0a0" stroked="f"/>
        </w:pict>
      </w:r>
    </w:p>
    <w:p w14:paraId="36FEC634" w14:textId="0AC29D1A" w:rsidR="00693DB0" w:rsidRPr="00693DB0" w:rsidRDefault="00693DB0" w:rsidP="00693DB0">
      <w:pPr>
        <w:rPr>
          <w:b/>
          <w:bCs/>
        </w:rPr>
      </w:pPr>
      <w:r w:rsidRPr="00693DB0">
        <w:rPr>
          <w:b/>
          <w:bCs/>
        </w:rPr>
        <w:t>1. Objective</w:t>
      </w:r>
    </w:p>
    <w:p w14:paraId="67069653" w14:textId="77777777" w:rsidR="00693DB0" w:rsidRPr="00693DB0" w:rsidRDefault="00693DB0" w:rsidP="00693DB0">
      <w:r w:rsidRPr="00693DB0">
        <w:t>To design a robust, scalable, and secure solution that addresses the fragmented and unreliable experience of renting properties online by integrating user management, verified property listings, booking systems, and role-based operations in a unified platform.</w:t>
      </w:r>
    </w:p>
    <w:p w14:paraId="02C1DB67" w14:textId="77777777" w:rsidR="00693DB0" w:rsidRPr="00693DB0" w:rsidRDefault="00693DB0" w:rsidP="00693DB0">
      <w:r w:rsidRPr="00693DB0">
        <w:pict w14:anchorId="568625AD">
          <v:rect id="_x0000_i1100" style="width:0;height:1.5pt" o:hralign="center" o:hrstd="t" o:hr="t" fillcolor="#a0a0a0" stroked="f"/>
        </w:pict>
      </w:r>
    </w:p>
    <w:p w14:paraId="620AAB73" w14:textId="2824E770" w:rsidR="00693DB0" w:rsidRPr="00693DB0" w:rsidRDefault="00693DB0" w:rsidP="00693DB0">
      <w:pPr>
        <w:rPr>
          <w:b/>
          <w:bCs/>
        </w:rPr>
      </w:pPr>
      <w:r w:rsidRPr="00693DB0">
        <w:rPr>
          <w:b/>
          <w:bCs/>
        </w:rPr>
        <w:t>2.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3869"/>
      </w:tblGrid>
      <w:tr w:rsidR="00693DB0" w:rsidRPr="00693DB0" w14:paraId="5EEC23EE" w14:textId="77777777" w:rsidTr="00693DB0">
        <w:trPr>
          <w:tblHeader/>
          <w:tblCellSpacing w:w="15" w:type="dxa"/>
        </w:trPr>
        <w:tc>
          <w:tcPr>
            <w:tcW w:w="0" w:type="auto"/>
            <w:vAlign w:val="center"/>
            <w:hideMark/>
          </w:tcPr>
          <w:p w14:paraId="4E603AFD" w14:textId="77777777" w:rsidR="00693DB0" w:rsidRPr="00693DB0" w:rsidRDefault="00693DB0" w:rsidP="00693DB0">
            <w:pPr>
              <w:rPr>
                <w:b/>
                <w:bCs/>
              </w:rPr>
            </w:pPr>
            <w:r w:rsidRPr="00693DB0">
              <w:rPr>
                <w:b/>
                <w:bCs/>
              </w:rPr>
              <w:t>Layer</w:t>
            </w:r>
          </w:p>
        </w:tc>
        <w:tc>
          <w:tcPr>
            <w:tcW w:w="0" w:type="auto"/>
            <w:vAlign w:val="center"/>
            <w:hideMark/>
          </w:tcPr>
          <w:p w14:paraId="5CC3CF14" w14:textId="77777777" w:rsidR="00693DB0" w:rsidRPr="00693DB0" w:rsidRDefault="00693DB0" w:rsidP="00693DB0">
            <w:pPr>
              <w:rPr>
                <w:b/>
                <w:bCs/>
              </w:rPr>
            </w:pPr>
            <w:r w:rsidRPr="00693DB0">
              <w:rPr>
                <w:b/>
                <w:bCs/>
              </w:rPr>
              <w:t>Technologies Used</w:t>
            </w:r>
          </w:p>
        </w:tc>
      </w:tr>
      <w:tr w:rsidR="00693DB0" w:rsidRPr="00693DB0" w14:paraId="714B309B" w14:textId="77777777" w:rsidTr="00693DB0">
        <w:trPr>
          <w:tblCellSpacing w:w="15" w:type="dxa"/>
        </w:trPr>
        <w:tc>
          <w:tcPr>
            <w:tcW w:w="0" w:type="auto"/>
            <w:vAlign w:val="center"/>
            <w:hideMark/>
          </w:tcPr>
          <w:p w14:paraId="242B505B" w14:textId="77777777" w:rsidR="00693DB0" w:rsidRPr="00693DB0" w:rsidRDefault="00693DB0" w:rsidP="00693DB0">
            <w:r w:rsidRPr="00693DB0">
              <w:rPr>
                <w:b/>
                <w:bCs/>
              </w:rPr>
              <w:t>Frontend</w:t>
            </w:r>
          </w:p>
        </w:tc>
        <w:tc>
          <w:tcPr>
            <w:tcW w:w="0" w:type="auto"/>
            <w:vAlign w:val="center"/>
            <w:hideMark/>
          </w:tcPr>
          <w:p w14:paraId="2CB6864E" w14:textId="77777777" w:rsidR="00693DB0" w:rsidRPr="00693DB0" w:rsidRDefault="00693DB0" w:rsidP="00693DB0">
            <w:r w:rsidRPr="00693DB0">
              <w:t>React.js, Material UI, Bootstrap</w:t>
            </w:r>
          </w:p>
        </w:tc>
      </w:tr>
      <w:tr w:rsidR="00693DB0" w:rsidRPr="00693DB0" w14:paraId="6C86B7F1" w14:textId="77777777" w:rsidTr="00693DB0">
        <w:trPr>
          <w:tblCellSpacing w:w="15" w:type="dxa"/>
        </w:trPr>
        <w:tc>
          <w:tcPr>
            <w:tcW w:w="0" w:type="auto"/>
            <w:vAlign w:val="center"/>
            <w:hideMark/>
          </w:tcPr>
          <w:p w14:paraId="6C949514" w14:textId="77777777" w:rsidR="00693DB0" w:rsidRPr="00693DB0" w:rsidRDefault="00693DB0" w:rsidP="00693DB0">
            <w:r w:rsidRPr="00693DB0">
              <w:rPr>
                <w:b/>
                <w:bCs/>
              </w:rPr>
              <w:t>Backend</w:t>
            </w:r>
          </w:p>
        </w:tc>
        <w:tc>
          <w:tcPr>
            <w:tcW w:w="0" w:type="auto"/>
            <w:vAlign w:val="center"/>
            <w:hideMark/>
          </w:tcPr>
          <w:p w14:paraId="1B281A54" w14:textId="77777777" w:rsidR="00693DB0" w:rsidRPr="00693DB0" w:rsidRDefault="00693DB0" w:rsidP="00693DB0">
            <w:r w:rsidRPr="00693DB0">
              <w:t>Node.js, Express.js</w:t>
            </w:r>
          </w:p>
        </w:tc>
      </w:tr>
      <w:tr w:rsidR="00693DB0" w:rsidRPr="00693DB0" w14:paraId="5FEE6C9C" w14:textId="77777777" w:rsidTr="00693DB0">
        <w:trPr>
          <w:tblCellSpacing w:w="15" w:type="dxa"/>
        </w:trPr>
        <w:tc>
          <w:tcPr>
            <w:tcW w:w="0" w:type="auto"/>
            <w:vAlign w:val="center"/>
            <w:hideMark/>
          </w:tcPr>
          <w:p w14:paraId="074B97EF" w14:textId="77777777" w:rsidR="00693DB0" w:rsidRPr="00693DB0" w:rsidRDefault="00693DB0" w:rsidP="00693DB0">
            <w:r w:rsidRPr="00693DB0">
              <w:rPr>
                <w:b/>
                <w:bCs/>
              </w:rPr>
              <w:t>Database</w:t>
            </w:r>
          </w:p>
        </w:tc>
        <w:tc>
          <w:tcPr>
            <w:tcW w:w="0" w:type="auto"/>
            <w:vAlign w:val="center"/>
            <w:hideMark/>
          </w:tcPr>
          <w:p w14:paraId="7A105734" w14:textId="77777777" w:rsidR="00693DB0" w:rsidRPr="00693DB0" w:rsidRDefault="00693DB0" w:rsidP="00693DB0">
            <w:r w:rsidRPr="00693DB0">
              <w:t>MongoDB (NoSQL)</w:t>
            </w:r>
          </w:p>
        </w:tc>
      </w:tr>
      <w:tr w:rsidR="00693DB0" w:rsidRPr="00693DB0" w14:paraId="36DC0F7E" w14:textId="77777777" w:rsidTr="00693DB0">
        <w:trPr>
          <w:tblCellSpacing w:w="15" w:type="dxa"/>
        </w:trPr>
        <w:tc>
          <w:tcPr>
            <w:tcW w:w="0" w:type="auto"/>
            <w:vAlign w:val="center"/>
            <w:hideMark/>
          </w:tcPr>
          <w:p w14:paraId="58C98D4A" w14:textId="77777777" w:rsidR="00693DB0" w:rsidRPr="00693DB0" w:rsidRDefault="00693DB0" w:rsidP="00693DB0">
            <w:r w:rsidRPr="00693DB0">
              <w:rPr>
                <w:b/>
                <w:bCs/>
              </w:rPr>
              <w:t>APIs</w:t>
            </w:r>
          </w:p>
        </w:tc>
        <w:tc>
          <w:tcPr>
            <w:tcW w:w="0" w:type="auto"/>
            <w:vAlign w:val="center"/>
            <w:hideMark/>
          </w:tcPr>
          <w:p w14:paraId="473E29F2" w14:textId="77777777" w:rsidR="00693DB0" w:rsidRPr="00693DB0" w:rsidRDefault="00693DB0" w:rsidP="00693DB0">
            <w:r w:rsidRPr="00693DB0">
              <w:t>RESTful APIs (Axios-based communication)</w:t>
            </w:r>
          </w:p>
        </w:tc>
      </w:tr>
      <w:tr w:rsidR="00693DB0" w:rsidRPr="00693DB0" w14:paraId="4C6053D7" w14:textId="77777777" w:rsidTr="00693DB0">
        <w:trPr>
          <w:tblCellSpacing w:w="15" w:type="dxa"/>
        </w:trPr>
        <w:tc>
          <w:tcPr>
            <w:tcW w:w="0" w:type="auto"/>
            <w:vAlign w:val="center"/>
            <w:hideMark/>
          </w:tcPr>
          <w:p w14:paraId="334B21CD" w14:textId="77777777" w:rsidR="00693DB0" w:rsidRPr="00693DB0" w:rsidRDefault="00693DB0" w:rsidP="00693DB0">
            <w:r w:rsidRPr="00693DB0">
              <w:rPr>
                <w:b/>
                <w:bCs/>
              </w:rPr>
              <w:t>Authentication</w:t>
            </w:r>
          </w:p>
        </w:tc>
        <w:tc>
          <w:tcPr>
            <w:tcW w:w="0" w:type="auto"/>
            <w:vAlign w:val="center"/>
            <w:hideMark/>
          </w:tcPr>
          <w:p w14:paraId="645C84D2" w14:textId="77777777" w:rsidR="00693DB0" w:rsidRPr="00693DB0" w:rsidRDefault="00693DB0" w:rsidP="00693DB0">
            <w:r w:rsidRPr="00693DB0">
              <w:t xml:space="preserve">JWT (JSON Web Tokens), </w:t>
            </w:r>
            <w:proofErr w:type="spellStart"/>
            <w:r w:rsidRPr="00693DB0">
              <w:t>bcrypt</w:t>
            </w:r>
            <w:proofErr w:type="spellEnd"/>
          </w:p>
        </w:tc>
      </w:tr>
      <w:tr w:rsidR="00693DB0" w:rsidRPr="00693DB0" w14:paraId="3F98B75A" w14:textId="77777777" w:rsidTr="00693DB0">
        <w:trPr>
          <w:tblCellSpacing w:w="15" w:type="dxa"/>
        </w:trPr>
        <w:tc>
          <w:tcPr>
            <w:tcW w:w="0" w:type="auto"/>
            <w:vAlign w:val="center"/>
            <w:hideMark/>
          </w:tcPr>
          <w:p w14:paraId="267D39FF" w14:textId="77777777" w:rsidR="00693DB0" w:rsidRPr="00693DB0" w:rsidRDefault="00693DB0" w:rsidP="00693DB0">
            <w:r w:rsidRPr="00693DB0">
              <w:rPr>
                <w:b/>
                <w:bCs/>
              </w:rPr>
              <w:t>State Management</w:t>
            </w:r>
          </w:p>
        </w:tc>
        <w:tc>
          <w:tcPr>
            <w:tcW w:w="0" w:type="auto"/>
            <w:vAlign w:val="center"/>
            <w:hideMark/>
          </w:tcPr>
          <w:p w14:paraId="2D26ABC7" w14:textId="77777777" w:rsidR="00693DB0" w:rsidRPr="00693DB0" w:rsidRDefault="00693DB0" w:rsidP="00693DB0">
            <w:r w:rsidRPr="00693DB0">
              <w:t>React Context API / Redux (optional)</w:t>
            </w:r>
          </w:p>
        </w:tc>
      </w:tr>
      <w:tr w:rsidR="00693DB0" w:rsidRPr="00693DB0" w14:paraId="112F0DBD" w14:textId="77777777" w:rsidTr="00693DB0">
        <w:trPr>
          <w:tblCellSpacing w:w="15" w:type="dxa"/>
        </w:trPr>
        <w:tc>
          <w:tcPr>
            <w:tcW w:w="0" w:type="auto"/>
            <w:vAlign w:val="center"/>
            <w:hideMark/>
          </w:tcPr>
          <w:p w14:paraId="60BECB2A" w14:textId="77777777" w:rsidR="00693DB0" w:rsidRPr="00693DB0" w:rsidRDefault="00693DB0" w:rsidP="00693DB0">
            <w:r w:rsidRPr="00693DB0">
              <w:rPr>
                <w:b/>
                <w:bCs/>
              </w:rPr>
              <w:t>Deployment</w:t>
            </w:r>
          </w:p>
        </w:tc>
        <w:tc>
          <w:tcPr>
            <w:tcW w:w="0" w:type="auto"/>
            <w:vAlign w:val="center"/>
            <w:hideMark/>
          </w:tcPr>
          <w:p w14:paraId="1284F170" w14:textId="77777777" w:rsidR="00693DB0" w:rsidRPr="00693DB0" w:rsidRDefault="00693DB0" w:rsidP="00693DB0">
            <w:r w:rsidRPr="00693DB0">
              <w:t xml:space="preserve">Render / </w:t>
            </w:r>
            <w:proofErr w:type="spellStart"/>
            <w:r w:rsidRPr="00693DB0">
              <w:t>Vercel</w:t>
            </w:r>
            <w:proofErr w:type="spellEnd"/>
            <w:r w:rsidRPr="00693DB0">
              <w:t xml:space="preserve"> (Frontend) </w:t>
            </w:r>
            <w:r w:rsidRPr="00693DB0">
              <w:br/>
              <w:t>Railway / MongoDB Atlas (Backend &amp; DB)</w:t>
            </w:r>
          </w:p>
        </w:tc>
      </w:tr>
    </w:tbl>
    <w:p w14:paraId="552EBA0A" w14:textId="77777777" w:rsidR="00693DB0" w:rsidRPr="00693DB0" w:rsidRDefault="00693DB0" w:rsidP="00693DB0">
      <w:r w:rsidRPr="00693DB0">
        <w:lastRenderedPageBreak/>
        <w:pict w14:anchorId="73604519">
          <v:rect id="_x0000_i1101" style="width:0;height:1.5pt" o:hralign="center" o:hrstd="t" o:hr="t" fillcolor="#a0a0a0" stroked="f"/>
        </w:pict>
      </w:r>
    </w:p>
    <w:p w14:paraId="7CA3FC2D" w14:textId="743C4AD4" w:rsidR="00693DB0" w:rsidRPr="00693DB0" w:rsidRDefault="00693DB0" w:rsidP="00693DB0">
      <w:pPr>
        <w:rPr>
          <w:b/>
          <w:bCs/>
        </w:rPr>
      </w:pPr>
      <w:r w:rsidRPr="00693DB0">
        <w:rPr>
          <w:b/>
          <w:bCs/>
        </w:rPr>
        <w:t>3. System Overview (Architecture Breakdown)</w:t>
      </w:r>
    </w:p>
    <w:p w14:paraId="3A0E55CA" w14:textId="1A838D32" w:rsidR="00693DB0" w:rsidRPr="00693DB0" w:rsidRDefault="00693DB0" w:rsidP="00693DB0">
      <w:pPr>
        <w:rPr>
          <w:b/>
          <w:bCs/>
        </w:rPr>
      </w:pPr>
      <w:r w:rsidRPr="00693DB0">
        <w:rPr>
          <w:b/>
          <w:bCs/>
        </w:rPr>
        <w:t>Client-Side (Frontend)</w:t>
      </w:r>
    </w:p>
    <w:p w14:paraId="52FE0192" w14:textId="77777777" w:rsidR="00693DB0" w:rsidRPr="00693DB0" w:rsidRDefault="00693DB0" w:rsidP="00693DB0">
      <w:pPr>
        <w:numPr>
          <w:ilvl w:val="0"/>
          <w:numId w:val="6"/>
        </w:numPr>
      </w:pPr>
      <w:r w:rsidRPr="00693DB0">
        <w:t xml:space="preserve">Built using </w:t>
      </w:r>
      <w:r w:rsidRPr="00693DB0">
        <w:rPr>
          <w:b/>
          <w:bCs/>
        </w:rPr>
        <w:t>React.js</w:t>
      </w:r>
      <w:r w:rsidRPr="00693DB0">
        <w:t xml:space="preserve"> for modular component-based architecture</w:t>
      </w:r>
    </w:p>
    <w:p w14:paraId="758F1A0C" w14:textId="77777777" w:rsidR="00693DB0" w:rsidRPr="00693DB0" w:rsidRDefault="00693DB0" w:rsidP="00693DB0">
      <w:pPr>
        <w:numPr>
          <w:ilvl w:val="0"/>
          <w:numId w:val="6"/>
        </w:numPr>
      </w:pPr>
      <w:r w:rsidRPr="00693DB0">
        <w:t xml:space="preserve">Features separate dashboards for </w:t>
      </w:r>
      <w:r w:rsidRPr="00693DB0">
        <w:rPr>
          <w:b/>
          <w:bCs/>
        </w:rPr>
        <w:t>Renter</w:t>
      </w:r>
      <w:r w:rsidRPr="00693DB0">
        <w:t xml:space="preserve">, </w:t>
      </w:r>
      <w:r w:rsidRPr="00693DB0">
        <w:rPr>
          <w:b/>
          <w:bCs/>
        </w:rPr>
        <w:t>Owner</w:t>
      </w:r>
      <w:r w:rsidRPr="00693DB0">
        <w:t xml:space="preserve">, and </w:t>
      </w:r>
      <w:r w:rsidRPr="00693DB0">
        <w:rPr>
          <w:b/>
          <w:bCs/>
        </w:rPr>
        <w:t>Admin</w:t>
      </w:r>
    </w:p>
    <w:p w14:paraId="0DE740AA" w14:textId="77777777" w:rsidR="00693DB0" w:rsidRPr="00693DB0" w:rsidRDefault="00693DB0" w:rsidP="00693DB0">
      <w:pPr>
        <w:numPr>
          <w:ilvl w:val="0"/>
          <w:numId w:val="6"/>
        </w:numPr>
      </w:pPr>
      <w:r w:rsidRPr="00693DB0">
        <w:t xml:space="preserve">Uses </w:t>
      </w:r>
      <w:r w:rsidRPr="00693DB0">
        <w:rPr>
          <w:b/>
          <w:bCs/>
        </w:rPr>
        <w:t>Axios</w:t>
      </w:r>
      <w:r w:rsidRPr="00693DB0">
        <w:t xml:space="preserve"> for seamless API communication with the backend</w:t>
      </w:r>
    </w:p>
    <w:p w14:paraId="7BA8686F" w14:textId="77777777" w:rsidR="00693DB0" w:rsidRPr="00693DB0" w:rsidRDefault="00693DB0" w:rsidP="00693DB0">
      <w:pPr>
        <w:numPr>
          <w:ilvl w:val="0"/>
          <w:numId w:val="6"/>
        </w:numPr>
      </w:pPr>
      <w:r w:rsidRPr="00693DB0">
        <w:rPr>
          <w:b/>
          <w:bCs/>
        </w:rPr>
        <w:t>Material UI</w:t>
      </w:r>
      <w:r w:rsidRPr="00693DB0">
        <w:t xml:space="preserve"> &amp; </w:t>
      </w:r>
      <w:r w:rsidRPr="00693DB0">
        <w:rPr>
          <w:b/>
          <w:bCs/>
        </w:rPr>
        <w:t>Bootstrap</w:t>
      </w:r>
      <w:r w:rsidRPr="00693DB0">
        <w:t xml:space="preserve"> used for responsive and interactive UI design</w:t>
      </w:r>
    </w:p>
    <w:p w14:paraId="06BB70C0" w14:textId="161AF09F" w:rsidR="00693DB0" w:rsidRPr="00693DB0" w:rsidRDefault="00693DB0" w:rsidP="00693DB0">
      <w:pPr>
        <w:rPr>
          <w:b/>
          <w:bCs/>
        </w:rPr>
      </w:pPr>
      <w:r w:rsidRPr="00693DB0">
        <w:rPr>
          <w:b/>
          <w:bCs/>
        </w:rPr>
        <w:t>Server-Side (Backend)</w:t>
      </w:r>
    </w:p>
    <w:p w14:paraId="5FE12421" w14:textId="77777777" w:rsidR="00693DB0" w:rsidRPr="00693DB0" w:rsidRDefault="00693DB0" w:rsidP="00693DB0">
      <w:pPr>
        <w:numPr>
          <w:ilvl w:val="0"/>
          <w:numId w:val="7"/>
        </w:numPr>
      </w:pPr>
      <w:r w:rsidRPr="00693DB0">
        <w:t xml:space="preserve">Built using </w:t>
      </w:r>
      <w:r w:rsidRPr="00693DB0">
        <w:rPr>
          <w:b/>
          <w:bCs/>
        </w:rPr>
        <w:t>Express.js</w:t>
      </w:r>
      <w:r w:rsidRPr="00693DB0">
        <w:t xml:space="preserve"> and </w:t>
      </w:r>
      <w:r w:rsidRPr="00693DB0">
        <w:rPr>
          <w:b/>
          <w:bCs/>
        </w:rPr>
        <w:t>Node.js</w:t>
      </w:r>
    </w:p>
    <w:p w14:paraId="5B33F089" w14:textId="77777777" w:rsidR="00693DB0" w:rsidRPr="00693DB0" w:rsidRDefault="00693DB0" w:rsidP="00693DB0">
      <w:pPr>
        <w:numPr>
          <w:ilvl w:val="0"/>
          <w:numId w:val="7"/>
        </w:numPr>
      </w:pPr>
      <w:r w:rsidRPr="00693DB0">
        <w:t>Handles business logic: authentication, CRUD operations, booking logic, admin control</w:t>
      </w:r>
    </w:p>
    <w:p w14:paraId="729F9CD8" w14:textId="77777777" w:rsidR="00693DB0" w:rsidRPr="00693DB0" w:rsidRDefault="00693DB0" w:rsidP="00693DB0">
      <w:pPr>
        <w:numPr>
          <w:ilvl w:val="0"/>
          <w:numId w:val="7"/>
        </w:numPr>
      </w:pPr>
      <w:r w:rsidRPr="00693DB0">
        <w:t>Role-based authorization checks implemented for each API route</w:t>
      </w:r>
    </w:p>
    <w:p w14:paraId="70510BF1" w14:textId="32D2444A" w:rsidR="00693DB0" w:rsidRPr="00693DB0" w:rsidRDefault="00693DB0" w:rsidP="00693DB0">
      <w:pPr>
        <w:rPr>
          <w:b/>
          <w:bCs/>
        </w:rPr>
      </w:pPr>
      <w:r w:rsidRPr="00693DB0">
        <w:rPr>
          <w:b/>
          <w:bCs/>
        </w:rPr>
        <w:t>Database (MongoDB)</w:t>
      </w:r>
    </w:p>
    <w:p w14:paraId="704417F4" w14:textId="77777777" w:rsidR="00693DB0" w:rsidRPr="00693DB0" w:rsidRDefault="00693DB0" w:rsidP="00693DB0">
      <w:pPr>
        <w:numPr>
          <w:ilvl w:val="0"/>
          <w:numId w:val="8"/>
        </w:numPr>
      </w:pPr>
      <w:r w:rsidRPr="00693DB0">
        <w:t>NoSQL schema with collections:</w:t>
      </w:r>
    </w:p>
    <w:p w14:paraId="7F57F222" w14:textId="77777777" w:rsidR="00693DB0" w:rsidRPr="00693DB0" w:rsidRDefault="00693DB0" w:rsidP="00693DB0">
      <w:pPr>
        <w:numPr>
          <w:ilvl w:val="1"/>
          <w:numId w:val="8"/>
        </w:numPr>
      </w:pPr>
      <w:r w:rsidRPr="00693DB0">
        <w:rPr>
          <w:b/>
          <w:bCs/>
        </w:rPr>
        <w:t>Users</w:t>
      </w:r>
      <w:r w:rsidRPr="00693DB0">
        <w:t xml:space="preserve"> (Renter, Owner, Admin roles)</w:t>
      </w:r>
    </w:p>
    <w:p w14:paraId="6BF1045A" w14:textId="77777777" w:rsidR="00693DB0" w:rsidRPr="00693DB0" w:rsidRDefault="00693DB0" w:rsidP="00693DB0">
      <w:pPr>
        <w:numPr>
          <w:ilvl w:val="1"/>
          <w:numId w:val="8"/>
        </w:numPr>
      </w:pPr>
      <w:r w:rsidRPr="00693DB0">
        <w:rPr>
          <w:b/>
          <w:bCs/>
        </w:rPr>
        <w:t>Properties</w:t>
      </w:r>
      <w:r w:rsidRPr="00693DB0">
        <w:t xml:space="preserve"> (linked to owner IDs)</w:t>
      </w:r>
    </w:p>
    <w:p w14:paraId="1840D03B" w14:textId="77777777" w:rsidR="00693DB0" w:rsidRPr="00693DB0" w:rsidRDefault="00693DB0" w:rsidP="00693DB0">
      <w:pPr>
        <w:numPr>
          <w:ilvl w:val="1"/>
          <w:numId w:val="8"/>
        </w:numPr>
      </w:pPr>
      <w:r w:rsidRPr="00693DB0">
        <w:rPr>
          <w:b/>
          <w:bCs/>
        </w:rPr>
        <w:t>Bookings</w:t>
      </w:r>
      <w:r w:rsidRPr="00693DB0">
        <w:t xml:space="preserve"> (linked to properties and users)</w:t>
      </w:r>
    </w:p>
    <w:p w14:paraId="098131B1" w14:textId="77777777" w:rsidR="00693DB0" w:rsidRPr="00693DB0" w:rsidRDefault="00693DB0" w:rsidP="00693DB0">
      <w:pPr>
        <w:numPr>
          <w:ilvl w:val="0"/>
          <w:numId w:val="8"/>
        </w:numPr>
      </w:pPr>
      <w:r w:rsidRPr="00693DB0">
        <w:t>Indexed for fast querying (e.g., filters, availability)</w:t>
      </w:r>
    </w:p>
    <w:p w14:paraId="2CED5448" w14:textId="61983A62" w:rsidR="00693DB0" w:rsidRPr="00693DB0" w:rsidRDefault="00693DB0" w:rsidP="00693DB0"/>
    <w:p w14:paraId="01A87810" w14:textId="77777777" w:rsidR="00EB71AE" w:rsidRPr="00693DB0" w:rsidRDefault="00EB71AE" w:rsidP="00693DB0"/>
    <w:sectPr w:rsidR="00EB71AE" w:rsidRPr="0069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50E4A"/>
    <w:multiLevelType w:val="multilevel"/>
    <w:tmpl w:val="9FA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94D28"/>
    <w:multiLevelType w:val="multilevel"/>
    <w:tmpl w:val="7E3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524A"/>
    <w:multiLevelType w:val="multilevel"/>
    <w:tmpl w:val="6A8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979FE"/>
    <w:multiLevelType w:val="multilevel"/>
    <w:tmpl w:val="8C3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62EFF"/>
    <w:multiLevelType w:val="multilevel"/>
    <w:tmpl w:val="4D1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645C4"/>
    <w:multiLevelType w:val="multilevel"/>
    <w:tmpl w:val="678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62049"/>
    <w:multiLevelType w:val="multilevel"/>
    <w:tmpl w:val="8B40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F2916"/>
    <w:multiLevelType w:val="multilevel"/>
    <w:tmpl w:val="DC14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C33E4"/>
    <w:multiLevelType w:val="multilevel"/>
    <w:tmpl w:val="D8F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666031">
    <w:abstractNumId w:val="2"/>
  </w:num>
  <w:num w:numId="2" w16cid:durableId="1373000367">
    <w:abstractNumId w:val="8"/>
  </w:num>
  <w:num w:numId="3" w16cid:durableId="690255173">
    <w:abstractNumId w:val="6"/>
  </w:num>
  <w:num w:numId="4" w16cid:durableId="86467297">
    <w:abstractNumId w:val="5"/>
  </w:num>
  <w:num w:numId="5" w16cid:durableId="1468818975">
    <w:abstractNumId w:val="4"/>
  </w:num>
  <w:num w:numId="6" w16cid:durableId="1942688155">
    <w:abstractNumId w:val="1"/>
  </w:num>
  <w:num w:numId="7" w16cid:durableId="780496311">
    <w:abstractNumId w:val="3"/>
  </w:num>
  <w:num w:numId="8" w16cid:durableId="1510094327">
    <w:abstractNumId w:val="7"/>
  </w:num>
  <w:num w:numId="9" w16cid:durableId="76056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B0"/>
    <w:rsid w:val="005F1D9F"/>
    <w:rsid w:val="00693DB0"/>
    <w:rsid w:val="00737A8A"/>
    <w:rsid w:val="00D95E7F"/>
    <w:rsid w:val="00EB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5E7B"/>
  <w15:chartTrackingRefBased/>
  <w15:docId w15:val="{4CC0FA46-3323-4C79-A053-B02B5CB6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DB0"/>
    <w:rPr>
      <w:rFonts w:eastAsiaTheme="majorEastAsia" w:cstheme="majorBidi"/>
      <w:color w:val="272727" w:themeColor="text1" w:themeTint="D8"/>
    </w:rPr>
  </w:style>
  <w:style w:type="paragraph" w:styleId="Title">
    <w:name w:val="Title"/>
    <w:basedOn w:val="Normal"/>
    <w:next w:val="Normal"/>
    <w:link w:val="TitleChar"/>
    <w:uiPriority w:val="10"/>
    <w:qFormat/>
    <w:rsid w:val="0069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DB0"/>
    <w:pPr>
      <w:spacing w:before="160"/>
      <w:jc w:val="center"/>
    </w:pPr>
    <w:rPr>
      <w:i/>
      <w:iCs/>
      <w:color w:val="404040" w:themeColor="text1" w:themeTint="BF"/>
    </w:rPr>
  </w:style>
  <w:style w:type="character" w:customStyle="1" w:styleId="QuoteChar">
    <w:name w:val="Quote Char"/>
    <w:basedOn w:val="DefaultParagraphFont"/>
    <w:link w:val="Quote"/>
    <w:uiPriority w:val="29"/>
    <w:rsid w:val="00693DB0"/>
    <w:rPr>
      <w:i/>
      <w:iCs/>
      <w:color w:val="404040" w:themeColor="text1" w:themeTint="BF"/>
    </w:rPr>
  </w:style>
  <w:style w:type="paragraph" w:styleId="ListParagraph">
    <w:name w:val="List Paragraph"/>
    <w:basedOn w:val="Normal"/>
    <w:uiPriority w:val="34"/>
    <w:qFormat/>
    <w:rsid w:val="00693DB0"/>
    <w:pPr>
      <w:ind w:left="720"/>
      <w:contextualSpacing/>
    </w:pPr>
  </w:style>
  <w:style w:type="character" w:styleId="IntenseEmphasis">
    <w:name w:val="Intense Emphasis"/>
    <w:basedOn w:val="DefaultParagraphFont"/>
    <w:uiPriority w:val="21"/>
    <w:qFormat/>
    <w:rsid w:val="00693DB0"/>
    <w:rPr>
      <w:i/>
      <w:iCs/>
      <w:color w:val="2F5496" w:themeColor="accent1" w:themeShade="BF"/>
    </w:rPr>
  </w:style>
  <w:style w:type="paragraph" w:styleId="IntenseQuote">
    <w:name w:val="Intense Quote"/>
    <w:basedOn w:val="Normal"/>
    <w:next w:val="Normal"/>
    <w:link w:val="IntenseQuoteChar"/>
    <w:uiPriority w:val="30"/>
    <w:qFormat/>
    <w:rsid w:val="00693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DB0"/>
    <w:rPr>
      <w:i/>
      <w:iCs/>
      <w:color w:val="2F5496" w:themeColor="accent1" w:themeShade="BF"/>
    </w:rPr>
  </w:style>
  <w:style w:type="character" w:styleId="IntenseReference">
    <w:name w:val="Intense Reference"/>
    <w:basedOn w:val="DefaultParagraphFont"/>
    <w:uiPriority w:val="32"/>
    <w:qFormat/>
    <w:rsid w:val="00693DB0"/>
    <w:rPr>
      <w:b/>
      <w:bCs/>
      <w:smallCaps/>
      <w:color w:val="2F5496" w:themeColor="accent1" w:themeShade="BF"/>
      <w:spacing w:val="5"/>
    </w:rPr>
  </w:style>
  <w:style w:type="paragraph" w:styleId="NormalWeb">
    <w:name w:val="Normal (Web)"/>
    <w:basedOn w:val="Normal"/>
    <w:uiPriority w:val="99"/>
    <w:semiHidden/>
    <w:unhideWhenUsed/>
    <w:rsid w:val="00693D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270">
      <w:bodyDiv w:val="1"/>
      <w:marLeft w:val="0"/>
      <w:marRight w:val="0"/>
      <w:marTop w:val="0"/>
      <w:marBottom w:val="0"/>
      <w:divBdr>
        <w:top w:val="none" w:sz="0" w:space="0" w:color="auto"/>
        <w:left w:val="none" w:sz="0" w:space="0" w:color="auto"/>
        <w:bottom w:val="none" w:sz="0" w:space="0" w:color="auto"/>
        <w:right w:val="none" w:sz="0" w:space="0" w:color="auto"/>
      </w:divBdr>
      <w:divsChild>
        <w:div w:id="894240976">
          <w:marLeft w:val="0"/>
          <w:marRight w:val="0"/>
          <w:marTop w:val="0"/>
          <w:marBottom w:val="0"/>
          <w:divBdr>
            <w:top w:val="none" w:sz="0" w:space="0" w:color="auto"/>
            <w:left w:val="none" w:sz="0" w:space="0" w:color="auto"/>
            <w:bottom w:val="none" w:sz="0" w:space="0" w:color="auto"/>
            <w:right w:val="none" w:sz="0" w:space="0" w:color="auto"/>
          </w:divBdr>
          <w:divsChild>
            <w:div w:id="1478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83">
      <w:bodyDiv w:val="1"/>
      <w:marLeft w:val="0"/>
      <w:marRight w:val="0"/>
      <w:marTop w:val="0"/>
      <w:marBottom w:val="0"/>
      <w:divBdr>
        <w:top w:val="none" w:sz="0" w:space="0" w:color="auto"/>
        <w:left w:val="none" w:sz="0" w:space="0" w:color="auto"/>
        <w:bottom w:val="none" w:sz="0" w:space="0" w:color="auto"/>
        <w:right w:val="none" w:sz="0" w:space="0" w:color="auto"/>
      </w:divBdr>
    </w:div>
    <w:div w:id="586306791">
      <w:bodyDiv w:val="1"/>
      <w:marLeft w:val="0"/>
      <w:marRight w:val="0"/>
      <w:marTop w:val="0"/>
      <w:marBottom w:val="0"/>
      <w:divBdr>
        <w:top w:val="none" w:sz="0" w:space="0" w:color="auto"/>
        <w:left w:val="none" w:sz="0" w:space="0" w:color="auto"/>
        <w:bottom w:val="none" w:sz="0" w:space="0" w:color="auto"/>
        <w:right w:val="none" w:sz="0" w:space="0" w:color="auto"/>
      </w:divBdr>
    </w:div>
    <w:div w:id="1123768287">
      <w:bodyDiv w:val="1"/>
      <w:marLeft w:val="0"/>
      <w:marRight w:val="0"/>
      <w:marTop w:val="0"/>
      <w:marBottom w:val="0"/>
      <w:divBdr>
        <w:top w:val="none" w:sz="0" w:space="0" w:color="auto"/>
        <w:left w:val="none" w:sz="0" w:space="0" w:color="auto"/>
        <w:bottom w:val="none" w:sz="0" w:space="0" w:color="auto"/>
        <w:right w:val="none" w:sz="0" w:space="0" w:color="auto"/>
      </w:divBdr>
    </w:div>
    <w:div w:id="1252422702">
      <w:bodyDiv w:val="1"/>
      <w:marLeft w:val="0"/>
      <w:marRight w:val="0"/>
      <w:marTop w:val="0"/>
      <w:marBottom w:val="0"/>
      <w:divBdr>
        <w:top w:val="none" w:sz="0" w:space="0" w:color="auto"/>
        <w:left w:val="none" w:sz="0" w:space="0" w:color="auto"/>
        <w:bottom w:val="none" w:sz="0" w:space="0" w:color="auto"/>
        <w:right w:val="none" w:sz="0" w:space="0" w:color="auto"/>
      </w:divBdr>
    </w:div>
    <w:div w:id="1708220796">
      <w:bodyDiv w:val="1"/>
      <w:marLeft w:val="0"/>
      <w:marRight w:val="0"/>
      <w:marTop w:val="0"/>
      <w:marBottom w:val="0"/>
      <w:divBdr>
        <w:top w:val="none" w:sz="0" w:space="0" w:color="auto"/>
        <w:left w:val="none" w:sz="0" w:space="0" w:color="auto"/>
        <w:bottom w:val="none" w:sz="0" w:space="0" w:color="auto"/>
        <w:right w:val="none" w:sz="0" w:space="0" w:color="auto"/>
      </w:divBdr>
      <w:divsChild>
        <w:div w:id="1671908889">
          <w:marLeft w:val="0"/>
          <w:marRight w:val="0"/>
          <w:marTop w:val="0"/>
          <w:marBottom w:val="0"/>
          <w:divBdr>
            <w:top w:val="none" w:sz="0" w:space="0" w:color="auto"/>
            <w:left w:val="none" w:sz="0" w:space="0" w:color="auto"/>
            <w:bottom w:val="none" w:sz="0" w:space="0" w:color="auto"/>
            <w:right w:val="none" w:sz="0" w:space="0" w:color="auto"/>
          </w:divBdr>
          <w:divsChild>
            <w:div w:id="1629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770">
      <w:bodyDiv w:val="1"/>
      <w:marLeft w:val="0"/>
      <w:marRight w:val="0"/>
      <w:marTop w:val="0"/>
      <w:marBottom w:val="0"/>
      <w:divBdr>
        <w:top w:val="none" w:sz="0" w:space="0" w:color="auto"/>
        <w:left w:val="none" w:sz="0" w:space="0" w:color="auto"/>
        <w:bottom w:val="none" w:sz="0" w:space="0" w:color="auto"/>
        <w:right w:val="none" w:sz="0" w:space="0" w:color="auto"/>
      </w:divBdr>
    </w:div>
    <w:div w:id="21251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5010</Characters>
  <Application>Microsoft Office Word</Application>
  <DocSecurity>0</DocSecurity>
  <Lines>41</Lines>
  <Paragraphs>11</Paragraphs>
  <ScaleCrop>false</ScaleCrop>
  <Company>HP</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divyasrikudupudi@outlook.com</dc:creator>
  <cp:keywords/>
  <dc:description/>
  <cp:lastModifiedBy>divyasrikudupudi@outlook.com</cp:lastModifiedBy>
  <cp:revision>2</cp:revision>
  <dcterms:created xsi:type="dcterms:W3CDTF">2025-06-27T16:03:00Z</dcterms:created>
  <dcterms:modified xsi:type="dcterms:W3CDTF">2025-06-27T16:03:00Z</dcterms:modified>
</cp:coreProperties>
</file>