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4B5C4" w14:textId="1252EBDC" w:rsidR="00EE47D3" w:rsidRPr="008E51E9" w:rsidRDefault="00EE47D3" w:rsidP="00EE47D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8E51E9">
        <w:rPr>
          <w:b/>
          <w:bCs/>
        </w:rPr>
        <w:t>Week 2 Meeting</w:t>
      </w:r>
    </w:p>
    <w:p w14:paraId="419E1790" w14:textId="77777777" w:rsidR="00EE47D3" w:rsidRPr="00A437DB" w:rsidRDefault="00EE47D3" w:rsidP="00EE47D3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2024-10-01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68FAD6B6" w14:textId="77777777" w:rsidR="00EE47D3" w:rsidRPr="008E51E9" w:rsidRDefault="00EE47D3" w:rsidP="00EE47D3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7A0BF76E" w14:textId="77777777" w:rsidR="00EE47D3" w:rsidRPr="008E51E9" w:rsidRDefault="00EE47D3" w:rsidP="00EE47D3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>Reviewed progress on initial UI design, backend API setup, and database schema.</w:t>
      </w:r>
    </w:p>
    <w:p w14:paraId="382025B5" w14:textId="77777777" w:rsidR="00EE47D3" w:rsidRPr="008E51E9" w:rsidRDefault="00EE47D3" w:rsidP="00EE47D3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>Discussed integration challenges between the frontend and backend.</w:t>
      </w:r>
    </w:p>
    <w:p w14:paraId="44535636" w14:textId="77777777" w:rsidR="00EE47D3" w:rsidRPr="008E51E9" w:rsidRDefault="00EE47D3" w:rsidP="00EE47D3">
      <w:pPr>
        <w:numPr>
          <w:ilvl w:val="0"/>
          <w:numId w:val="1"/>
        </w:numPr>
        <w:rPr>
          <w:b/>
          <w:bCs/>
        </w:rPr>
      </w:pPr>
      <w:r w:rsidRPr="008E51E9">
        <w:rPr>
          <w:b/>
          <w:bCs/>
        </w:rPr>
        <w:t>Identified potential improvements to user navigation flow.</w:t>
      </w:r>
    </w:p>
    <w:p w14:paraId="4C1F3E11" w14:textId="77777777" w:rsidR="00EE47D3" w:rsidRPr="008E51E9" w:rsidRDefault="00EE47D3" w:rsidP="00EE47D3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659CF3F5" w14:textId="77777777" w:rsidR="00EE47D3" w:rsidRPr="008E51E9" w:rsidRDefault="00EE47D3" w:rsidP="00EE47D3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Frontend (Alekhya): Enhance product display layout and implement basic styling.</w:t>
      </w:r>
    </w:p>
    <w:p w14:paraId="5147D96A" w14:textId="77777777" w:rsidR="00EE47D3" w:rsidRPr="008E51E9" w:rsidRDefault="00EE47D3" w:rsidP="00EE47D3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Backend (Akhila): Build additional APIs for product retrieval and search.</w:t>
      </w:r>
    </w:p>
    <w:p w14:paraId="4C6CA86D" w14:textId="77777777" w:rsidR="00EE47D3" w:rsidRPr="008E51E9" w:rsidRDefault="00EE47D3" w:rsidP="00EE47D3">
      <w:pPr>
        <w:numPr>
          <w:ilvl w:val="0"/>
          <w:numId w:val="2"/>
        </w:numPr>
        <w:rPr>
          <w:b/>
          <w:bCs/>
        </w:rPr>
      </w:pPr>
      <w:r w:rsidRPr="008E51E9">
        <w:rPr>
          <w:b/>
          <w:bCs/>
        </w:rPr>
        <w:t>Database (Geethanjali): Populate database with sample data for testing.</w:t>
      </w:r>
    </w:p>
    <w:p w14:paraId="273EDE32" w14:textId="7F862D2B" w:rsidR="00F30D38" w:rsidRDefault="00EE47D3" w:rsidP="00EE47D3">
      <w:r>
        <w:rPr>
          <w:b/>
          <w:bCs/>
        </w:rPr>
        <w:pict w14:anchorId="26A67860">
          <v:rect id="_x0000_i1025" style="width:0;height:1.5pt" o:hralign="center" o:hrstd="t" o:hr="t" fillcolor="#a0a0a0" stroked="f"/>
        </w:pict>
      </w:r>
    </w:p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5447"/>
    <w:multiLevelType w:val="multilevel"/>
    <w:tmpl w:val="F34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6268C"/>
    <w:multiLevelType w:val="multilevel"/>
    <w:tmpl w:val="FCA8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311361">
    <w:abstractNumId w:val="1"/>
  </w:num>
  <w:num w:numId="2" w16cid:durableId="4799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D3"/>
    <w:rsid w:val="00607086"/>
    <w:rsid w:val="00C062BC"/>
    <w:rsid w:val="00EE47D3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95C0"/>
  <w15:chartTrackingRefBased/>
  <w15:docId w15:val="{F6EAD5D3-2D40-4B4F-99F6-1ACBDC15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7D3"/>
  </w:style>
  <w:style w:type="paragraph" w:styleId="Heading1">
    <w:name w:val="heading 1"/>
    <w:basedOn w:val="Normal"/>
    <w:next w:val="Normal"/>
    <w:link w:val="Heading1Char"/>
    <w:uiPriority w:val="9"/>
    <w:qFormat/>
    <w:rsid w:val="00EE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1</cp:revision>
  <dcterms:created xsi:type="dcterms:W3CDTF">2024-12-07T07:33:00Z</dcterms:created>
  <dcterms:modified xsi:type="dcterms:W3CDTF">2024-12-07T07:35:00Z</dcterms:modified>
</cp:coreProperties>
</file>