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8C94" w14:textId="77777777" w:rsidR="0084418C" w:rsidRPr="0038110E" w:rsidRDefault="0084418C" w:rsidP="008441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441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IBM Employee Profile &amp; Compensation Dashboard Documentation</w:t>
      </w:r>
    </w:p>
    <w:p w14:paraId="4A358D2C" w14:textId="504A94DB" w:rsidR="0084418C" w:rsidRPr="0038110E" w:rsidRDefault="0084418C" w:rsidP="00844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84418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This document serves as the official reference sheet for the IBM Employee Profile &amp; Compensation Dashboard, ensuring data consistency, logic transparency, and ease of use for all stakeholders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1BBA69B0" w14:textId="2BF0896D" w:rsidR="0084418C" w:rsidRPr="0084418C" w:rsidRDefault="0038110E" w:rsidP="00844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1. </w:t>
      </w:r>
      <w:r w:rsidR="0084418C" w:rsidRPr="0084418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Model Notes</w:t>
      </w:r>
    </w:p>
    <w:p w14:paraId="0DE59E8F" w14:textId="2B822EA7" w:rsidR="0084418C" w:rsidRPr="0038110E" w:rsidRDefault="0084418C" w:rsidP="00844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84418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Dataset Used:</w:t>
      </w:r>
      <w:r w:rsidRPr="0084418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IBM HR Analytics Attrition dataset (1470 employees, 35 columns).</w:t>
      </w:r>
    </w:p>
    <w:p w14:paraId="506F2B00" w14:textId="01E11B1F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Age</w:t>
      </w:r>
      <w:r w:rsidRPr="0038110E">
        <w:rPr>
          <w:sz w:val="18"/>
          <w:szCs w:val="18"/>
        </w:rPr>
        <w:t xml:space="preserve"> – Age of the employee in years (range ~18–60).</w:t>
      </w:r>
    </w:p>
    <w:p w14:paraId="53D1759E" w14:textId="6B0BC4A5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Attrition</w:t>
      </w:r>
      <w:r w:rsidRPr="0038110E">
        <w:rPr>
          <w:sz w:val="18"/>
          <w:szCs w:val="18"/>
        </w:rPr>
        <w:t xml:space="preserve"> – Whether the employee left the company (Yes/No).</w:t>
      </w:r>
    </w:p>
    <w:p w14:paraId="259A0757" w14:textId="3D83E90D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BusinessTravel</w:t>
      </w:r>
      <w:proofErr w:type="spellEnd"/>
      <w:r w:rsidRPr="0038110E">
        <w:rPr>
          <w:sz w:val="18"/>
          <w:szCs w:val="18"/>
        </w:rPr>
        <w:t xml:space="preserve"> – Frequency of work travel (Non-Travel / Travel Rarely / Travel Frequently).</w:t>
      </w:r>
    </w:p>
    <w:p w14:paraId="21185F63" w14:textId="08905BFC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DailyRate</w:t>
      </w:r>
      <w:r w:rsidRPr="0038110E">
        <w:rPr>
          <w:sz w:val="18"/>
          <w:szCs w:val="18"/>
        </w:rPr>
        <w:t xml:space="preserve"> – Daily pay rate (numeric scale).</w:t>
      </w:r>
    </w:p>
    <w:p w14:paraId="3F101715" w14:textId="2525983B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Department</w:t>
      </w:r>
      <w:r w:rsidRPr="0038110E">
        <w:rPr>
          <w:sz w:val="18"/>
          <w:szCs w:val="18"/>
        </w:rPr>
        <w:t xml:space="preserve"> – Department of work (HR, Research &amp; Development, Sales).</w:t>
      </w:r>
    </w:p>
    <w:p w14:paraId="67524A5B" w14:textId="2E4DE66D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DistanceFromHome</w:t>
      </w:r>
      <w:proofErr w:type="spellEnd"/>
      <w:r w:rsidRPr="0038110E">
        <w:rPr>
          <w:sz w:val="18"/>
          <w:szCs w:val="18"/>
        </w:rPr>
        <w:t xml:space="preserve"> – Distance between home and office (in miles/units).</w:t>
      </w:r>
    </w:p>
    <w:p w14:paraId="5AFB7B12" w14:textId="7D8DB903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Education</w:t>
      </w:r>
      <w:r w:rsidRPr="0038110E">
        <w:rPr>
          <w:sz w:val="18"/>
          <w:szCs w:val="18"/>
        </w:rPr>
        <w:t xml:space="preserve"> – Education level (1 = Below College, 2 = College, 3 = Bachelor, 4 = Master, 5 = Doctor).</w:t>
      </w:r>
    </w:p>
    <w:p w14:paraId="7CAD3E99" w14:textId="40FFAAFD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EducationField</w:t>
      </w:r>
      <w:proofErr w:type="spellEnd"/>
      <w:r w:rsidRPr="0038110E">
        <w:rPr>
          <w:sz w:val="18"/>
          <w:szCs w:val="18"/>
        </w:rPr>
        <w:t xml:space="preserve"> – Field of study (HR, Life Sciences, Marketing, Medical, Technical Degree, Other).</w:t>
      </w:r>
    </w:p>
    <w:p w14:paraId="1D47645A" w14:textId="2B4F9257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EmployeeCount</w:t>
      </w:r>
      <w:proofErr w:type="spellEnd"/>
      <w:r w:rsidRPr="0038110E">
        <w:rPr>
          <w:sz w:val="18"/>
          <w:szCs w:val="18"/>
        </w:rPr>
        <w:t xml:space="preserve"> – Always 1 (constant, not useful).</w:t>
      </w:r>
    </w:p>
    <w:p w14:paraId="56E19268" w14:textId="26ADD2B2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EmployeeNumber</w:t>
      </w:r>
      <w:proofErr w:type="spellEnd"/>
      <w:r w:rsidRPr="0038110E">
        <w:rPr>
          <w:sz w:val="18"/>
          <w:szCs w:val="18"/>
        </w:rPr>
        <w:t xml:space="preserve"> – Unique employee ID (identifier, not predictive).</w:t>
      </w:r>
    </w:p>
    <w:p w14:paraId="26BA8516" w14:textId="7578CE41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EnvironmentSatisfaction</w:t>
      </w:r>
      <w:proofErr w:type="spellEnd"/>
      <w:r w:rsidRPr="0038110E">
        <w:rPr>
          <w:sz w:val="18"/>
          <w:szCs w:val="18"/>
        </w:rPr>
        <w:t xml:space="preserve"> – Satisfaction with environment (1 = Low, 2 = Medium, 3 = High, 4 = Very High).</w:t>
      </w:r>
    </w:p>
    <w:p w14:paraId="5C9066A5" w14:textId="368D7A6A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Gender</w:t>
      </w:r>
      <w:r w:rsidRPr="0038110E">
        <w:rPr>
          <w:sz w:val="18"/>
          <w:szCs w:val="18"/>
        </w:rPr>
        <w:t xml:space="preserve"> – Gender of the employee (Male/Female).</w:t>
      </w:r>
    </w:p>
    <w:p w14:paraId="2ABEB6FD" w14:textId="6C9E1670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HourlyRate</w:t>
      </w:r>
      <w:proofErr w:type="spellEnd"/>
      <w:r w:rsidRPr="0038110E">
        <w:rPr>
          <w:sz w:val="18"/>
          <w:szCs w:val="18"/>
        </w:rPr>
        <w:t xml:space="preserve"> – Hourly pay rate (numeric).</w:t>
      </w:r>
    </w:p>
    <w:p w14:paraId="717EC2BA" w14:textId="07CFB00A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JobInvolvement</w:t>
      </w:r>
      <w:proofErr w:type="spellEnd"/>
      <w:r w:rsidRPr="0038110E">
        <w:rPr>
          <w:sz w:val="18"/>
          <w:szCs w:val="18"/>
        </w:rPr>
        <w:t xml:space="preserve"> – Level of job involvement (1 = Low, 2 = Medium, 3 = High, 4 = Very High).</w:t>
      </w:r>
    </w:p>
    <w:p w14:paraId="270149F7" w14:textId="45A131F2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JobLevel</w:t>
      </w:r>
      <w:proofErr w:type="spellEnd"/>
      <w:r w:rsidRPr="0038110E">
        <w:rPr>
          <w:sz w:val="18"/>
          <w:szCs w:val="18"/>
        </w:rPr>
        <w:t xml:space="preserve"> – Job level in company hierarchy (1–5).</w:t>
      </w:r>
    </w:p>
    <w:p w14:paraId="777F4DE3" w14:textId="5405E13C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JobRole</w:t>
      </w:r>
      <w:proofErr w:type="spellEnd"/>
      <w:r w:rsidRPr="0038110E">
        <w:rPr>
          <w:sz w:val="18"/>
          <w:szCs w:val="18"/>
        </w:rPr>
        <w:t xml:space="preserve"> – Role/position (e.g., Manager, Sales Executive, Research Scientist, etc.).</w:t>
      </w:r>
    </w:p>
    <w:p w14:paraId="69DBF067" w14:textId="009EB037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JobSatisfaction</w:t>
      </w:r>
      <w:proofErr w:type="spellEnd"/>
      <w:r w:rsidRPr="0038110E">
        <w:rPr>
          <w:sz w:val="18"/>
          <w:szCs w:val="18"/>
        </w:rPr>
        <w:t xml:space="preserve"> – Job satisfaction (1 = Low, 2 = Medium, 3 = High, 4 = Very High).</w:t>
      </w:r>
    </w:p>
    <w:p w14:paraId="35A291AF" w14:textId="62DAD34B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MaritalStatus</w:t>
      </w:r>
      <w:proofErr w:type="spellEnd"/>
      <w:r w:rsidRPr="0038110E">
        <w:rPr>
          <w:sz w:val="18"/>
          <w:szCs w:val="18"/>
        </w:rPr>
        <w:t xml:space="preserve"> – Marital status (Single, Married, Divorced).</w:t>
      </w:r>
    </w:p>
    <w:p w14:paraId="38BBC07D" w14:textId="7FE8CF9E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MonthlyIncome</w:t>
      </w:r>
      <w:proofErr w:type="spellEnd"/>
      <w:r w:rsidRPr="0038110E">
        <w:rPr>
          <w:sz w:val="18"/>
          <w:szCs w:val="18"/>
        </w:rPr>
        <w:t xml:space="preserve"> – Monthly income of employee (numeric).</w:t>
      </w:r>
    </w:p>
    <w:p w14:paraId="15D4540E" w14:textId="2171D0DE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MonthlyRate</w:t>
      </w:r>
      <w:proofErr w:type="spellEnd"/>
      <w:r w:rsidRPr="0038110E">
        <w:rPr>
          <w:sz w:val="18"/>
          <w:szCs w:val="18"/>
        </w:rPr>
        <w:t xml:space="preserve"> – Internal monthly rate (numeric, different from </w:t>
      </w:r>
      <w:proofErr w:type="spellStart"/>
      <w:r w:rsidRPr="0038110E">
        <w:rPr>
          <w:sz w:val="18"/>
          <w:szCs w:val="18"/>
        </w:rPr>
        <w:t>MonthlyIncome</w:t>
      </w:r>
      <w:proofErr w:type="spellEnd"/>
      <w:r w:rsidRPr="0038110E">
        <w:rPr>
          <w:sz w:val="18"/>
          <w:szCs w:val="18"/>
        </w:rPr>
        <w:t>).</w:t>
      </w:r>
    </w:p>
    <w:p w14:paraId="0DA94BFF" w14:textId="2666A0DA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NumCompaniesWorked</w:t>
      </w:r>
      <w:proofErr w:type="spellEnd"/>
      <w:r w:rsidRPr="0038110E">
        <w:rPr>
          <w:sz w:val="18"/>
          <w:szCs w:val="18"/>
        </w:rPr>
        <w:t xml:space="preserve"> – Number of companies worked at previously.</w:t>
      </w:r>
    </w:p>
    <w:p w14:paraId="32D51DE0" w14:textId="4A359A9E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Over18</w:t>
      </w:r>
      <w:r w:rsidRPr="0038110E">
        <w:rPr>
          <w:sz w:val="18"/>
          <w:szCs w:val="18"/>
        </w:rPr>
        <w:t xml:space="preserve"> – Indicates if over 18 (always “Y”, constant).</w:t>
      </w:r>
    </w:p>
    <w:p w14:paraId="34E7E29B" w14:textId="05798DEC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OverTime</w:t>
      </w:r>
      <w:proofErr w:type="spellEnd"/>
      <w:r w:rsidRPr="0038110E">
        <w:rPr>
          <w:sz w:val="18"/>
          <w:szCs w:val="18"/>
        </w:rPr>
        <w:t xml:space="preserve"> – Whether employee works overtime (Yes/No).</w:t>
      </w:r>
    </w:p>
    <w:p w14:paraId="3EED320B" w14:textId="23464724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PercentSalaryHike</w:t>
      </w:r>
      <w:r w:rsidRPr="0038110E">
        <w:rPr>
          <w:sz w:val="18"/>
          <w:szCs w:val="18"/>
        </w:rPr>
        <w:t xml:space="preserve"> – Percentage salary hike (range ~11–25).</w:t>
      </w:r>
    </w:p>
    <w:p w14:paraId="2CA5B2C1" w14:textId="5A23F097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PerformanceRating</w:t>
      </w:r>
      <w:r w:rsidRPr="0038110E">
        <w:rPr>
          <w:sz w:val="18"/>
          <w:szCs w:val="18"/>
        </w:rPr>
        <w:t xml:space="preserve"> – Performance rating (1 = Low, 2 = Good, 3 = Excellent, 4 = Outstanding; in dataset usually 3 or 4).</w:t>
      </w:r>
    </w:p>
    <w:p w14:paraId="6BC75906" w14:textId="2FD1B9C2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RelationshipSatisfaction</w:t>
      </w:r>
      <w:proofErr w:type="spellEnd"/>
      <w:r w:rsidRPr="0038110E">
        <w:rPr>
          <w:sz w:val="18"/>
          <w:szCs w:val="18"/>
        </w:rPr>
        <w:t xml:space="preserve"> – Satisfaction with relationships at work (1 = Low, 2 = Medium, 3 = High, 4 = Very High).</w:t>
      </w:r>
    </w:p>
    <w:p w14:paraId="59AF1CE3" w14:textId="1BD00658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StandardHours</w:t>
      </w:r>
      <w:proofErr w:type="spellEnd"/>
      <w:r w:rsidRPr="0038110E">
        <w:rPr>
          <w:sz w:val="18"/>
          <w:szCs w:val="18"/>
        </w:rPr>
        <w:t xml:space="preserve"> – Always 80 (constant, not useful).</w:t>
      </w:r>
    </w:p>
    <w:p w14:paraId="2DF404E9" w14:textId="169020A8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StockOptionLevel</w:t>
      </w:r>
      <w:proofErr w:type="spellEnd"/>
      <w:r w:rsidRPr="0038110E">
        <w:rPr>
          <w:sz w:val="18"/>
          <w:szCs w:val="18"/>
        </w:rPr>
        <w:t xml:space="preserve"> – Stock option level (0–3).</w:t>
      </w:r>
    </w:p>
    <w:p w14:paraId="056D2D53" w14:textId="324199D5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TotalWorkingYears</w:t>
      </w:r>
      <w:proofErr w:type="spellEnd"/>
      <w:r w:rsidRPr="0038110E">
        <w:rPr>
          <w:sz w:val="18"/>
          <w:szCs w:val="18"/>
        </w:rPr>
        <w:t xml:space="preserve"> – Total years of professional experience.</w:t>
      </w:r>
    </w:p>
    <w:p w14:paraId="487071FD" w14:textId="19B76130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TrainingTimesLastYear</w:t>
      </w:r>
      <w:proofErr w:type="spellEnd"/>
      <w:r w:rsidRPr="0038110E">
        <w:rPr>
          <w:sz w:val="18"/>
          <w:szCs w:val="18"/>
        </w:rPr>
        <w:t xml:space="preserve"> – Number of trainings attended in last year.</w:t>
      </w:r>
    </w:p>
    <w:p w14:paraId="1CD1D087" w14:textId="2B183BFD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WorkLifeBalance</w:t>
      </w:r>
      <w:proofErr w:type="spellEnd"/>
      <w:r w:rsidRPr="0038110E">
        <w:rPr>
          <w:sz w:val="18"/>
          <w:szCs w:val="18"/>
        </w:rPr>
        <w:t xml:space="preserve"> – Work-life balance rating (1 = Bad, 2 = Good, 3 = Better, 4 = Best).</w:t>
      </w:r>
    </w:p>
    <w:p w14:paraId="383987D0" w14:textId="5BC232AC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YearsAtCompany</w:t>
      </w:r>
      <w:proofErr w:type="spellEnd"/>
      <w:r w:rsidRPr="0038110E">
        <w:rPr>
          <w:sz w:val="18"/>
          <w:szCs w:val="18"/>
        </w:rPr>
        <w:t xml:space="preserve"> – Total years in current company.</w:t>
      </w:r>
    </w:p>
    <w:p w14:paraId="121BF5F4" w14:textId="441EE18D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YearsInCurrentRole</w:t>
      </w:r>
      <w:proofErr w:type="spellEnd"/>
      <w:r w:rsidRPr="0038110E">
        <w:rPr>
          <w:sz w:val="18"/>
          <w:szCs w:val="18"/>
        </w:rPr>
        <w:t xml:space="preserve"> – Years spent in current role.</w:t>
      </w:r>
    </w:p>
    <w:p w14:paraId="55B75EBE" w14:textId="6FBFBBBB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proofErr w:type="spellStart"/>
      <w:r w:rsidRPr="0038110E">
        <w:rPr>
          <w:rStyle w:val="Strong"/>
          <w:rFonts w:eastAsiaTheme="majorEastAsia"/>
          <w:sz w:val="18"/>
          <w:szCs w:val="18"/>
        </w:rPr>
        <w:t>YearsSinceLastPromotion</w:t>
      </w:r>
      <w:proofErr w:type="spellEnd"/>
      <w:r w:rsidRPr="0038110E">
        <w:rPr>
          <w:sz w:val="18"/>
          <w:szCs w:val="18"/>
        </w:rPr>
        <w:t xml:space="preserve"> – Years since last promotion.</w:t>
      </w:r>
    </w:p>
    <w:p w14:paraId="10AADD48" w14:textId="77777777" w:rsidR="0084418C" w:rsidRPr="0038110E" w:rsidRDefault="0084418C" w:rsidP="0084418C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YearsWithCurrManager</w:t>
      </w:r>
      <w:r w:rsidRPr="0038110E">
        <w:rPr>
          <w:sz w:val="18"/>
          <w:szCs w:val="18"/>
        </w:rPr>
        <w:t xml:space="preserve"> – Years spent with current manager.</w:t>
      </w:r>
    </w:p>
    <w:p w14:paraId="791E63DD" w14:textId="7A32F9EC" w:rsidR="0084418C" w:rsidRPr="0038110E" w:rsidRDefault="0084418C" w:rsidP="0084418C">
      <w:pPr>
        <w:pStyle w:val="NormalWeb"/>
        <w:rPr>
          <w:sz w:val="20"/>
          <w:szCs w:val="20"/>
        </w:rPr>
      </w:pPr>
      <w:r w:rsidRPr="0038110E">
        <w:rPr>
          <w:rStyle w:val="Strong"/>
          <w:rFonts w:eastAsiaTheme="majorEastAsia"/>
          <w:sz w:val="20"/>
          <w:szCs w:val="20"/>
        </w:rPr>
        <w:t>Relationships:</w:t>
      </w:r>
    </w:p>
    <w:p w14:paraId="1DEA1497" w14:textId="77777777" w:rsidR="0084418C" w:rsidRPr="0038110E" w:rsidRDefault="0084418C" w:rsidP="0084418C">
      <w:pPr>
        <w:pStyle w:val="NormalWeb"/>
        <w:numPr>
          <w:ilvl w:val="0"/>
          <w:numId w:val="5"/>
        </w:numPr>
        <w:rPr>
          <w:sz w:val="18"/>
          <w:szCs w:val="18"/>
        </w:rPr>
      </w:pPr>
      <w:proofErr w:type="spellStart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EmployeeNumber</w:t>
      </w:r>
      <w:proofErr w:type="spellEnd"/>
      <w:r w:rsidRPr="0038110E">
        <w:rPr>
          <w:sz w:val="18"/>
          <w:szCs w:val="18"/>
        </w:rPr>
        <w:t xml:space="preserve"> serves as a unique key but is not used for analysis.</w:t>
      </w:r>
    </w:p>
    <w:p w14:paraId="3824AFB6" w14:textId="77777777" w:rsidR="0084418C" w:rsidRPr="0038110E" w:rsidRDefault="0084418C" w:rsidP="0084418C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38110E">
        <w:rPr>
          <w:sz w:val="18"/>
          <w:szCs w:val="18"/>
        </w:rPr>
        <w:t xml:space="preserve">Department ↔ </w:t>
      </w:r>
      <w:proofErr w:type="spellStart"/>
      <w:r w:rsidRPr="0038110E">
        <w:rPr>
          <w:sz w:val="18"/>
          <w:szCs w:val="18"/>
        </w:rPr>
        <w:t>JobRole</w:t>
      </w:r>
      <w:proofErr w:type="spellEnd"/>
      <w:r w:rsidRPr="0038110E">
        <w:rPr>
          <w:sz w:val="18"/>
          <w:szCs w:val="18"/>
        </w:rPr>
        <w:t>: Each job role belongs to one department.</w:t>
      </w:r>
    </w:p>
    <w:p w14:paraId="72759E33" w14:textId="77777777" w:rsidR="0084418C" w:rsidRPr="0038110E" w:rsidRDefault="0084418C" w:rsidP="0084418C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38110E">
        <w:rPr>
          <w:sz w:val="18"/>
          <w:szCs w:val="18"/>
        </w:rPr>
        <w:t xml:space="preserve">Education ↔ </w:t>
      </w:r>
      <w:proofErr w:type="spellStart"/>
      <w:r w:rsidRPr="0038110E">
        <w:rPr>
          <w:sz w:val="18"/>
          <w:szCs w:val="18"/>
        </w:rPr>
        <w:t>EducationField</w:t>
      </w:r>
      <w:proofErr w:type="spellEnd"/>
      <w:r w:rsidRPr="0038110E">
        <w:rPr>
          <w:sz w:val="18"/>
          <w:szCs w:val="18"/>
        </w:rPr>
        <w:t>: Used to group employees by qualification background.</w:t>
      </w:r>
    </w:p>
    <w:p w14:paraId="2542F680" w14:textId="77777777" w:rsidR="0084418C" w:rsidRPr="0038110E" w:rsidRDefault="0084418C" w:rsidP="0084418C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38110E">
        <w:rPr>
          <w:sz w:val="18"/>
          <w:szCs w:val="18"/>
        </w:rPr>
        <w:t xml:space="preserve">Gender, </w:t>
      </w:r>
      <w:proofErr w:type="spellStart"/>
      <w:r w:rsidRPr="0038110E">
        <w:rPr>
          <w:sz w:val="18"/>
          <w:szCs w:val="18"/>
        </w:rPr>
        <w:t>MaritalStatus</w:t>
      </w:r>
      <w:proofErr w:type="spellEnd"/>
      <w:r w:rsidRPr="0038110E">
        <w:rPr>
          <w:sz w:val="18"/>
          <w:szCs w:val="18"/>
        </w:rPr>
        <w:t xml:space="preserve">, Attrition, </w:t>
      </w:r>
      <w:proofErr w:type="spellStart"/>
      <w:r w:rsidRPr="0038110E">
        <w:rPr>
          <w:sz w:val="18"/>
          <w:szCs w:val="18"/>
        </w:rPr>
        <w:t>OverTime</w:t>
      </w:r>
      <w:proofErr w:type="spellEnd"/>
      <w:r w:rsidRPr="0038110E">
        <w:rPr>
          <w:sz w:val="18"/>
          <w:szCs w:val="18"/>
        </w:rPr>
        <w:t xml:space="preserve"> act as categorical dimensions for slicing metrics.</w:t>
      </w:r>
    </w:p>
    <w:p w14:paraId="14F75C9A" w14:textId="1DD7B6D0" w:rsidR="0084418C" w:rsidRPr="0038110E" w:rsidRDefault="0038110E" w:rsidP="0084418C">
      <w:pPr>
        <w:pStyle w:val="NormalWeb"/>
        <w:rPr>
          <w:sz w:val="20"/>
          <w:szCs w:val="20"/>
        </w:rPr>
      </w:pPr>
      <w:r>
        <w:rPr>
          <w:rStyle w:val="Strong"/>
          <w:rFonts w:eastAsiaTheme="majorEastAsia"/>
          <w:sz w:val="20"/>
          <w:szCs w:val="20"/>
        </w:rPr>
        <w:t xml:space="preserve">2. </w:t>
      </w:r>
      <w:r w:rsidR="0084418C" w:rsidRPr="0038110E">
        <w:rPr>
          <w:rStyle w:val="Strong"/>
          <w:rFonts w:eastAsiaTheme="majorEastAsia"/>
          <w:sz w:val="20"/>
          <w:szCs w:val="20"/>
        </w:rPr>
        <w:t>Calculated Columns / Measures</w:t>
      </w:r>
      <w:r>
        <w:rPr>
          <w:rStyle w:val="Strong"/>
          <w:rFonts w:eastAsiaTheme="majorEastAsia"/>
          <w:sz w:val="20"/>
          <w:szCs w:val="20"/>
        </w:rPr>
        <w:t xml:space="preserve"> and </w:t>
      </w:r>
      <w:proofErr w:type="spellStart"/>
      <w:r>
        <w:rPr>
          <w:rStyle w:val="Strong"/>
          <w:rFonts w:eastAsiaTheme="majorEastAsia"/>
          <w:sz w:val="20"/>
          <w:szCs w:val="20"/>
        </w:rPr>
        <w:t>Descrip</w:t>
      </w:r>
      <w:proofErr w:type="spellEnd"/>
      <w:r w:rsidR="0084418C" w:rsidRPr="0038110E">
        <w:rPr>
          <w:rStyle w:val="Strong"/>
          <w:rFonts w:eastAsiaTheme="majorEastAsia"/>
          <w:sz w:val="20"/>
          <w:szCs w:val="20"/>
        </w:rPr>
        <w:t>:</w:t>
      </w:r>
    </w:p>
    <w:p w14:paraId="2A6883C8" w14:textId="29705E4C" w:rsidR="0038110E" w:rsidRPr="0038110E" w:rsidRDefault="0084418C" w:rsidP="0038110E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Average Age</w:t>
      </w:r>
      <w:r w:rsidRPr="0038110E">
        <w:rPr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=</w:t>
      </w:r>
      <w:r w:rsidRPr="0038110E">
        <w:rPr>
          <w:sz w:val="18"/>
          <w:szCs w:val="18"/>
        </w:rPr>
        <w:t xml:space="preserve"> </w:t>
      </w:r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AVERAGE(Age)</w:t>
      </w:r>
      <w:r w:rsidR="0038110E" w:rsidRPr="0038110E">
        <w:rPr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Mean employee age across the selected group.</w:t>
      </w:r>
    </w:p>
    <w:p w14:paraId="00C95C67" w14:textId="4CB00911" w:rsidR="0084418C" w:rsidRPr="0038110E" w:rsidRDefault="0084418C" w:rsidP="0084418C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Average Monthly Income</w:t>
      </w:r>
      <w:r w:rsidRPr="0038110E">
        <w:rPr>
          <w:sz w:val="18"/>
          <w:szCs w:val="18"/>
        </w:rPr>
        <w:t xml:space="preserve"> = </w:t>
      </w:r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AVERAGE(</w:t>
      </w:r>
      <w:proofErr w:type="spellStart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MonthlyIncome</w:t>
      </w:r>
      <w:proofErr w:type="spellEnd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)</w:t>
      </w:r>
      <w:r w:rsidR="0038110E" w:rsidRPr="0038110E">
        <w:rPr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Average salary across department and role.</w:t>
      </w:r>
    </w:p>
    <w:p w14:paraId="436CF4B9" w14:textId="3F4386DB" w:rsidR="0038110E" w:rsidRPr="0038110E" w:rsidRDefault="0084418C" w:rsidP="0038110E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Attrition Rate</w:t>
      </w:r>
      <w:r w:rsidRPr="0038110E">
        <w:rPr>
          <w:sz w:val="18"/>
          <w:szCs w:val="18"/>
        </w:rPr>
        <w:t xml:space="preserve"> = </w:t>
      </w:r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(Number of Attrition = "Yes") / Total Employees</w:t>
      </w:r>
      <w:r w:rsidR="0038110E"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Percentage of employees who have left the company.</w:t>
      </w:r>
    </w:p>
    <w:p w14:paraId="09315EA2" w14:textId="343CF006" w:rsidR="0084418C" w:rsidRPr="0038110E" w:rsidRDefault="0084418C" w:rsidP="0084418C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Employee Count by Category</w:t>
      </w:r>
      <w:r w:rsidRPr="0038110E">
        <w:rPr>
          <w:sz w:val="18"/>
          <w:szCs w:val="18"/>
        </w:rPr>
        <w:t xml:space="preserve"> = </w:t>
      </w:r>
      <w:proofErr w:type="gramStart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COUNTROWS(</w:t>
      </w:r>
      <w:proofErr w:type="gramEnd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)</w:t>
      </w:r>
      <w:r w:rsidRPr="0038110E">
        <w:rPr>
          <w:sz w:val="18"/>
          <w:szCs w:val="18"/>
        </w:rPr>
        <w:t xml:space="preserve"> grouped by Department, Role, Gender, etc.</w:t>
      </w:r>
      <w:r w:rsidR="0038110E" w:rsidRPr="0038110E">
        <w:rPr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Total number of employees filtered by dimension (gender, department, role, marital status, education).</w:t>
      </w:r>
    </w:p>
    <w:p w14:paraId="46081311" w14:textId="56DE4C98" w:rsidR="0084418C" w:rsidRPr="0038110E" w:rsidRDefault="0084418C" w:rsidP="0084418C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lastRenderedPageBreak/>
        <w:t>Average Years at Company</w:t>
      </w:r>
      <w:r w:rsidRPr="0038110E">
        <w:rPr>
          <w:sz w:val="18"/>
          <w:szCs w:val="18"/>
        </w:rPr>
        <w:t xml:space="preserve"> = </w:t>
      </w:r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AVERAGE(</w:t>
      </w:r>
      <w:proofErr w:type="spellStart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YearsAtCompany</w:t>
      </w:r>
      <w:proofErr w:type="spellEnd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)</w:t>
      </w:r>
      <w:r w:rsid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Average tenure of employees at the current company.</w:t>
      </w:r>
    </w:p>
    <w:p w14:paraId="3ED03F14" w14:textId="349A07A5" w:rsidR="0084418C" w:rsidRPr="0038110E" w:rsidRDefault="0084418C" w:rsidP="0084418C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Average Total Working Years</w:t>
      </w:r>
      <w:r w:rsidRPr="0038110E">
        <w:rPr>
          <w:sz w:val="18"/>
          <w:szCs w:val="18"/>
        </w:rPr>
        <w:t xml:space="preserve"> = </w:t>
      </w:r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AVERAGE(</w:t>
      </w:r>
      <w:proofErr w:type="spellStart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TotalWorkingYears</w:t>
      </w:r>
      <w:proofErr w:type="spellEnd"/>
      <w:r w:rsidRP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>)</w:t>
      </w:r>
      <w:r w:rsidR="0038110E">
        <w:rPr>
          <w:rStyle w:val="HTMLCode"/>
          <w:rFonts w:ascii="Times New Roman" w:eastAsiaTheme="majorEastAsia" w:hAnsi="Times New Roman" w:cs="Times New Roman"/>
          <w:sz w:val="18"/>
          <w:szCs w:val="18"/>
        </w:rPr>
        <w:t xml:space="preserve"> </w:t>
      </w:r>
      <w:r w:rsidR="0038110E" w:rsidRPr="0038110E">
        <w:rPr>
          <w:sz w:val="18"/>
          <w:szCs w:val="18"/>
        </w:rPr>
        <w:t>→ Average lifetime career experience.</w:t>
      </w:r>
    </w:p>
    <w:p w14:paraId="5610BC2E" w14:textId="71BD4236" w:rsidR="0084418C" w:rsidRPr="0038110E" w:rsidRDefault="0084418C" w:rsidP="0084418C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Custom</w:t>
      </w:r>
      <w:r w:rsidRPr="0038110E">
        <w:rPr>
          <w:rStyle w:val="Heading1Char"/>
          <w:rFonts w:ascii="Times New Roman" w:hAnsi="Times New Roman" w:cs="Times New Roman"/>
          <w:sz w:val="18"/>
          <w:szCs w:val="18"/>
        </w:rPr>
        <w:t xml:space="preserve"> </w:t>
      </w:r>
      <w:r w:rsidRPr="0038110E">
        <w:rPr>
          <w:rStyle w:val="Strong"/>
          <w:rFonts w:eastAsiaTheme="majorEastAsia"/>
          <w:sz w:val="18"/>
          <w:szCs w:val="18"/>
        </w:rPr>
        <w:t>aggregations:</w:t>
      </w:r>
      <w:r w:rsidRPr="0038110E">
        <w:rPr>
          <w:sz w:val="18"/>
          <w:szCs w:val="18"/>
        </w:rPr>
        <w:t xml:space="preserve"> Gender-wise splits, Education field totals, Company-wise experience.</w:t>
      </w:r>
    </w:p>
    <w:p w14:paraId="63C42235" w14:textId="77F7317C" w:rsidR="0038110E" w:rsidRPr="0038110E" w:rsidRDefault="0038110E" w:rsidP="0038110E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Distribution by Job Role</w:t>
      </w:r>
      <w:r w:rsidRPr="0038110E">
        <w:rPr>
          <w:sz w:val="18"/>
          <w:szCs w:val="18"/>
        </w:rPr>
        <w:t xml:space="preserve"> → Count of employees by role within each department.</w:t>
      </w:r>
    </w:p>
    <w:p w14:paraId="766135B9" w14:textId="3D49BE5F" w:rsidR="0038110E" w:rsidRPr="0038110E" w:rsidRDefault="0038110E" w:rsidP="0038110E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Distribution by Gender</w:t>
      </w:r>
      <w:r w:rsidRPr="0038110E">
        <w:rPr>
          <w:sz w:val="18"/>
          <w:szCs w:val="18"/>
        </w:rPr>
        <w:t xml:space="preserve"> → Proportion of male vs. female employees (pie chart).</w:t>
      </w:r>
    </w:p>
    <w:p w14:paraId="0A56FEAF" w14:textId="30DF0761" w:rsidR="0038110E" w:rsidRDefault="0038110E" w:rsidP="0038110E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38110E">
        <w:rPr>
          <w:rStyle w:val="Strong"/>
          <w:rFonts w:eastAsiaTheme="majorEastAsia"/>
          <w:sz w:val="18"/>
          <w:szCs w:val="18"/>
        </w:rPr>
        <w:t>Companies Worked</w:t>
      </w:r>
      <w:r w:rsidRPr="0038110E">
        <w:rPr>
          <w:sz w:val="18"/>
          <w:szCs w:val="18"/>
        </w:rPr>
        <w:t xml:space="preserve"> → Past employment history distribution (histogram by count of companies).</w:t>
      </w:r>
    </w:p>
    <w:p w14:paraId="527B0D4A" w14:textId="77777777" w:rsidR="0038110E" w:rsidRPr="0038110E" w:rsidRDefault="0038110E" w:rsidP="00381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 Version Control</w:t>
      </w:r>
    </w:p>
    <w:p w14:paraId="50127FF9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Initial Version (v1.0):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Created dashboard with IBM dataset, visualizing age, gender, tenure, income, and job role distributions.</w:t>
      </w:r>
    </w:p>
    <w:p w14:paraId="70C444AD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Planned Change Logs:</w:t>
      </w:r>
    </w:p>
    <w:p w14:paraId="348B9D28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Add KPIs for Attrition Rate segmented by </w:t>
      </w:r>
      <w:proofErr w:type="spellStart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JobRole</w:t>
      </w:r>
      <w:proofErr w:type="spellEnd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and Department.</w:t>
      </w:r>
    </w:p>
    <w:p w14:paraId="6B18C831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Introduce trend charts for Age vs. Attrition.</w:t>
      </w:r>
    </w:p>
    <w:p w14:paraId="30C4F6A3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Apply slicers for </w:t>
      </w:r>
      <w:proofErr w:type="spellStart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EducationField</w:t>
      </w:r>
      <w:proofErr w:type="spellEnd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and </w:t>
      </w:r>
      <w:proofErr w:type="spellStart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WorkLifeBalance</w:t>
      </w:r>
      <w:proofErr w:type="spellEnd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F36A834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Document each new filter/KPI in a “Change Notes” section.</w:t>
      </w:r>
    </w:p>
    <w:p w14:paraId="3EDF9654" w14:textId="77777777" w:rsidR="0038110E" w:rsidRPr="0038110E" w:rsidRDefault="0038110E" w:rsidP="003811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Tracking: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Maintain a simple log table with fields → </w:t>
      </w:r>
      <w:r w:rsidRPr="0038110E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n-GB"/>
          <w14:ligatures w14:val="none"/>
        </w:rPr>
        <w:t>Date, Version, Change Description, Owner.</w:t>
      </w:r>
    </w:p>
    <w:p w14:paraId="3BD3D79F" w14:textId="77777777" w:rsidR="0038110E" w:rsidRPr="0038110E" w:rsidRDefault="0038110E" w:rsidP="00381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4. User Guide</w:t>
      </w:r>
    </w:p>
    <w:p w14:paraId="2FE8FC7E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Top Left (Average Age by Department &amp; Role):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Heatmap showing mean age split by gender and job role.</w:t>
      </w:r>
    </w:p>
    <w:p w14:paraId="182B2E5D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Top </w:t>
      </w:r>
      <w:proofErr w:type="spellStart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(Gender in the Company):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Pie chart summarizing male/female distribution.</w:t>
      </w:r>
    </w:p>
    <w:p w14:paraId="4B9E6F4A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Top Right (Gender &amp; Job Role):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Matrix showing role distribution across gender.</w:t>
      </w:r>
    </w:p>
    <w:p w14:paraId="18204AFE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Left (Gender &amp; Marital Status):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Treemap</w:t>
      </w:r>
      <w:proofErr w:type="spellEnd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combining gender with marital status groups.</w:t>
      </w:r>
    </w:p>
    <w:p w14:paraId="29E9B556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(KPIs):</w:t>
      </w:r>
    </w:p>
    <w:p w14:paraId="05DE6D87" w14:textId="77777777" w:rsidR="0038110E" w:rsidRPr="0038110E" w:rsidRDefault="0038110E" w:rsidP="003811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Average Age = 36.92 years</w:t>
      </w:r>
    </w:p>
    <w:p w14:paraId="411C79E2" w14:textId="77777777" w:rsidR="0038110E" w:rsidRPr="0038110E" w:rsidRDefault="0038110E" w:rsidP="003811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Avg. Years at Company = 7.0 years</w:t>
      </w:r>
    </w:p>
    <w:p w14:paraId="7C7CA286" w14:textId="77777777" w:rsidR="0038110E" w:rsidRPr="0038110E" w:rsidRDefault="0038110E" w:rsidP="003811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Avg. Total Working Years = 11.28 years</w:t>
      </w:r>
    </w:p>
    <w:p w14:paraId="5473DD33" w14:textId="77777777" w:rsidR="0038110E" w:rsidRPr="0038110E" w:rsidRDefault="0038110E" w:rsidP="003811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Total Employees = 1470</w:t>
      </w:r>
    </w:p>
    <w:p w14:paraId="7BF9C45E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Right (Companies Worked):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Line chart of number of employees vs. companies worked.</w:t>
      </w:r>
    </w:p>
    <w:p w14:paraId="37EF37FE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Bottom Left (Education Field):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Count of employees by education background.</w:t>
      </w:r>
    </w:p>
    <w:p w14:paraId="6F43F00D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Bottom </w:t>
      </w:r>
      <w:proofErr w:type="spellStart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(Monthly Income):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Average monthly income by department and role.</w:t>
      </w:r>
    </w:p>
    <w:p w14:paraId="1C5D0854" w14:textId="50B9A55D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Bottom Right (Employees by Department &amp; Role):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Horizontal bar chart with employee counts by role within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each department.</w:t>
      </w:r>
    </w:p>
    <w:p w14:paraId="53463FD2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Use slicers (if added) to filter by Department, Gender, </w:t>
      </w:r>
      <w:proofErr w:type="spellStart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EducationField</w:t>
      </w:r>
      <w:proofErr w:type="spellEnd"/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09D89966" w14:textId="77777777" w:rsidR="0038110E" w:rsidRP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Combine multiple views: e.g., “Attrition by Gender + Job Role” to explore hidden patterns.</w:t>
      </w:r>
    </w:p>
    <w:p w14:paraId="15149FE1" w14:textId="13BCA07D" w:rsidR="0038110E" w:rsidRDefault="0038110E" w:rsidP="003811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38110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Hover over bars/heatmaps to see exact counts.</w:t>
      </w:r>
    </w:p>
    <w:p w14:paraId="59094455" w14:textId="77777777" w:rsidR="0038110E" w:rsidRPr="0038110E" w:rsidRDefault="0038110E" w:rsidP="0038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14:paraId="66E2BEDD" w14:textId="77777777" w:rsidR="0038110E" w:rsidRPr="0038110E" w:rsidRDefault="0038110E" w:rsidP="0038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14:paraId="49C56084" w14:textId="77777777" w:rsidR="0038110E" w:rsidRPr="0038110E" w:rsidRDefault="0038110E" w:rsidP="0038110E">
      <w:pPr>
        <w:pStyle w:val="NormalWeb"/>
        <w:rPr>
          <w:sz w:val="18"/>
          <w:szCs w:val="18"/>
        </w:rPr>
      </w:pPr>
    </w:p>
    <w:p w14:paraId="63710F43" w14:textId="77777777" w:rsidR="0038110E" w:rsidRPr="0038110E" w:rsidRDefault="0038110E" w:rsidP="0038110E">
      <w:pPr>
        <w:pStyle w:val="NormalWeb"/>
        <w:ind w:left="360"/>
        <w:rPr>
          <w:sz w:val="18"/>
          <w:szCs w:val="18"/>
        </w:rPr>
      </w:pPr>
    </w:p>
    <w:sectPr w:rsidR="0038110E" w:rsidRPr="0038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7249"/>
    <w:multiLevelType w:val="hybridMultilevel"/>
    <w:tmpl w:val="98E87CA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EC5"/>
    <w:multiLevelType w:val="multilevel"/>
    <w:tmpl w:val="42FE6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693D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19B4485A"/>
    <w:multiLevelType w:val="multilevel"/>
    <w:tmpl w:val="AC0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1073"/>
    <w:multiLevelType w:val="multilevel"/>
    <w:tmpl w:val="92AE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733E4"/>
    <w:multiLevelType w:val="multilevel"/>
    <w:tmpl w:val="D0A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647A5"/>
    <w:multiLevelType w:val="hybridMultilevel"/>
    <w:tmpl w:val="AA1A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450B1"/>
    <w:multiLevelType w:val="multilevel"/>
    <w:tmpl w:val="42FE6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96B71"/>
    <w:multiLevelType w:val="multilevel"/>
    <w:tmpl w:val="59B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86FA4"/>
    <w:multiLevelType w:val="multilevel"/>
    <w:tmpl w:val="642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268338">
    <w:abstractNumId w:val="4"/>
  </w:num>
  <w:num w:numId="2" w16cid:durableId="526987580">
    <w:abstractNumId w:val="8"/>
  </w:num>
  <w:num w:numId="3" w16cid:durableId="1078332818">
    <w:abstractNumId w:val="6"/>
  </w:num>
  <w:num w:numId="4" w16cid:durableId="1157839563">
    <w:abstractNumId w:val="0"/>
  </w:num>
  <w:num w:numId="5" w16cid:durableId="1110662652">
    <w:abstractNumId w:val="1"/>
  </w:num>
  <w:num w:numId="6" w16cid:durableId="305673352">
    <w:abstractNumId w:val="7"/>
  </w:num>
  <w:num w:numId="7" w16cid:durableId="187958356">
    <w:abstractNumId w:val="5"/>
  </w:num>
  <w:num w:numId="8" w16cid:durableId="857623971">
    <w:abstractNumId w:val="2"/>
  </w:num>
  <w:num w:numId="9" w16cid:durableId="954362647">
    <w:abstractNumId w:val="9"/>
  </w:num>
  <w:num w:numId="10" w16cid:durableId="10993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8C"/>
    <w:rsid w:val="00166932"/>
    <w:rsid w:val="00271425"/>
    <w:rsid w:val="00351A9D"/>
    <w:rsid w:val="0038110E"/>
    <w:rsid w:val="0055518F"/>
    <w:rsid w:val="0084418C"/>
    <w:rsid w:val="009A6665"/>
    <w:rsid w:val="00A37A99"/>
    <w:rsid w:val="00F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220A"/>
  <w15:chartTrackingRefBased/>
  <w15:docId w15:val="{567F8460-A0FF-8E4B-8AF1-12FC296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4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418C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84418C"/>
  </w:style>
  <w:style w:type="character" w:styleId="Strong">
    <w:name w:val="Strong"/>
    <w:basedOn w:val="DefaultParagraphFont"/>
    <w:uiPriority w:val="22"/>
    <w:qFormat/>
    <w:rsid w:val="0084418C"/>
    <w:rPr>
      <w:b/>
      <w:bCs/>
    </w:rPr>
  </w:style>
  <w:style w:type="character" w:styleId="Emphasis">
    <w:name w:val="Emphasis"/>
    <w:basedOn w:val="DefaultParagraphFont"/>
    <w:uiPriority w:val="20"/>
    <w:qFormat/>
    <w:rsid w:val="00381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Nayani, Geethanjali</dc:creator>
  <cp:keywords/>
  <dc:description/>
  <cp:lastModifiedBy>Nayani, Geethanjali</cp:lastModifiedBy>
  <cp:revision>1</cp:revision>
  <dcterms:created xsi:type="dcterms:W3CDTF">2025-09-29T03:18:00Z</dcterms:created>
  <dcterms:modified xsi:type="dcterms:W3CDTF">2025-09-29T03:41:00Z</dcterms:modified>
</cp:coreProperties>
</file>