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6F1" w:rsidRDefault="001C1D5A" w:rsidP="001C1D5A">
      <w:pPr>
        <w:jc w:val="center"/>
        <w:rPr>
          <w:rFonts w:ascii="Times New Roman" w:hAnsi="Times New Roman" w:cs="Times New Roman"/>
          <w:b/>
          <w:sz w:val="36"/>
          <w:szCs w:val="36"/>
        </w:rPr>
      </w:pPr>
      <w:r w:rsidRPr="001C1D5A">
        <w:rPr>
          <w:rFonts w:ascii="Times New Roman" w:hAnsi="Times New Roman" w:cs="Times New Roman"/>
          <w:b/>
          <w:sz w:val="36"/>
          <w:szCs w:val="36"/>
        </w:rPr>
        <w:t>DT BACKEND CHALLENGE TASK 2</w:t>
      </w:r>
    </w:p>
    <w:p w:rsidR="008305AA" w:rsidRPr="008305AA" w:rsidRDefault="008305AA" w:rsidP="008305AA">
      <w:pPr>
        <w:jc w:val="center"/>
        <w:rPr>
          <w:rFonts w:ascii="Times New Roman" w:hAnsi="Times New Roman" w:cs="Times New Roman"/>
          <w:sz w:val="24"/>
          <w:szCs w:val="24"/>
        </w:rPr>
      </w:pPr>
      <w:r>
        <w:rPr>
          <w:rFonts w:ascii="Times New Roman" w:hAnsi="Times New Roman" w:cs="Times New Roman"/>
          <w:sz w:val="24"/>
          <w:szCs w:val="24"/>
        </w:rPr>
        <w:t>Nudge creation page wireframe.</w:t>
      </w:r>
    </w:p>
    <w:p w:rsidR="0016151A" w:rsidRDefault="008305AA" w:rsidP="009177BF">
      <w:pPr>
        <w:jc w:val="center"/>
        <w:rPr>
          <w:rFonts w:ascii="Times New Roman" w:hAnsi="Times New Roman" w:cs="Times New Roman"/>
          <w:sz w:val="24"/>
          <w:szCs w:val="24"/>
        </w:rPr>
      </w:pPr>
      <w:r>
        <w:rPr>
          <w:noProof/>
          <w:lang w:eastAsia="en-IN"/>
        </w:rPr>
        <w:drawing>
          <wp:inline distT="0" distB="0" distL="0" distR="0">
            <wp:extent cx="3631564" cy="4743450"/>
            <wp:effectExtent l="0" t="0" r="7620" b="0"/>
            <wp:docPr id="1" name="Picture 1" descr="C:\Users\geeth\AppData\Local\Microsoft\Windows\INetCache\Content.MSO\1EABC1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eth\AppData\Local\Microsoft\Windows\INetCache\Content.MSO\1EABC12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9172" cy="4753388"/>
                    </a:xfrm>
                    <a:prstGeom prst="rect">
                      <a:avLst/>
                    </a:prstGeom>
                    <a:noFill/>
                    <a:ln>
                      <a:noFill/>
                    </a:ln>
                  </pic:spPr>
                </pic:pic>
              </a:graphicData>
            </a:graphic>
          </wp:inline>
        </w:drawing>
      </w:r>
    </w:p>
    <w:p w:rsidR="009177BF" w:rsidRDefault="009177BF" w:rsidP="009177BF">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63"/>
        <w:gridCol w:w="2240"/>
        <w:gridCol w:w="1842"/>
        <w:gridCol w:w="2897"/>
      </w:tblGrid>
      <w:tr w:rsidR="0016151A" w:rsidTr="00FA52A8">
        <w:trPr>
          <w:trHeight w:val="351"/>
        </w:trPr>
        <w:tc>
          <w:tcPr>
            <w:tcW w:w="2263" w:type="dxa"/>
            <w:vMerge w:val="restart"/>
          </w:tcPr>
          <w:p w:rsidR="0016151A" w:rsidRDefault="0016151A" w:rsidP="008305AA">
            <w:pPr>
              <w:rPr>
                <w:rFonts w:ascii="Times New Roman" w:hAnsi="Times New Roman" w:cs="Times New Roman"/>
                <w:sz w:val="24"/>
                <w:szCs w:val="24"/>
              </w:rPr>
            </w:pPr>
          </w:p>
          <w:p w:rsidR="0016151A" w:rsidRDefault="0016151A" w:rsidP="008305AA">
            <w:pPr>
              <w:rPr>
                <w:rFonts w:ascii="Times New Roman" w:hAnsi="Times New Roman" w:cs="Times New Roman"/>
                <w:sz w:val="24"/>
                <w:szCs w:val="24"/>
              </w:rPr>
            </w:pPr>
          </w:p>
          <w:p w:rsidR="0016151A" w:rsidRDefault="0016151A" w:rsidP="008305AA">
            <w:pPr>
              <w:rPr>
                <w:rFonts w:ascii="Times New Roman" w:hAnsi="Times New Roman" w:cs="Times New Roman"/>
                <w:sz w:val="24"/>
                <w:szCs w:val="24"/>
              </w:rPr>
            </w:pPr>
          </w:p>
          <w:p w:rsidR="002D689D" w:rsidRDefault="002D689D" w:rsidP="008305AA">
            <w:pPr>
              <w:rPr>
                <w:rFonts w:ascii="Times New Roman" w:hAnsi="Times New Roman" w:cs="Times New Roman"/>
                <w:sz w:val="24"/>
                <w:szCs w:val="24"/>
              </w:rPr>
            </w:pPr>
          </w:p>
          <w:p w:rsidR="002D689D" w:rsidRDefault="002D689D" w:rsidP="008305AA">
            <w:pPr>
              <w:rPr>
                <w:rFonts w:ascii="Times New Roman" w:hAnsi="Times New Roman" w:cs="Times New Roman"/>
                <w:sz w:val="24"/>
                <w:szCs w:val="24"/>
              </w:rPr>
            </w:pPr>
          </w:p>
          <w:p w:rsidR="002D689D" w:rsidRDefault="002D689D" w:rsidP="008305AA">
            <w:pPr>
              <w:rPr>
                <w:rFonts w:ascii="Times New Roman" w:hAnsi="Times New Roman" w:cs="Times New Roman"/>
                <w:sz w:val="24"/>
                <w:szCs w:val="24"/>
              </w:rPr>
            </w:pPr>
          </w:p>
          <w:p w:rsidR="0016151A" w:rsidRPr="0016151A" w:rsidRDefault="0016151A" w:rsidP="00345E0B">
            <w:pPr>
              <w:rPr>
                <w:rFonts w:ascii="Times New Roman" w:hAnsi="Times New Roman" w:cs="Times New Roman"/>
                <w:b/>
                <w:sz w:val="24"/>
                <w:szCs w:val="24"/>
              </w:rPr>
            </w:pPr>
            <w:r w:rsidRPr="0016151A">
              <w:rPr>
                <w:rFonts w:ascii="Times New Roman" w:hAnsi="Times New Roman" w:cs="Times New Roman"/>
                <w:b/>
                <w:sz w:val="24"/>
                <w:szCs w:val="24"/>
              </w:rPr>
              <w:t xml:space="preserve">Nudge </w:t>
            </w:r>
            <w:r w:rsidR="00345E0B">
              <w:rPr>
                <w:rFonts w:ascii="Times New Roman" w:hAnsi="Times New Roman" w:cs="Times New Roman"/>
                <w:b/>
                <w:sz w:val="24"/>
                <w:szCs w:val="24"/>
              </w:rPr>
              <w:t>O</w:t>
            </w:r>
            <w:r w:rsidRPr="0016151A">
              <w:rPr>
                <w:rFonts w:ascii="Times New Roman" w:hAnsi="Times New Roman" w:cs="Times New Roman"/>
                <w:b/>
                <w:sz w:val="24"/>
                <w:szCs w:val="24"/>
              </w:rPr>
              <w:t xml:space="preserve">bject </w:t>
            </w:r>
            <w:r w:rsidR="00345E0B">
              <w:rPr>
                <w:rFonts w:ascii="Times New Roman" w:hAnsi="Times New Roman" w:cs="Times New Roman"/>
                <w:b/>
                <w:sz w:val="24"/>
                <w:szCs w:val="24"/>
              </w:rPr>
              <w:t xml:space="preserve">Data </w:t>
            </w:r>
            <w:r w:rsidRPr="0016151A">
              <w:rPr>
                <w:rFonts w:ascii="Times New Roman" w:hAnsi="Times New Roman" w:cs="Times New Roman"/>
                <w:b/>
                <w:sz w:val="24"/>
                <w:szCs w:val="24"/>
              </w:rPr>
              <w:t>Model</w:t>
            </w:r>
          </w:p>
        </w:tc>
        <w:tc>
          <w:tcPr>
            <w:tcW w:w="2240" w:type="dxa"/>
          </w:tcPr>
          <w:p w:rsidR="0016151A" w:rsidRPr="0016151A" w:rsidRDefault="0016151A" w:rsidP="008305AA">
            <w:pPr>
              <w:rPr>
                <w:rFonts w:ascii="Times New Roman" w:hAnsi="Times New Roman" w:cs="Times New Roman"/>
                <w:b/>
                <w:sz w:val="24"/>
                <w:szCs w:val="24"/>
              </w:rPr>
            </w:pPr>
            <w:r w:rsidRPr="0016151A">
              <w:rPr>
                <w:rFonts w:ascii="Times New Roman" w:hAnsi="Times New Roman" w:cs="Times New Roman"/>
                <w:b/>
                <w:sz w:val="24"/>
                <w:szCs w:val="24"/>
              </w:rPr>
              <w:t>FIELD</w:t>
            </w:r>
          </w:p>
        </w:tc>
        <w:tc>
          <w:tcPr>
            <w:tcW w:w="1842" w:type="dxa"/>
          </w:tcPr>
          <w:p w:rsidR="0016151A" w:rsidRPr="0016151A" w:rsidRDefault="0016151A" w:rsidP="008305AA">
            <w:pPr>
              <w:rPr>
                <w:rFonts w:ascii="Times New Roman" w:hAnsi="Times New Roman" w:cs="Times New Roman"/>
                <w:b/>
                <w:sz w:val="24"/>
                <w:szCs w:val="24"/>
              </w:rPr>
            </w:pPr>
            <w:r w:rsidRPr="0016151A">
              <w:rPr>
                <w:rFonts w:ascii="Times New Roman" w:hAnsi="Times New Roman" w:cs="Times New Roman"/>
                <w:b/>
                <w:sz w:val="24"/>
                <w:szCs w:val="24"/>
              </w:rPr>
              <w:t>DATA TYPE</w:t>
            </w:r>
          </w:p>
        </w:tc>
        <w:tc>
          <w:tcPr>
            <w:tcW w:w="2897" w:type="dxa"/>
          </w:tcPr>
          <w:p w:rsidR="0016151A" w:rsidRPr="0016151A" w:rsidRDefault="0016151A" w:rsidP="008305AA">
            <w:pPr>
              <w:rPr>
                <w:rFonts w:ascii="Times New Roman" w:hAnsi="Times New Roman" w:cs="Times New Roman"/>
                <w:b/>
                <w:sz w:val="24"/>
                <w:szCs w:val="24"/>
              </w:rPr>
            </w:pPr>
            <w:r>
              <w:rPr>
                <w:rFonts w:ascii="Times New Roman" w:hAnsi="Times New Roman" w:cs="Times New Roman"/>
                <w:b/>
                <w:sz w:val="24"/>
                <w:szCs w:val="24"/>
              </w:rPr>
              <w:t>DESCRIPTION</w:t>
            </w:r>
          </w:p>
        </w:tc>
      </w:tr>
      <w:tr w:rsidR="0016151A" w:rsidTr="00FA52A8">
        <w:tc>
          <w:tcPr>
            <w:tcW w:w="2263" w:type="dxa"/>
            <w:vMerge/>
          </w:tcPr>
          <w:p w:rsidR="0016151A" w:rsidRDefault="0016151A" w:rsidP="008305AA">
            <w:pPr>
              <w:rPr>
                <w:rFonts w:ascii="Times New Roman" w:hAnsi="Times New Roman" w:cs="Times New Roman"/>
                <w:sz w:val="24"/>
                <w:szCs w:val="24"/>
              </w:rPr>
            </w:pPr>
          </w:p>
        </w:tc>
        <w:tc>
          <w:tcPr>
            <w:tcW w:w="2240" w:type="dxa"/>
          </w:tcPr>
          <w:p w:rsidR="0016151A" w:rsidRDefault="0016151A" w:rsidP="008305AA">
            <w:pPr>
              <w:rPr>
                <w:rFonts w:ascii="Times New Roman" w:hAnsi="Times New Roman" w:cs="Times New Roman"/>
                <w:sz w:val="24"/>
                <w:szCs w:val="24"/>
              </w:rPr>
            </w:pPr>
            <w:proofErr w:type="spellStart"/>
            <w:r>
              <w:rPr>
                <w:rFonts w:ascii="Times New Roman" w:hAnsi="Times New Roman" w:cs="Times New Roman"/>
                <w:sz w:val="24"/>
                <w:szCs w:val="24"/>
              </w:rPr>
              <w:t>tagged_event_type</w:t>
            </w:r>
            <w:proofErr w:type="spellEnd"/>
          </w:p>
        </w:tc>
        <w:tc>
          <w:tcPr>
            <w:tcW w:w="1842" w:type="dxa"/>
          </w:tcPr>
          <w:p w:rsidR="0016151A" w:rsidRDefault="0016151A" w:rsidP="008305AA">
            <w:pPr>
              <w:rPr>
                <w:rFonts w:ascii="Times New Roman" w:hAnsi="Times New Roman" w:cs="Times New Roman"/>
                <w:sz w:val="24"/>
                <w:szCs w:val="24"/>
              </w:rPr>
            </w:pPr>
            <w:r>
              <w:rPr>
                <w:rFonts w:ascii="Times New Roman" w:hAnsi="Times New Roman" w:cs="Times New Roman"/>
                <w:sz w:val="24"/>
                <w:szCs w:val="24"/>
              </w:rPr>
              <w:t>String</w:t>
            </w:r>
          </w:p>
        </w:tc>
        <w:tc>
          <w:tcPr>
            <w:tcW w:w="2897" w:type="dxa"/>
          </w:tcPr>
          <w:p w:rsidR="0016151A" w:rsidRDefault="0016151A" w:rsidP="008305AA">
            <w:pPr>
              <w:rPr>
                <w:rFonts w:ascii="Times New Roman" w:hAnsi="Times New Roman" w:cs="Times New Roman"/>
                <w:sz w:val="24"/>
                <w:szCs w:val="24"/>
              </w:rPr>
            </w:pPr>
            <w:r>
              <w:rPr>
                <w:rFonts w:ascii="Times New Roman" w:hAnsi="Times New Roman" w:cs="Times New Roman"/>
                <w:sz w:val="24"/>
                <w:szCs w:val="24"/>
              </w:rPr>
              <w:t>The event which is tagged</w:t>
            </w:r>
          </w:p>
        </w:tc>
      </w:tr>
      <w:tr w:rsidR="0016151A" w:rsidTr="00FA52A8">
        <w:trPr>
          <w:trHeight w:val="385"/>
        </w:trPr>
        <w:tc>
          <w:tcPr>
            <w:tcW w:w="2263" w:type="dxa"/>
            <w:vMerge/>
          </w:tcPr>
          <w:p w:rsidR="0016151A" w:rsidRDefault="0016151A" w:rsidP="008305AA">
            <w:pPr>
              <w:rPr>
                <w:rFonts w:ascii="Times New Roman" w:hAnsi="Times New Roman" w:cs="Times New Roman"/>
                <w:sz w:val="24"/>
                <w:szCs w:val="24"/>
              </w:rPr>
            </w:pPr>
          </w:p>
        </w:tc>
        <w:tc>
          <w:tcPr>
            <w:tcW w:w="2240" w:type="dxa"/>
          </w:tcPr>
          <w:p w:rsidR="0016151A" w:rsidRDefault="0016151A" w:rsidP="008305AA">
            <w:pPr>
              <w:rPr>
                <w:rFonts w:ascii="Times New Roman" w:hAnsi="Times New Roman" w:cs="Times New Roman"/>
                <w:sz w:val="24"/>
                <w:szCs w:val="24"/>
              </w:rPr>
            </w:pPr>
            <w:r>
              <w:rPr>
                <w:rFonts w:ascii="Times New Roman" w:hAnsi="Times New Roman" w:cs="Times New Roman"/>
                <w:sz w:val="24"/>
                <w:szCs w:val="24"/>
              </w:rPr>
              <w:t>title</w:t>
            </w:r>
          </w:p>
        </w:tc>
        <w:tc>
          <w:tcPr>
            <w:tcW w:w="1842" w:type="dxa"/>
          </w:tcPr>
          <w:p w:rsidR="0016151A" w:rsidRDefault="0016151A" w:rsidP="008305AA">
            <w:pPr>
              <w:rPr>
                <w:rFonts w:ascii="Times New Roman" w:hAnsi="Times New Roman" w:cs="Times New Roman"/>
                <w:sz w:val="24"/>
                <w:szCs w:val="24"/>
              </w:rPr>
            </w:pPr>
            <w:r>
              <w:rPr>
                <w:rFonts w:ascii="Times New Roman" w:hAnsi="Times New Roman" w:cs="Times New Roman"/>
                <w:sz w:val="24"/>
                <w:szCs w:val="24"/>
              </w:rPr>
              <w:t>String</w:t>
            </w:r>
          </w:p>
        </w:tc>
        <w:tc>
          <w:tcPr>
            <w:tcW w:w="2897" w:type="dxa"/>
          </w:tcPr>
          <w:p w:rsidR="0016151A" w:rsidRDefault="0016151A" w:rsidP="008305AA">
            <w:pPr>
              <w:rPr>
                <w:rFonts w:ascii="Times New Roman" w:hAnsi="Times New Roman" w:cs="Times New Roman"/>
                <w:sz w:val="24"/>
                <w:szCs w:val="24"/>
              </w:rPr>
            </w:pPr>
            <w:r>
              <w:rPr>
                <w:rFonts w:ascii="Times New Roman" w:hAnsi="Times New Roman" w:cs="Times New Roman"/>
                <w:sz w:val="24"/>
                <w:szCs w:val="24"/>
              </w:rPr>
              <w:t>Title of the nudge</w:t>
            </w:r>
          </w:p>
        </w:tc>
      </w:tr>
      <w:tr w:rsidR="0016151A" w:rsidTr="00FA52A8">
        <w:trPr>
          <w:trHeight w:val="703"/>
        </w:trPr>
        <w:tc>
          <w:tcPr>
            <w:tcW w:w="2263" w:type="dxa"/>
            <w:vMerge/>
          </w:tcPr>
          <w:p w:rsidR="0016151A" w:rsidRDefault="0016151A" w:rsidP="008305AA">
            <w:pPr>
              <w:rPr>
                <w:rFonts w:ascii="Times New Roman" w:hAnsi="Times New Roman" w:cs="Times New Roman"/>
                <w:sz w:val="24"/>
                <w:szCs w:val="24"/>
              </w:rPr>
            </w:pPr>
          </w:p>
        </w:tc>
        <w:tc>
          <w:tcPr>
            <w:tcW w:w="2240" w:type="dxa"/>
          </w:tcPr>
          <w:p w:rsidR="0016151A" w:rsidRDefault="0016151A" w:rsidP="008305AA">
            <w:pPr>
              <w:rPr>
                <w:rFonts w:ascii="Times New Roman" w:hAnsi="Times New Roman" w:cs="Times New Roman"/>
                <w:sz w:val="24"/>
                <w:szCs w:val="24"/>
              </w:rPr>
            </w:pPr>
            <w:r>
              <w:rPr>
                <w:rFonts w:ascii="Times New Roman" w:hAnsi="Times New Roman" w:cs="Times New Roman"/>
                <w:sz w:val="24"/>
                <w:szCs w:val="24"/>
              </w:rPr>
              <w:t>image</w:t>
            </w:r>
          </w:p>
        </w:tc>
        <w:tc>
          <w:tcPr>
            <w:tcW w:w="1842" w:type="dxa"/>
          </w:tcPr>
          <w:p w:rsidR="0016151A" w:rsidRDefault="0016151A" w:rsidP="008305AA">
            <w:pPr>
              <w:rPr>
                <w:rFonts w:ascii="Times New Roman" w:hAnsi="Times New Roman" w:cs="Times New Roman"/>
                <w:sz w:val="24"/>
                <w:szCs w:val="24"/>
              </w:rPr>
            </w:pPr>
            <w:r>
              <w:rPr>
                <w:rFonts w:ascii="Times New Roman" w:hAnsi="Times New Roman" w:cs="Times New Roman"/>
                <w:sz w:val="24"/>
                <w:szCs w:val="24"/>
              </w:rPr>
              <w:t>Image file( file upload)</w:t>
            </w:r>
          </w:p>
        </w:tc>
        <w:tc>
          <w:tcPr>
            <w:tcW w:w="2897" w:type="dxa"/>
          </w:tcPr>
          <w:p w:rsidR="0016151A" w:rsidRDefault="0016151A" w:rsidP="008305AA">
            <w:pPr>
              <w:rPr>
                <w:rFonts w:ascii="Times New Roman" w:hAnsi="Times New Roman" w:cs="Times New Roman"/>
                <w:sz w:val="24"/>
                <w:szCs w:val="24"/>
              </w:rPr>
            </w:pPr>
            <w:r>
              <w:rPr>
                <w:rFonts w:ascii="Times New Roman" w:hAnsi="Times New Roman" w:cs="Times New Roman"/>
                <w:sz w:val="24"/>
                <w:szCs w:val="24"/>
              </w:rPr>
              <w:t>Image shown as cover for nudge</w:t>
            </w:r>
          </w:p>
        </w:tc>
      </w:tr>
      <w:tr w:rsidR="0016151A" w:rsidTr="00FA52A8">
        <w:tc>
          <w:tcPr>
            <w:tcW w:w="2263" w:type="dxa"/>
            <w:vMerge/>
          </w:tcPr>
          <w:p w:rsidR="0016151A" w:rsidRDefault="0016151A" w:rsidP="008305AA">
            <w:pPr>
              <w:rPr>
                <w:rFonts w:ascii="Times New Roman" w:hAnsi="Times New Roman" w:cs="Times New Roman"/>
                <w:sz w:val="24"/>
                <w:szCs w:val="24"/>
              </w:rPr>
            </w:pPr>
          </w:p>
        </w:tc>
        <w:tc>
          <w:tcPr>
            <w:tcW w:w="2240" w:type="dxa"/>
          </w:tcPr>
          <w:p w:rsidR="0016151A" w:rsidRDefault="0016151A" w:rsidP="008305AA">
            <w:pPr>
              <w:rPr>
                <w:rFonts w:ascii="Times New Roman" w:hAnsi="Times New Roman" w:cs="Times New Roman"/>
                <w:sz w:val="24"/>
                <w:szCs w:val="24"/>
              </w:rPr>
            </w:pPr>
            <w:r>
              <w:rPr>
                <w:rFonts w:ascii="Times New Roman" w:hAnsi="Times New Roman" w:cs="Times New Roman"/>
                <w:sz w:val="24"/>
                <w:szCs w:val="24"/>
              </w:rPr>
              <w:t>schedule</w:t>
            </w:r>
          </w:p>
        </w:tc>
        <w:tc>
          <w:tcPr>
            <w:tcW w:w="1842" w:type="dxa"/>
          </w:tcPr>
          <w:p w:rsidR="0016151A" w:rsidRDefault="0016151A" w:rsidP="008305AA">
            <w:pPr>
              <w:rPr>
                <w:rFonts w:ascii="Times New Roman" w:hAnsi="Times New Roman" w:cs="Times New Roman"/>
                <w:sz w:val="24"/>
                <w:szCs w:val="24"/>
              </w:rPr>
            </w:pPr>
            <w:r>
              <w:rPr>
                <w:rFonts w:ascii="Times New Roman" w:hAnsi="Times New Roman" w:cs="Times New Roman"/>
                <w:sz w:val="24"/>
                <w:szCs w:val="24"/>
              </w:rPr>
              <w:t>Date+ timestamp</w:t>
            </w:r>
          </w:p>
        </w:tc>
        <w:tc>
          <w:tcPr>
            <w:tcW w:w="2897" w:type="dxa"/>
          </w:tcPr>
          <w:p w:rsidR="0016151A" w:rsidRDefault="0016151A" w:rsidP="008305AA">
            <w:pPr>
              <w:rPr>
                <w:rFonts w:ascii="Times New Roman" w:hAnsi="Times New Roman" w:cs="Times New Roman"/>
                <w:sz w:val="24"/>
                <w:szCs w:val="24"/>
              </w:rPr>
            </w:pPr>
            <w:r>
              <w:rPr>
                <w:rFonts w:ascii="Times New Roman" w:hAnsi="Times New Roman" w:cs="Times New Roman"/>
                <w:sz w:val="24"/>
                <w:szCs w:val="24"/>
              </w:rPr>
              <w:t>Time at which user wants to send nudge</w:t>
            </w:r>
          </w:p>
        </w:tc>
      </w:tr>
      <w:tr w:rsidR="0016151A" w:rsidTr="00FA52A8">
        <w:trPr>
          <w:trHeight w:val="565"/>
        </w:trPr>
        <w:tc>
          <w:tcPr>
            <w:tcW w:w="2263" w:type="dxa"/>
            <w:vMerge/>
          </w:tcPr>
          <w:p w:rsidR="0016151A" w:rsidRDefault="0016151A" w:rsidP="008305AA">
            <w:pPr>
              <w:rPr>
                <w:rFonts w:ascii="Times New Roman" w:hAnsi="Times New Roman" w:cs="Times New Roman"/>
                <w:sz w:val="24"/>
                <w:szCs w:val="24"/>
              </w:rPr>
            </w:pPr>
          </w:p>
        </w:tc>
        <w:tc>
          <w:tcPr>
            <w:tcW w:w="2240" w:type="dxa"/>
          </w:tcPr>
          <w:p w:rsidR="0016151A" w:rsidRDefault="0016151A" w:rsidP="008305AA">
            <w:pPr>
              <w:rPr>
                <w:rFonts w:ascii="Times New Roman" w:hAnsi="Times New Roman" w:cs="Times New Roman"/>
                <w:sz w:val="24"/>
                <w:szCs w:val="24"/>
              </w:rPr>
            </w:pPr>
            <w:proofErr w:type="spellStart"/>
            <w:r>
              <w:rPr>
                <w:rFonts w:ascii="Times New Roman" w:hAnsi="Times New Roman" w:cs="Times New Roman"/>
                <w:sz w:val="24"/>
                <w:szCs w:val="24"/>
              </w:rPr>
              <w:t>desc</w:t>
            </w:r>
            <w:proofErr w:type="spellEnd"/>
          </w:p>
        </w:tc>
        <w:tc>
          <w:tcPr>
            <w:tcW w:w="1842" w:type="dxa"/>
          </w:tcPr>
          <w:p w:rsidR="0016151A" w:rsidRDefault="0016151A" w:rsidP="008305AA">
            <w:pPr>
              <w:rPr>
                <w:rFonts w:ascii="Times New Roman" w:hAnsi="Times New Roman" w:cs="Times New Roman"/>
                <w:sz w:val="24"/>
                <w:szCs w:val="24"/>
              </w:rPr>
            </w:pPr>
            <w:r>
              <w:rPr>
                <w:rFonts w:ascii="Times New Roman" w:hAnsi="Times New Roman" w:cs="Times New Roman"/>
                <w:sz w:val="24"/>
                <w:szCs w:val="24"/>
              </w:rPr>
              <w:t>String</w:t>
            </w:r>
          </w:p>
        </w:tc>
        <w:tc>
          <w:tcPr>
            <w:tcW w:w="2897" w:type="dxa"/>
          </w:tcPr>
          <w:p w:rsidR="0016151A" w:rsidRDefault="0016151A" w:rsidP="008305AA">
            <w:pPr>
              <w:rPr>
                <w:rFonts w:ascii="Times New Roman" w:hAnsi="Times New Roman" w:cs="Times New Roman"/>
                <w:sz w:val="24"/>
                <w:szCs w:val="24"/>
              </w:rPr>
            </w:pPr>
            <w:r>
              <w:rPr>
                <w:rFonts w:ascii="Times New Roman" w:hAnsi="Times New Roman" w:cs="Times New Roman"/>
                <w:sz w:val="24"/>
                <w:szCs w:val="24"/>
              </w:rPr>
              <w:t>Description of the nudge</w:t>
            </w:r>
          </w:p>
        </w:tc>
      </w:tr>
      <w:tr w:rsidR="0016151A" w:rsidTr="00FA52A8">
        <w:tc>
          <w:tcPr>
            <w:tcW w:w="2263" w:type="dxa"/>
            <w:vMerge/>
          </w:tcPr>
          <w:p w:rsidR="0016151A" w:rsidRDefault="0016151A" w:rsidP="008305AA">
            <w:pPr>
              <w:rPr>
                <w:rFonts w:ascii="Times New Roman" w:hAnsi="Times New Roman" w:cs="Times New Roman"/>
                <w:sz w:val="24"/>
                <w:szCs w:val="24"/>
              </w:rPr>
            </w:pPr>
          </w:p>
        </w:tc>
        <w:tc>
          <w:tcPr>
            <w:tcW w:w="2240" w:type="dxa"/>
          </w:tcPr>
          <w:p w:rsidR="0016151A" w:rsidRDefault="0016151A" w:rsidP="008305AA">
            <w:pPr>
              <w:rPr>
                <w:rFonts w:ascii="Times New Roman" w:hAnsi="Times New Roman" w:cs="Times New Roman"/>
                <w:sz w:val="24"/>
                <w:szCs w:val="24"/>
              </w:rPr>
            </w:pPr>
            <w:r>
              <w:rPr>
                <w:rFonts w:ascii="Times New Roman" w:hAnsi="Times New Roman" w:cs="Times New Roman"/>
                <w:sz w:val="24"/>
                <w:szCs w:val="24"/>
              </w:rPr>
              <w:t>icon</w:t>
            </w:r>
          </w:p>
        </w:tc>
        <w:tc>
          <w:tcPr>
            <w:tcW w:w="1842" w:type="dxa"/>
          </w:tcPr>
          <w:p w:rsidR="0016151A" w:rsidRDefault="0016151A" w:rsidP="008305AA">
            <w:pPr>
              <w:rPr>
                <w:rFonts w:ascii="Times New Roman" w:hAnsi="Times New Roman" w:cs="Times New Roman"/>
                <w:sz w:val="24"/>
                <w:szCs w:val="24"/>
              </w:rPr>
            </w:pPr>
            <w:r>
              <w:rPr>
                <w:rFonts w:ascii="Times New Roman" w:hAnsi="Times New Roman" w:cs="Times New Roman"/>
                <w:sz w:val="24"/>
                <w:szCs w:val="24"/>
              </w:rPr>
              <w:t>Image file (file upload)</w:t>
            </w:r>
          </w:p>
        </w:tc>
        <w:tc>
          <w:tcPr>
            <w:tcW w:w="2897" w:type="dxa"/>
          </w:tcPr>
          <w:p w:rsidR="0016151A" w:rsidRDefault="0016151A" w:rsidP="008305AA">
            <w:pPr>
              <w:rPr>
                <w:rFonts w:ascii="Times New Roman" w:hAnsi="Times New Roman" w:cs="Times New Roman"/>
                <w:sz w:val="24"/>
                <w:szCs w:val="24"/>
              </w:rPr>
            </w:pPr>
            <w:r>
              <w:rPr>
                <w:rFonts w:ascii="Times New Roman" w:hAnsi="Times New Roman" w:cs="Times New Roman"/>
                <w:sz w:val="24"/>
                <w:szCs w:val="24"/>
              </w:rPr>
              <w:t>Icon shown when minimized</w:t>
            </w:r>
          </w:p>
        </w:tc>
      </w:tr>
      <w:tr w:rsidR="0016151A" w:rsidTr="00FA52A8">
        <w:trPr>
          <w:trHeight w:val="566"/>
        </w:trPr>
        <w:tc>
          <w:tcPr>
            <w:tcW w:w="2263" w:type="dxa"/>
            <w:vMerge/>
          </w:tcPr>
          <w:p w:rsidR="0016151A" w:rsidRDefault="0016151A" w:rsidP="008305AA">
            <w:pPr>
              <w:rPr>
                <w:rFonts w:ascii="Times New Roman" w:hAnsi="Times New Roman" w:cs="Times New Roman"/>
                <w:sz w:val="24"/>
                <w:szCs w:val="24"/>
              </w:rPr>
            </w:pPr>
          </w:p>
        </w:tc>
        <w:tc>
          <w:tcPr>
            <w:tcW w:w="2240" w:type="dxa"/>
          </w:tcPr>
          <w:p w:rsidR="0016151A" w:rsidRDefault="009177BF" w:rsidP="008305AA">
            <w:pPr>
              <w:rPr>
                <w:rFonts w:ascii="Times New Roman" w:hAnsi="Times New Roman" w:cs="Times New Roman"/>
                <w:sz w:val="24"/>
                <w:szCs w:val="24"/>
              </w:rPr>
            </w:pPr>
            <w:r>
              <w:rPr>
                <w:rFonts w:ascii="Times New Roman" w:hAnsi="Times New Roman" w:cs="Times New Roman"/>
                <w:sz w:val="24"/>
                <w:szCs w:val="24"/>
              </w:rPr>
              <w:t>invitation</w:t>
            </w:r>
          </w:p>
        </w:tc>
        <w:tc>
          <w:tcPr>
            <w:tcW w:w="1842" w:type="dxa"/>
          </w:tcPr>
          <w:p w:rsidR="0016151A" w:rsidRDefault="009177BF" w:rsidP="008305AA">
            <w:pPr>
              <w:rPr>
                <w:rFonts w:ascii="Times New Roman" w:hAnsi="Times New Roman" w:cs="Times New Roman"/>
                <w:sz w:val="24"/>
                <w:szCs w:val="24"/>
              </w:rPr>
            </w:pPr>
            <w:r>
              <w:rPr>
                <w:rFonts w:ascii="Times New Roman" w:hAnsi="Times New Roman" w:cs="Times New Roman"/>
                <w:sz w:val="24"/>
                <w:szCs w:val="24"/>
              </w:rPr>
              <w:t>String</w:t>
            </w:r>
          </w:p>
        </w:tc>
        <w:tc>
          <w:tcPr>
            <w:tcW w:w="2897" w:type="dxa"/>
          </w:tcPr>
          <w:p w:rsidR="0016151A" w:rsidRDefault="009177BF" w:rsidP="008305AA">
            <w:pPr>
              <w:rPr>
                <w:rFonts w:ascii="Times New Roman" w:hAnsi="Times New Roman" w:cs="Times New Roman"/>
                <w:sz w:val="24"/>
                <w:szCs w:val="24"/>
              </w:rPr>
            </w:pPr>
            <w:r>
              <w:rPr>
                <w:rFonts w:ascii="Times New Roman" w:hAnsi="Times New Roman" w:cs="Times New Roman"/>
                <w:sz w:val="24"/>
                <w:szCs w:val="24"/>
              </w:rPr>
              <w:t>1 line invite describing in short what the nudge is about</w:t>
            </w:r>
          </w:p>
        </w:tc>
      </w:tr>
    </w:tbl>
    <w:p w:rsidR="008305AA" w:rsidRPr="004604D1" w:rsidRDefault="008662CD" w:rsidP="008305AA">
      <w:pPr>
        <w:rPr>
          <w:rFonts w:ascii="Times New Roman" w:hAnsi="Times New Roman" w:cs="Times New Roman"/>
          <w:b/>
          <w:sz w:val="28"/>
          <w:szCs w:val="28"/>
        </w:rPr>
      </w:pPr>
      <w:r w:rsidRPr="004604D1">
        <w:rPr>
          <w:rFonts w:ascii="Times New Roman" w:hAnsi="Times New Roman" w:cs="Times New Roman"/>
          <w:b/>
          <w:sz w:val="28"/>
          <w:szCs w:val="28"/>
        </w:rPr>
        <w:lastRenderedPageBreak/>
        <w:t>Common CRUD functions:</w:t>
      </w:r>
    </w:p>
    <w:p w:rsidR="003D2F06" w:rsidRDefault="004604D1" w:rsidP="003D2F06">
      <w:pPr>
        <w:numPr>
          <w:ilvl w:val="0"/>
          <w:numId w:val="1"/>
        </w:numPr>
        <w:shd w:val="clear" w:color="auto" w:fill="FFFFFF"/>
        <w:spacing w:before="100" w:beforeAutospacing="1" w:after="100" w:afterAutospacing="1" w:line="240" w:lineRule="auto"/>
        <w:rPr>
          <w:rFonts w:ascii="Arial" w:eastAsia="Times New Roman" w:hAnsi="Arial" w:cs="Arial"/>
          <w:color w:val="2F353E"/>
          <w:sz w:val="24"/>
          <w:szCs w:val="24"/>
          <w:lang w:eastAsia="en-IN"/>
        </w:rPr>
      </w:pPr>
      <w:r w:rsidRPr="003D2F06">
        <w:rPr>
          <w:rFonts w:ascii="Arial" w:eastAsia="Times New Roman" w:hAnsi="Arial" w:cs="Arial"/>
          <w:b/>
          <w:bCs/>
          <w:color w:val="2F353E"/>
          <w:sz w:val="24"/>
          <w:szCs w:val="24"/>
          <w:lang w:eastAsia="en-IN"/>
        </w:rPr>
        <w:t>CREATE</w:t>
      </w:r>
      <w:r w:rsidRPr="004604D1">
        <w:rPr>
          <w:rFonts w:ascii="Arial" w:eastAsia="Times New Roman" w:hAnsi="Arial" w:cs="Arial"/>
          <w:color w:val="2F353E"/>
          <w:sz w:val="24"/>
          <w:szCs w:val="24"/>
          <w:lang w:eastAsia="en-IN"/>
        </w:rPr>
        <w:t> </w:t>
      </w:r>
      <w:r w:rsidR="003D2F06" w:rsidRPr="003D2F06">
        <w:rPr>
          <w:rFonts w:ascii="Arial" w:eastAsia="Times New Roman" w:hAnsi="Arial" w:cs="Arial"/>
          <w:color w:val="2F353E"/>
          <w:sz w:val="24"/>
          <w:szCs w:val="24"/>
          <w:lang w:eastAsia="en-IN"/>
        </w:rPr>
        <w:t>operation</w:t>
      </w:r>
      <w:r w:rsidRPr="004604D1">
        <w:rPr>
          <w:rFonts w:ascii="Arial" w:eastAsia="Times New Roman" w:hAnsi="Arial" w:cs="Arial"/>
          <w:color w:val="2F353E"/>
          <w:sz w:val="24"/>
          <w:szCs w:val="24"/>
          <w:lang w:eastAsia="en-IN"/>
        </w:rPr>
        <w:t xml:space="preserve">: </w:t>
      </w:r>
      <w:r w:rsidR="003D2F06" w:rsidRPr="003D2F06">
        <w:rPr>
          <w:rFonts w:ascii="Arial" w:eastAsia="Times New Roman" w:hAnsi="Arial" w:cs="Arial"/>
          <w:color w:val="2F353E"/>
          <w:sz w:val="24"/>
          <w:szCs w:val="24"/>
          <w:lang w:eastAsia="en-IN"/>
        </w:rPr>
        <w:t>The Create operation is the first step in adding new data to a database. It involves inserting new records or documents into a database, creating new entries that represent entities or objects in the system. The Create operation is crucial for applications that need to add new data dynamically, such as user registrations, product listings, or social media posts.</w:t>
      </w:r>
    </w:p>
    <w:p w:rsidR="003D2F06" w:rsidRPr="003D2F06" w:rsidRDefault="003D2F06" w:rsidP="003D2F06">
      <w:pPr>
        <w:shd w:val="clear" w:color="auto" w:fill="FFFFFF"/>
        <w:spacing w:before="100" w:beforeAutospacing="1" w:after="100" w:afterAutospacing="1" w:line="240" w:lineRule="auto"/>
        <w:ind w:left="720"/>
        <w:rPr>
          <w:rFonts w:ascii="Arial" w:eastAsia="Times New Roman" w:hAnsi="Arial" w:cs="Arial"/>
          <w:color w:val="2F353E"/>
          <w:sz w:val="24"/>
          <w:szCs w:val="24"/>
          <w:lang w:eastAsia="en-IN"/>
        </w:rPr>
      </w:pPr>
    </w:p>
    <w:p w:rsidR="004604D1" w:rsidRDefault="004604D1" w:rsidP="005348D8">
      <w:pPr>
        <w:numPr>
          <w:ilvl w:val="0"/>
          <w:numId w:val="1"/>
        </w:numPr>
        <w:shd w:val="clear" w:color="auto" w:fill="FFFFFF"/>
        <w:spacing w:before="100" w:beforeAutospacing="1" w:after="100" w:afterAutospacing="1" w:line="240" w:lineRule="auto"/>
        <w:rPr>
          <w:rFonts w:ascii="Arial" w:eastAsia="Times New Roman" w:hAnsi="Arial" w:cs="Arial"/>
          <w:color w:val="2F353E"/>
          <w:sz w:val="24"/>
          <w:szCs w:val="24"/>
          <w:lang w:eastAsia="en-IN"/>
        </w:rPr>
      </w:pPr>
      <w:r w:rsidRPr="003D2F06">
        <w:rPr>
          <w:rFonts w:ascii="Arial" w:eastAsia="Times New Roman" w:hAnsi="Arial" w:cs="Arial"/>
          <w:b/>
          <w:bCs/>
          <w:color w:val="2F353E"/>
          <w:sz w:val="24"/>
          <w:szCs w:val="24"/>
          <w:lang w:eastAsia="en-IN"/>
        </w:rPr>
        <w:t>READ</w:t>
      </w:r>
      <w:r w:rsidRPr="004604D1">
        <w:rPr>
          <w:rFonts w:ascii="Arial" w:eastAsia="Times New Roman" w:hAnsi="Arial" w:cs="Arial"/>
          <w:color w:val="2F353E"/>
          <w:sz w:val="24"/>
          <w:szCs w:val="24"/>
          <w:lang w:eastAsia="en-IN"/>
        </w:rPr>
        <w:t> </w:t>
      </w:r>
      <w:r w:rsidR="003D2F06">
        <w:rPr>
          <w:rFonts w:ascii="Arial" w:eastAsia="Times New Roman" w:hAnsi="Arial" w:cs="Arial"/>
          <w:color w:val="2F353E"/>
          <w:sz w:val="24"/>
          <w:szCs w:val="24"/>
          <w:lang w:eastAsia="en-IN"/>
        </w:rPr>
        <w:t>operation</w:t>
      </w:r>
      <w:r w:rsidRPr="004604D1">
        <w:rPr>
          <w:rFonts w:ascii="Arial" w:eastAsia="Times New Roman" w:hAnsi="Arial" w:cs="Arial"/>
          <w:color w:val="2F353E"/>
          <w:sz w:val="24"/>
          <w:szCs w:val="24"/>
          <w:lang w:eastAsia="en-IN"/>
        </w:rPr>
        <w:t xml:space="preserve">: </w:t>
      </w:r>
      <w:r w:rsidR="003D2F06" w:rsidRPr="003D2F06">
        <w:rPr>
          <w:rFonts w:ascii="Arial" w:eastAsia="Times New Roman" w:hAnsi="Arial" w:cs="Arial"/>
          <w:color w:val="2F353E"/>
          <w:sz w:val="24"/>
          <w:szCs w:val="24"/>
          <w:lang w:eastAsia="en-IN"/>
        </w:rPr>
        <w:t xml:space="preserve">The Read operation </w:t>
      </w:r>
      <w:proofErr w:type="gramStart"/>
      <w:r w:rsidR="003D2F06" w:rsidRPr="003D2F06">
        <w:rPr>
          <w:rFonts w:ascii="Arial" w:eastAsia="Times New Roman" w:hAnsi="Arial" w:cs="Arial"/>
          <w:color w:val="2F353E"/>
          <w:sz w:val="24"/>
          <w:szCs w:val="24"/>
          <w:lang w:eastAsia="en-IN"/>
        </w:rPr>
        <w:t>is used</w:t>
      </w:r>
      <w:proofErr w:type="gramEnd"/>
      <w:r w:rsidR="003D2F06" w:rsidRPr="003D2F06">
        <w:rPr>
          <w:rFonts w:ascii="Arial" w:eastAsia="Times New Roman" w:hAnsi="Arial" w:cs="Arial"/>
          <w:color w:val="2F353E"/>
          <w:sz w:val="24"/>
          <w:szCs w:val="24"/>
          <w:lang w:eastAsia="en-IN"/>
        </w:rPr>
        <w:t xml:space="preserve"> to retrieve data from a database. It involves querying the database to fetch existing records or documents that match certain criteria, such as retrieving all records, retrieving records based on specific values or conditions, or retrieving records sorted in a particular order. The Read operation is essential for applications that need to retrieve and display data to users, such as displaying user profiles, retrieving product information, or showing news articles.</w:t>
      </w:r>
    </w:p>
    <w:p w:rsidR="003D2F06" w:rsidRPr="004604D1" w:rsidRDefault="003D2F06" w:rsidP="003D2F06">
      <w:pPr>
        <w:shd w:val="clear" w:color="auto" w:fill="FFFFFF"/>
        <w:spacing w:before="100" w:beforeAutospacing="1" w:after="100" w:afterAutospacing="1" w:line="240" w:lineRule="auto"/>
        <w:rPr>
          <w:rFonts w:ascii="Arial" w:eastAsia="Times New Roman" w:hAnsi="Arial" w:cs="Arial"/>
          <w:color w:val="2F353E"/>
          <w:sz w:val="24"/>
          <w:szCs w:val="24"/>
          <w:lang w:eastAsia="en-IN"/>
        </w:rPr>
      </w:pPr>
    </w:p>
    <w:p w:rsidR="003D2F06" w:rsidRDefault="004604D1" w:rsidP="00634AF4">
      <w:pPr>
        <w:numPr>
          <w:ilvl w:val="0"/>
          <w:numId w:val="1"/>
        </w:numPr>
        <w:shd w:val="clear" w:color="auto" w:fill="FFFFFF"/>
        <w:spacing w:before="100" w:beforeAutospacing="1" w:after="100" w:afterAutospacing="1" w:line="240" w:lineRule="auto"/>
        <w:rPr>
          <w:rFonts w:ascii="Arial" w:eastAsia="Times New Roman" w:hAnsi="Arial" w:cs="Arial"/>
          <w:color w:val="2F353E"/>
          <w:sz w:val="24"/>
          <w:szCs w:val="24"/>
          <w:lang w:eastAsia="en-IN"/>
        </w:rPr>
      </w:pPr>
      <w:r w:rsidRPr="003D2F06">
        <w:rPr>
          <w:rFonts w:ascii="Arial" w:eastAsia="Times New Roman" w:hAnsi="Arial" w:cs="Arial"/>
          <w:b/>
          <w:bCs/>
          <w:color w:val="2F353E"/>
          <w:sz w:val="24"/>
          <w:szCs w:val="24"/>
          <w:lang w:eastAsia="en-IN"/>
        </w:rPr>
        <w:t>UPDATE</w:t>
      </w:r>
      <w:r w:rsidRPr="004604D1">
        <w:rPr>
          <w:rFonts w:ascii="Arial" w:eastAsia="Times New Roman" w:hAnsi="Arial" w:cs="Arial"/>
          <w:color w:val="2F353E"/>
          <w:sz w:val="24"/>
          <w:szCs w:val="24"/>
          <w:lang w:eastAsia="en-IN"/>
        </w:rPr>
        <w:t> </w:t>
      </w:r>
      <w:r w:rsidR="003D2F06" w:rsidRPr="003D2F06">
        <w:rPr>
          <w:rFonts w:ascii="Arial" w:eastAsia="Times New Roman" w:hAnsi="Arial" w:cs="Arial"/>
          <w:color w:val="2F353E"/>
          <w:sz w:val="24"/>
          <w:szCs w:val="24"/>
          <w:lang w:eastAsia="en-IN"/>
        </w:rPr>
        <w:t>operation</w:t>
      </w:r>
      <w:r w:rsidR="003D2F06">
        <w:rPr>
          <w:rFonts w:ascii="Arial" w:eastAsia="Times New Roman" w:hAnsi="Arial" w:cs="Arial"/>
          <w:color w:val="2F353E"/>
          <w:sz w:val="24"/>
          <w:szCs w:val="24"/>
          <w:lang w:eastAsia="en-IN"/>
        </w:rPr>
        <w:t xml:space="preserve">: </w:t>
      </w:r>
      <w:r w:rsidR="003D2F06" w:rsidRPr="003D2F06">
        <w:rPr>
          <w:rFonts w:ascii="Arial" w:eastAsia="Times New Roman" w:hAnsi="Arial" w:cs="Arial"/>
          <w:color w:val="2F353E"/>
          <w:sz w:val="24"/>
          <w:szCs w:val="24"/>
          <w:lang w:eastAsia="en-IN"/>
        </w:rPr>
        <w:t xml:space="preserve">The Update operation </w:t>
      </w:r>
      <w:proofErr w:type="gramStart"/>
      <w:r w:rsidR="003D2F06" w:rsidRPr="003D2F06">
        <w:rPr>
          <w:rFonts w:ascii="Arial" w:eastAsia="Times New Roman" w:hAnsi="Arial" w:cs="Arial"/>
          <w:color w:val="2F353E"/>
          <w:sz w:val="24"/>
          <w:szCs w:val="24"/>
          <w:lang w:eastAsia="en-IN"/>
        </w:rPr>
        <w:t>is used</w:t>
      </w:r>
      <w:proofErr w:type="gramEnd"/>
      <w:r w:rsidR="003D2F06" w:rsidRPr="003D2F06">
        <w:rPr>
          <w:rFonts w:ascii="Arial" w:eastAsia="Times New Roman" w:hAnsi="Arial" w:cs="Arial"/>
          <w:color w:val="2F353E"/>
          <w:sz w:val="24"/>
          <w:szCs w:val="24"/>
          <w:lang w:eastAsia="en-IN"/>
        </w:rPr>
        <w:t xml:space="preserve"> to modify existing data in a database. It involves making changes to the values or properties of existing records or documents to reflect updated information. The Update operation </w:t>
      </w:r>
      <w:proofErr w:type="gramStart"/>
      <w:r w:rsidR="003D2F06" w:rsidRPr="003D2F06">
        <w:rPr>
          <w:rFonts w:ascii="Arial" w:eastAsia="Times New Roman" w:hAnsi="Arial" w:cs="Arial"/>
          <w:color w:val="2F353E"/>
          <w:sz w:val="24"/>
          <w:szCs w:val="24"/>
          <w:lang w:eastAsia="en-IN"/>
        </w:rPr>
        <w:t>is commonly used</w:t>
      </w:r>
      <w:proofErr w:type="gramEnd"/>
      <w:r w:rsidR="003D2F06" w:rsidRPr="003D2F06">
        <w:rPr>
          <w:rFonts w:ascii="Arial" w:eastAsia="Times New Roman" w:hAnsi="Arial" w:cs="Arial"/>
          <w:color w:val="2F353E"/>
          <w:sz w:val="24"/>
          <w:szCs w:val="24"/>
          <w:lang w:eastAsia="en-IN"/>
        </w:rPr>
        <w:t xml:space="preserve"> in applications that require updating user profiles, editing product information, or making changes to any other type of data that needs to be updated over time.</w:t>
      </w:r>
    </w:p>
    <w:p w:rsidR="003D2F06" w:rsidRDefault="003D2F06" w:rsidP="003D2F06">
      <w:pPr>
        <w:pStyle w:val="ListParagraph"/>
        <w:rPr>
          <w:rFonts w:ascii="Arial" w:eastAsia="Times New Roman" w:hAnsi="Arial" w:cs="Arial"/>
          <w:b/>
          <w:bCs/>
          <w:color w:val="2F353E"/>
          <w:sz w:val="24"/>
          <w:szCs w:val="24"/>
          <w:lang w:eastAsia="en-IN"/>
        </w:rPr>
      </w:pPr>
    </w:p>
    <w:p w:rsidR="004604D1" w:rsidRPr="003D2F06" w:rsidRDefault="004604D1" w:rsidP="00634AF4">
      <w:pPr>
        <w:numPr>
          <w:ilvl w:val="0"/>
          <w:numId w:val="1"/>
        </w:numPr>
        <w:shd w:val="clear" w:color="auto" w:fill="FFFFFF"/>
        <w:spacing w:before="100" w:beforeAutospacing="1" w:after="100" w:afterAutospacing="1" w:line="240" w:lineRule="auto"/>
        <w:rPr>
          <w:rFonts w:ascii="Arial" w:eastAsia="Times New Roman" w:hAnsi="Arial" w:cs="Arial"/>
          <w:color w:val="2F353E"/>
          <w:sz w:val="24"/>
          <w:szCs w:val="24"/>
          <w:lang w:eastAsia="en-IN"/>
        </w:rPr>
      </w:pPr>
      <w:r w:rsidRPr="003D2F06">
        <w:rPr>
          <w:rFonts w:ascii="Arial" w:eastAsia="Times New Roman" w:hAnsi="Arial" w:cs="Arial"/>
          <w:b/>
          <w:bCs/>
          <w:color w:val="2F353E"/>
          <w:sz w:val="24"/>
          <w:szCs w:val="24"/>
          <w:lang w:eastAsia="en-IN"/>
        </w:rPr>
        <w:t>DELETE</w:t>
      </w:r>
      <w:r w:rsidRPr="004604D1">
        <w:rPr>
          <w:rFonts w:ascii="Arial" w:eastAsia="Times New Roman" w:hAnsi="Arial" w:cs="Arial"/>
          <w:color w:val="2F353E"/>
          <w:sz w:val="24"/>
          <w:szCs w:val="24"/>
          <w:lang w:eastAsia="en-IN"/>
        </w:rPr>
        <w:t> </w:t>
      </w:r>
      <w:r w:rsidR="003D2F06">
        <w:rPr>
          <w:rFonts w:ascii="Arial" w:eastAsia="Times New Roman" w:hAnsi="Arial" w:cs="Arial"/>
          <w:color w:val="2F353E"/>
          <w:sz w:val="24"/>
          <w:szCs w:val="24"/>
          <w:lang w:eastAsia="en-IN"/>
        </w:rPr>
        <w:t xml:space="preserve">operation: </w:t>
      </w:r>
      <w:r w:rsidR="003D2F06" w:rsidRPr="003D2F06">
        <w:rPr>
          <w:rFonts w:ascii="Arial" w:eastAsia="Times New Roman" w:hAnsi="Arial" w:cs="Arial"/>
          <w:color w:val="2F353E"/>
          <w:sz w:val="24"/>
          <w:szCs w:val="24"/>
          <w:lang w:eastAsia="en-IN"/>
        </w:rPr>
        <w:t xml:space="preserve">The Delete operation </w:t>
      </w:r>
      <w:proofErr w:type="gramStart"/>
      <w:r w:rsidR="003D2F06" w:rsidRPr="003D2F06">
        <w:rPr>
          <w:rFonts w:ascii="Arial" w:eastAsia="Times New Roman" w:hAnsi="Arial" w:cs="Arial"/>
          <w:color w:val="2F353E"/>
          <w:sz w:val="24"/>
          <w:szCs w:val="24"/>
          <w:lang w:eastAsia="en-IN"/>
        </w:rPr>
        <w:t>is used</w:t>
      </w:r>
      <w:proofErr w:type="gramEnd"/>
      <w:r w:rsidR="003D2F06" w:rsidRPr="003D2F06">
        <w:rPr>
          <w:rFonts w:ascii="Arial" w:eastAsia="Times New Roman" w:hAnsi="Arial" w:cs="Arial"/>
          <w:color w:val="2F353E"/>
          <w:sz w:val="24"/>
          <w:szCs w:val="24"/>
          <w:lang w:eastAsia="en-IN"/>
        </w:rPr>
        <w:t xml:space="preserve"> to remove data from a database. It involves deleting records or documents that are no longer needed or relevant. The Delete operation </w:t>
      </w:r>
      <w:proofErr w:type="gramStart"/>
      <w:r w:rsidR="003D2F06" w:rsidRPr="003D2F06">
        <w:rPr>
          <w:rFonts w:ascii="Arial" w:eastAsia="Times New Roman" w:hAnsi="Arial" w:cs="Arial"/>
          <w:color w:val="2F353E"/>
          <w:sz w:val="24"/>
          <w:szCs w:val="24"/>
          <w:lang w:eastAsia="en-IN"/>
        </w:rPr>
        <w:t>is commonly used</w:t>
      </w:r>
      <w:proofErr w:type="gramEnd"/>
      <w:r w:rsidR="003D2F06" w:rsidRPr="003D2F06">
        <w:rPr>
          <w:rFonts w:ascii="Arial" w:eastAsia="Times New Roman" w:hAnsi="Arial" w:cs="Arial"/>
          <w:color w:val="2F353E"/>
          <w:sz w:val="24"/>
          <w:szCs w:val="24"/>
          <w:lang w:eastAsia="en-IN"/>
        </w:rPr>
        <w:t xml:space="preserve"> in applications that require deleting user accounts, removing products from a </w:t>
      </w:r>
      <w:r w:rsidR="00487862" w:rsidRPr="003D2F06">
        <w:rPr>
          <w:rFonts w:ascii="Arial" w:eastAsia="Times New Roman" w:hAnsi="Arial" w:cs="Arial"/>
          <w:color w:val="2F353E"/>
          <w:sz w:val="24"/>
          <w:szCs w:val="24"/>
          <w:lang w:eastAsia="en-IN"/>
        </w:rPr>
        <w:t>catalogue</w:t>
      </w:r>
      <w:r w:rsidR="003D2F06" w:rsidRPr="003D2F06">
        <w:rPr>
          <w:rFonts w:ascii="Arial" w:eastAsia="Times New Roman" w:hAnsi="Arial" w:cs="Arial"/>
          <w:color w:val="2F353E"/>
          <w:sz w:val="24"/>
          <w:szCs w:val="24"/>
          <w:lang w:eastAsia="en-IN"/>
        </w:rPr>
        <w:t>, or deleting any other type of data that needs to be removed from the database.</w:t>
      </w:r>
    </w:p>
    <w:p w:rsidR="002447B6" w:rsidRPr="004604D1" w:rsidRDefault="002447B6" w:rsidP="002447B6">
      <w:pPr>
        <w:shd w:val="clear" w:color="auto" w:fill="FFFFFF"/>
        <w:spacing w:before="100" w:beforeAutospacing="1" w:after="100" w:afterAutospacing="1" w:line="240" w:lineRule="auto"/>
        <w:ind w:left="720"/>
        <w:rPr>
          <w:rFonts w:ascii="Arial" w:eastAsia="Times New Roman" w:hAnsi="Arial" w:cs="Arial"/>
          <w:color w:val="2F353E"/>
          <w:sz w:val="24"/>
          <w:szCs w:val="24"/>
          <w:lang w:eastAsia="en-IN"/>
        </w:rPr>
      </w:pPr>
    </w:p>
    <w:p w:rsidR="008662CD" w:rsidRDefault="002447B6" w:rsidP="008305AA">
      <w:pPr>
        <w:rPr>
          <w:rFonts w:ascii="Times New Roman" w:hAnsi="Times New Roman" w:cs="Times New Roman"/>
          <w:b/>
          <w:sz w:val="24"/>
          <w:szCs w:val="24"/>
        </w:rPr>
      </w:pPr>
      <w:r w:rsidRPr="002447B6">
        <w:rPr>
          <w:rFonts w:ascii="Times New Roman" w:hAnsi="Times New Roman" w:cs="Times New Roman"/>
          <w:b/>
          <w:sz w:val="24"/>
          <w:szCs w:val="24"/>
        </w:rPr>
        <w:t xml:space="preserve">API DETAILS FOR PERFORMING CRUD OPERATIONS ON NUDGE </w:t>
      </w:r>
      <w:r w:rsidR="00C473BA">
        <w:rPr>
          <w:rFonts w:ascii="Times New Roman" w:hAnsi="Times New Roman" w:cs="Times New Roman"/>
          <w:b/>
          <w:sz w:val="24"/>
          <w:szCs w:val="24"/>
        </w:rPr>
        <w:t>COLLECTION</w:t>
      </w:r>
    </w:p>
    <w:tbl>
      <w:tblPr>
        <w:tblStyle w:val="TableGrid"/>
        <w:tblW w:w="0" w:type="auto"/>
        <w:tblLook w:val="04A0" w:firstRow="1" w:lastRow="0" w:firstColumn="1" w:lastColumn="0" w:noHBand="0" w:noVBand="1"/>
      </w:tblPr>
      <w:tblGrid>
        <w:gridCol w:w="1101"/>
        <w:gridCol w:w="1559"/>
        <w:gridCol w:w="1701"/>
        <w:gridCol w:w="1701"/>
        <w:gridCol w:w="3180"/>
      </w:tblGrid>
      <w:tr w:rsidR="008F4E90" w:rsidTr="008F4E90">
        <w:trPr>
          <w:trHeight w:val="446"/>
        </w:trPr>
        <w:tc>
          <w:tcPr>
            <w:tcW w:w="1101" w:type="dxa"/>
            <w:vMerge w:val="restart"/>
          </w:tcPr>
          <w:p w:rsidR="008F4E90" w:rsidRDefault="008F4E90" w:rsidP="008305AA">
            <w:pPr>
              <w:rPr>
                <w:rFonts w:ascii="Times New Roman" w:hAnsi="Times New Roman" w:cs="Times New Roman"/>
                <w:sz w:val="24"/>
                <w:szCs w:val="24"/>
              </w:rPr>
            </w:pPr>
          </w:p>
          <w:p w:rsidR="00AA545D" w:rsidRDefault="00AA545D" w:rsidP="008305AA">
            <w:pPr>
              <w:rPr>
                <w:rFonts w:ascii="Times New Roman" w:hAnsi="Times New Roman" w:cs="Times New Roman"/>
                <w:sz w:val="24"/>
                <w:szCs w:val="24"/>
              </w:rPr>
            </w:pPr>
          </w:p>
          <w:p w:rsidR="00AA545D" w:rsidRDefault="00AA545D" w:rsidP="008305AA">
            <w:pPr>
              <w:rPr>
                <w:rFonts w:ascii="Times New Roman" w:hAnsi="Times New Roman" w:cs="Times New Roman"/>
                <w:sz w:val="24"/>
                <w:szCs w:val="24"/>
              </w:rPr>
            </w:pPr>
          </w:p>
          <w:p w:rsidR="008F4E90" w:rsidRPr="00B156D0" w:rsidRDefault="008F4E90" w:rsidP="008305AA">
            <w:pPr>
              <w:rPr>
                <w:rFonts w:ascii="Times New Roman" w:hAnsi="Times New Roman" w:cs="Times New Roman"/>
                <w:b/>
                <w:sz w:val="24"/>
                <w:szCs w:val="24"/>
              </w:rPr>
            </w:pPr>
            <w:r w:rsidRPr="00B156D0">
              <w:rPr>
                <w:rFonts w:ascii="Times New Roman" w:hAnsi="Times New Roman" w:cs="Times New Roman"/>
                <w:b/>
                <w:sz w:val="24"/>
                <w:szCs w:val="24"/>
              </w:rPr>
              <w:t xml:space="preserve">NUDGE </w:t>
            </w:r>
          </w:p>
        </w:tc>
        <w:tc>
          <w:tcPr>
            <w:tcW w:w="1559" w:type="dxa"/>
          </w:tcPr>
          <w:p w:rsidR="008F4E90" w:rsidRPr="00B156D0" w:rsidRDefault="008F4E90" w:rsidP="008305AA">
            <w:pPr>
              <w:rPr>
                <w:rFonts w:ascii="Times New Roman" w:hAnsi="Times New Roman" w:cs="Times New Roman"/>
                <w:b/>
                <w:sz w:val="24"/>
                <w:szCs w:val="24"/>
              </w:rPr>
            </w:pPr>
            <w:r w:rsidRPr="00B156D0">
              <w:rPr>
                <w:rFonts w:ascii="Times New Roman" w:hAnsi="Times New Roman" w:cs="Times New Roman"/>
                <w:b/>
                <w:sz w:val="24"/>
                <w:szCs w:val="24"/>
              </w:rPr>
              <w:t>Request type</w:t>
            </w:r>
          </w:p>
        </w:tc>
        <w:tc>
          <w:tcPr>
            <w:tcW w:w="1701" w:type="dxa"/>
          </w:tcPr>
          <w:p w:rsidR="008F4E90" w:rsidRPr="00B156D0" w:rsidRDefault="008F4E90" w:rsidP="008305AA">
            <w:pPr>
              <w:rPr>
                <w:rFonts w:ascii="Times New Roman" w:hAnsi="Times New Roman" w:cs="Times New Roman"/>
                <w:b/>
                <w:sz w:val="24"/>
                <w:szCs w:val="24"/>
              </w:rPr>
            </w:pPr>
            <w:r w:rsidRPr="00B156D0">
              <w:rPr>
                <w:rFonts w:ascii="Times New Roman" w:hAnsi="Times New Roman" w:cs="Times New Roman"/>
                <w:b/>
                <w:sz w:val="24"/>
                <w:szCs w:val="24"/>
              </w:rPr>
              <w:t>Base URL</w:t>
            </w:r>
          </w:p>
        </w:tc>
        <w:tc>
          <w:tcPr>
            <w:tcW w:w="1701" w:type="dxa"/>
          </w:tcPr>
          <w:p w:rsidR="008F4E90" w:rsidRPr="00B156D0" w:rsidRDefault="008F4E90" w:rsidP="008305AA">
            <w:pPr>
              <w:rPr>
                <w:rFonts w:ascii="Times New Roman" w:hAnsi="Times New Roman" w:cs="Times New Roman"/>
                <w:b/>
                <w:sz w:val="24"/>
                <w:szCs w:val="24"/>
              </w:rPr>
            </w:pPr>
            <w:r w:rsidRPr="00B156D0">
              <w:rPr>
                <w:rFonts w:ascii="Times New Roman" w:hAnsi="Times New Roman" w:cs="Times New Roman"/>
                <w:b/>
                <w:sz w:val="24"/>
                <w:szCs w:val="24"/>
              </w:rPr>
              <w:t>API Endpoint</w:t>
            </w:r>
          </w:p>
        </w:tc>
        <w:tc>
          <w:tcPr>
            <w:tcW w:w="3180" w:type="dxa"/>
          </w:tcPr>
          <w:p w:rsidR="008F4E90" w:rsidRPr="00B156D0" w:rsidRDefault="008F4E90" w:rsidP="008305AA">
            <w:pPr>
              <w:rPr>
                <w:rFonts w:ascii="Times New Roman" w:hAnsi="Times New Roman" w:cs="Times New Roman"/>
                <w:b/>
                <w:sz w:val="24"/>
                <w:szCs w:val="24"/>
              </w:rPr>
            </w:pPr>
            <w:r w:rsidRPr="00B156D0">
              <w:rPr>
                <w:rFonts w:ascii="Times New Roman" w:hAnsi="Times New Roman" w:cs="Times New Roman"/>
                <w:b/>
                <w:sz w:val="24"/>
                <w:szCs w:val="24"/>
              </w:rPr>
              <w:t>Payload</w:t>
            </w:r>
          </w:p>
        </w:tc>
      </w:tr>
      <w:tr w:rsidR="008F4E90" w:rsidTr="008F4E90">
        <w:trPr>
          <w:trHeight w:val="425"/>
        </w:trPr>
        <w:tc>
          <w:tcPr>
            <w:tcW w:w="1101" w:type="dxa"/>
            <w:vMerge/>
          </w:tcPr>
          <w:p w:rsidR="008F4E90" w:rsidRDefault="008F4E90" w:rsidP="008F4E90">
            <w:pPr>
              <w:rPr>
                <w:rFonts w:ascii="Times New Roman" w:hAnsi="Times New Roman" w:cs="Times New Roman"/>
                <w:sz w:val="24"/>
                <w:szCs w:val="24"/>
              </w:rPr>
            </w:pPr>
          </w:p>
        </w:tc>
        <w:tc>
          <w:tcPr>
            <w:tcW w:w="1559" w:type="dxa"/>
          </w:tcPr>
          <w:p w:rsidR="008F4E90" w:rsidRDefault="008F4E90" w:rsidP="008F4E90">
            <w:pPr>
              <w:rPr>
                <w:rFonts w:ascii="Times New Roman" w:hAnsi="Times New Roman" w:cs="Times New Roman"/>
                <w:sz w:val="24"/>
                <w:szCs w:val="24"/>
              </w:rPr>
            </w:pPr>
            <w:r>
              <w:rPr>
                <w:rFonts w:ascii="Times New Roman" w:hAnsi="Times New Roman" w:cs="Times New Roman"/>
                <w:sz w:val="24"/>
                <w:szCs w:val="24"/>
              </w:rPr>
              <w:t>POST</w:t>
            </w:r>
          </w:p>
        </w:tc>
        <w:tc>
          <w:tcPr>
            <w:tcW w:w="1701" w:type="dxa"/>
          </w:tcPr>
          <w:p w:rsidR="008F4E90" w:rsidRDefault="008F4E90" w:rsidP="008F4E90">
            <w:pPr>
              <w:rPr>
                <w:rFonts w:ascii="Times New Roman" w:hAnsi="Times New Roman" w:cs="Times New Roman"/>
                <w:sz w:val="24"/>
                <w:szCs w:val="24"/>
              </w:rPr>
            </w:pPr>
            <w:r>
              <w:rPr>
                <w:rFonts w:ascii="Times New Roman" w:hAnsi="Times New Roman" w:cs="Times New Roman"/>
                <w:sz w:val="24"/>
                <w:szCs w:val="24"/>
              </w:rPr>
              <w:t>/app</w:t>
            </w:r>
          </w:p>
        </w:tc>
        <w:tc>
          <w:tcPr>
            <w:tcW w:w="1701" w:type="dxa"/>
          </w:tcPr>
          <w:p w:rsidR="008F4E90" w:rsidRDefault="008F4E90" w:rsidP="008F4E90">
            <w:pPr>
              <w:rPr>
                <w:rFonts w:ascii="Times New Roman" w:hAnsi="Times New Roman" w:cs="Times New Roman"/>
                <w:sz w:val="24"/>
                <w:szCs w:val="24"/>
              </w:rPr>
            </w:pPr>
            <w:r>
              <w:rPr>
                <w:rFonts w:ascii="Times New Roman" w:hAnsi="Times New Roman" w:cs="Times New Roman"/>
                <w:sz w:val="24"/>
                <w:szCs w:val="24"/>
              </w:rPr>
              <w:t>/nudges</w:t>
            </w:r>
          </w:p>
        </w:tc>
        <w:tc>
          <w:tcPr>
            <w:tcW w:w="3180" w:type="dxa"/>
          </w:tcPr>
          <w:p w:rsidR="008F4E90" w:rsidRDefault="008F4E90" w:rsidP="008F4E90">
            <w:pPr>
              <w:rPr>
                <w:rFonts w:ascii="Times New Roman" w:hAnsi="Times New Roman" w:cs="Times New Roman"/>
                <w:sz w:val="24"/>
                <w:szCs w:val="24"/>
              </w:rPr>
            </w:pPr>
            <w:proofErr w:type="spellStart"/>
            <w:r>
              <w:rPr>
                <w:rFonts w:ascii="Times New Roman" w:hAnsi="Times New Roman" w:cs="Times New Roman"/>
                <w:sz w:val="24"/>
                <w:szCs w:val="24"/>
              </w:rPr>
              <w:t>tagged_event_type</w:t>
            </w:r>
            <w:proofErr w:type="spellEnd"/>
            <w:r>
              <w:rPr>
                <w:rFonts w:ascii="Times New Roman" w:hAnsi="Times New Roman" w:cs="Times New Roman"/>
                <w:sz w:val="24"/>
                <w:szCs w:val="24"/>
              </w:rPr>
              <w:t xml:space="preserve">, </w:t>
            </w:r>
            <w:r>
              <w:rPr>
                <w:rFonts w:ascii="Times New Roman" w:hAnsi="Times New Roman" w:cs="Times New Roman"/>
                <w:sz w:val="24"/>
                <w:szCs w:val="24"/>
              </w:rPr>
              <w:t>title</w:t>
            </w:r>
            <w:r>
              <w:rPr>
                <w:rFonts w:ascii="Times New Roman" w:hAnsi="Times New Roman" w:cs="Times New Roman"/>
                <w:sz w:val="24"/>
                <w:szCs w:val="24"/>
              </w:rPr>
              <w:t xml:space="preserve">, image, </w:t>
            </w:r>
            <w:r w:rsidR="00AA545D">
              <w:rPr>
                <w:rFonts w:ascii="Times New Roman" w:hAnsi="Times New Roman" w:cs="Times New Roman"/>
                <w:sz w:val="24"/>
                <w:szCs w:val="24"/>
              </w:rPr>
              <w:t xml:space="preserve">schedule, </w:t>
            </w:r>
            <w:proofErr w:type="spellStart"/>
            <w:r w:rsidR="00AA545D">
              <w:rPr>
                <w:rFonts w:ascii="Times New Roman" w:hAnsi="Times New Roman" w:cs="Times New Roman"/>
                <w:sz w:val="24"/>
                <w:szCs w:val="24"/>
              </w:rPr>
              <w:t>desc</w:t>
            </w:r>
            <w:proofErr w:type="spellEnd"/>
            <w:r w:rsidR="00AA545D">
              <w:rPr>
                <w:rFonts w:ascii="Times New Roman" w:hAnsi="Times New Roman" w:cs="Times New Roman"/>
                <w:sz w:val="24"/>
                <w:szCs w:val="24"/>
              </w:rPr>
              <w:t>, icon, invitation</w:t>
            </w:r>
          </w:p>
        </w:tc>
      </w:tr>
      <w:tr w:rsidR="008F4E90" w:rsidTr="008F4E90">
        <w:trPr>
          <w:trHeight w:val="417"/>
        </w:trPr>
        <w:tc>
          <w:tcPr>
            <w:tcW w:w="1101" w:type="dxa"/>
            <w:vMerge/>
          </w:tcPr>
          <w:p w:rsidR="008F4E90" w:rsidRDefault="008F4E90" w:rsidP="008F4E90">
            <w:pPr>
              <w:rPr>
                <w:rFonts w:ascii="Times New Roman" w:hAnsi="Times New Roman" w:cs="Times New Roman"/>
                <w:sz w:val="24"/>
                <w:szCs w:val="24"/>
              </w:rPr>
            </w:pPr>
          </w:p>
        </w:tc>
        <w:tc>
          <w:tcPr>
            <w:tcW w:w="1559" w:type="dxa"/>
          </w:tcPr>
          <w:p w:rsidR="008F4E90" w:rsidRDefault="0040051B" w:rsidP="008F4E90">
            <w:pPr>
              <w:rPr>
                <w:rFonts w:ascii="Times New Roman" w:hAnsi="Times New Roman" w:cs="Times New Roman"/>
                <w:sz w:val="24"/>
                <w:szCs w:val="24"/>
              </w:rPr>
            </w:pPr>
            <w:r>
              <w:rPr>
                <w:rFonts w:ascii="Times New Roman" w:hAnsi="Times New Roman" w:cs="Times New Roman"/>
                <w:sz w:val="24"/>
                <w:szCs w:val="24"/>
              </w:rPr>
              <w:t>UPDATE</w:t>
            </w:r>
          </w:p>
        </w:tc>
        <w:tc>
          <w:tcPr>
            <w:tcW w:w="1701" w:type="dxa"/>
          </w:tcPr>
          <w:p w:rsidR="008F4E90" w:rsidRDefault="0040051B" w:rsidP="008F4E90">
            <w:pPr>
              <w:rPr>
                <w:rFonts w:ascii="Times New Roman" w:hAnsi="Times New Roman" w:cs="Times New Roman"/>
                <w:sz w:val="24"/>
                <w:szCs w:val="24"/>
              </w:rPr>
            </w:pPr>
            <w:r>
              <w:rPr>
                <w:rFonts w:ascii="Times New Roman" w:hAnsi="Times New Roman" w:cs="Times New Roman"/>
                <w:sz w:val="24"/>
                <w:szCs w:val="24"/>
              </w:rPr>
              <w:t>/app</w:t>
            </w:r>
          </w:p>
        </w:tc>
        <w:tc>
          <w:tcPr>
            <w:tcW w:w="1701" w:type="dxa"/>
          </w:tcPr>
          <w:p w:rsidR="008F4E90" w:rsidRDefault="0040051B" w:rsidP="008F4E90">
            <w:pPr>
              <w:rPr>
                <w:rFonts w:ascii="Times New Roman" w:hAnsi="Times New Roman" w:cs="Times New Roman"/>
                <w:sz w:val="24"/>
                <w:szCs w:val="24"/>
              </w:rPr>
            </w:pPr>
            <w:r>
              <w:rPr>
                <w:rFonts w:ascii="Times New Roman" w:hAnsi="Times New Roman" w:cs="Times New Roman"/>
                <w:sz w:val="24"/>
                <w:szCs w:val="24"/>
              </w:rPr>
              <w:t>/nudges/:id</w:t>
            </w:r>
          </w:p>
        </w:tc>
        <w:tc>
          <w:tcPr>
            <w:tcW w:w="3180" w:type="dxa"/>
          </w:tcPr>
          <w:p w:rsidR="008F4E90" w:rsidRDefault="0040051B" w:rsidP="008F4E90">
            <w:pPr>
              <w:rPr>
                <w:rFonts w:ascii="Times New Roman" w:hAnsi="Times New Roman" w:cs="Times New Roman"/>
                <w:sz w:val="24"/>
                <w:szCs w:val="24"/>
              </w:rPr>
            </w:pPr>
            <w:proofErr w:type="spellStart"/>
            <w:r>
              <w:rPr>
                <w:rFonts w:ascii="Times New Roman" w:hAnsi="Times New Roman" w:cs="Times New Roman"/>
                <w:sz w:val="24"/>
                <w:szCs w:val="24"/>
              </w:rPr>
              <w:t>tagged_event_type</w:t>
            </w:r>
            <w:proofErr w:type="spellEnd"/>
            <w:r>
              <w:rPr>
                <w:rFonts w:ascii="Times New Roman" w:hAnsi="Times New Roman" w:cs="Times New Roman"/>
                <w:sz w:val="24"/>
                <w:szCs w:val="24"/>
              </w:rPr>
              <w:t xml:space="preserve">, title, image, schedule, </w:t>
            </w:r>
            <w:proofErr w:type="spellStart"/>
            <w:r>
              <w:rPr>
                <w:rFonts w:ascii="Times New Roman" w:hAnsi="Times New Roman" w:cs="Times New Roman"/>
                <w:sz w:val="24"/>
                <w:szCs w:val="24"/>
              </w:rPr>
              <w:t>desc</w:t>
            </w:r>
            <w:proofErr w:type="spellEnd"/>
            <w:r>
              <w:rPr>
                <w:rFonts w:ascii="Times New Roman" w:hAnsi="Times New Roman" w:cs="Times New Roman"/>
                <w:sz w:val="24"/>
                <w:szCs w:val="24"/>
              </w:rPr>
              <w:t>, icon, invitation</w:t>
            </w:r>
          </w:p>
        </w:tc>
      </w:tr>
    </w:tbl>
    <w:p w:rsidR="002447B6" w:rsidRPr="001C1D5A" w:rsidRDefault="002447B6" w:rsidP="008305AA">
      <w:pPr>
        <w:rPr>
          <w:rFonts w:ascii="Times New Roman" w:hAnsi="Times New Roman" w:cs="Times New Roman"/>
          <w:sz w:val="24"/>
          <w:szCs w:val="24"/>
        </w:rPr>
      </w:pPr>
      <w:bookmarkStart w:id="0" w:name="_GoBack"/>
      <w:bookmarkEnd w:id="0"/>
    </w:p>
    <w:sectPr w:rsidR="002447B6" w:rsidRPr="001C1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D1318E"/>
    <w:multiLevelType w:val="multilevel"/>
    <w:tmpl w:val="A528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747"/>
    <w:rsid w:val="0016151A"/>
    <w:rsid w:val="001C1D5A"/>
    <w:rsid w:val="002447B6"/>
    <w:rsid w:val="002D689D"/>
    <w:rsid w:val="00345E0B"/>
    <w:rsid w:val="003D2F06"/>
    <w:rsid w:val="0040051B"/>
    <w:rsid w:val="004604D1"/>
    <w:rsid w:val="00487862"/>
    <w:rsid w:val="004E6747"/>
    <w:rsid w:val="008305AA"/>
    <w:rsid w:val="008662CD"/>
    <w:rsid w:val="008F4E90"/>
    <w:rsid w:val="009177BF"/>
    <w:rsid w:val="00A84ACD"/>
    <w:rsid w:val="00AA545D"/>
    <w:rsid w:val="00B156D0"/>
    <w:rsid w:val="00C473BA"/>
    <w:rsid w:val="00F236F1"/>
    <w:rsid w:val="00FA52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1F86"/>
  <w15:chartTrackingRefBased/>
  <w15:docId w15:val="{C3D51754-CA72-4DD6-8787-A64EAF5CA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61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604D1"/>
    <w:rPr>
      <w:b/>
      <w:bCs/>
    </w:rPr>
  </w:style>
  <w:style w:type="paragraph" w:styleId="ListParagraph">
    <w:name w:val="List Paragraph"/>
    <w:basedOn w:val="Normal"/>
    <w:uiPriority w:val="34"/>
    <w:qFormat/>
    <w:rsid w:val="003D2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41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2023-06-19T11:59:00Z</dcterms:created>
  <dcterms:modified xsi:type="dcterms:W3CDTF">2023-06-19T12:24:00Z</dcterms:modified>
</cp:coreProperties>
</file>