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02" w:rsidRPr="00217602" w:rsidRDefault="00217602" w:rsidP="00217602">
      <w:pPr>
        <w:pStyle w:val="a3"/>
        <w:numPr>
          <w:ilvl w:val="0"/>
          <w:numId w:val="1"/>
        </w:numPr>
        <w:rPr>
          <w:lang w:val="en-US"/>
        </w:rPr>
      </w:pPr>
      <w:r>
        <w:t>Создаём</w:t>
      </w:r>
      <w:r w:rsidRPr="00217602">
        <w:rPr>
          <w:lang w:val="en-US"/>
        </w:rPr>
        <w:t xml:space="preserve"> </w:t>
      </w:r>
      <w:r>
        <w:t>дамп</w:t>
      </w:r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mysqldump</w:t>
      </w:r>
      <w:proofErr w:type="spellEnd"/>
      <w:r w:rsidRPr="00217602">
        <w:rPr>
          <w:lang w:val="en-US"/>
        </w:rPr>
        <w:t xml:space="preserve"> --where="true limit 100" </w:t>
      </w:r>
      <w:proofErr w:type="spellStart"/>
      <w:r w:rsidRPr="00217602">
        <w:rPr>
          <w:lang w:val="en-US"/>
        </w:rPr>
        <w:t>mysql</w:t>
      </w:r>
      <w:proofErr w:type="spell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help_</w:t>
      </w:r>
      <w:proofErr w:type="gramStart"/>
      <w:r w:rsidRPr="00217602">
        <w:rPr>
          <w:lang w:val="en-US"/>
        </w:rPr>
        <w:t>keyword</w:t>
      </w:r>
      <w:proofErr w:type="spellEnd"/>
      <w:r w:rsidRPr="00217602">
        <w:rPr>
          <w:lang w:val="en-US"/>
        </w:rPr>
        <w:t xml:space="preserve"> &gt;</w:t>
      </w:r>
      <w:proofErr w:type="gram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mysql_hkeywrd.sql</w:t>
      </w:r>
      <w:proofErr w:type="spellEnd"/>
      <w:r w:rsidRPr="00217602">
        <w:rPr>
          <w:lang w:val="en-US"/>
        </w:rPr>
        <w:t xml:space="preserve"> </w:t>
      </w:r>
    </w:p>
    <w:p w:rsidR="00990874" w:rsidRDefault="00990874" w:rsidP="00217602">
      <w:pPr>
        <w:pStyle w:val="a3"/>
        <w:numPr>
          <w:ilvl w:val="0"/>
          <w:numId w:val="1"/>
        </w:numPr>
      </w:pPr>
      <w:r>
        <w:t xml:space="preserve">Выполняем обратную команду и создаём новую базу </w:t>
      </w:r>
      <w:r>
        <w:rPr>
          <w:lang w:val="en-US"/>
        </w:rPr>
        <w:t>sample</w:t>
      </w:r>
      <w:r w:rsidRPr="00990874">
        <w:t>:</w:t>
      </w:r>
    </w:p>
    <w:p w:rsidR="00990874" w:rsidRPr="00F41E60" w:rsidRDefault="00990874" w:rsidP="00990874">
      <w:pPr>
        <w:pStyle w:val="a3"/>
        <w:numPr>
          <w:ilvl w:val="1"/>
          <w:numId w:val="1"/>
        </w:numPr>
      </w:pPr>
      <w:r>
        <w:t xml:space="preserve">Выполняем команду восстановления БД из файла: </w:t>
      </w:r>
      <w:proofErr w:type="spellStart"/>
      <w:r w:rsidRPr="00990874">
        <w:t>mysql</w:t>
      </w:r>
      <w:proofErr w:type="spellEnd"/>
      <w:r w:rsidRPr="00990874">
        <w:t xml:space="preserve"> -v </w:t>
      </w:r>
      <w:proofErr w:type="spellStart"/>
      <w:r w:rsidRPr="00990874">
        <w:t>sample</w:t>
      </w:r>
      <w:proofErr w:type="spellEnd"/>
      <w:r w:rsidRPr="00990874">
        <w:t xml:space="preserve"> </w:t>
      </w:r>
      <w:proofErr w:type="gramStart"/>
      <w:r w:rsidRPr="00990874">
        <w:t xml:space="preserve">&lt; </w:t>
      </w:r>
      <w:proofErr w:type="spellStart"/>
      <w:r w:rsidR="00217602" w:rsidRPr="00217602">
        <w:rPr>
          <w:lang w:val="en-US"/>
        </w:rPr>
        <w:t>mysql</w:t>
      </w:r>
      <w:proofErr w:type="spellEnd"/>
      <w:r w:rsidR="00217602" w:rsidRPr="00217602">
        <w:t>_</w:t>
      </w:r>
      <w:proofErr w:type="spellStart"/>
      <w:r w:rsidR="00217602" w:rsidRPr="00217602">
        <w:rPr>
          <w:lang w:val="en-US"/>
        </w:rPr>
        <w:t>hkeywrd</w:t>
      </w:r>
      <w:proofErr w:type="spellEnd"/>
      <w:r w:rsidR="00217602" w:rsidRPr="00217602">
        <w:t>.</w:t>
      </w:r>
      <w:proofErr w:type="spellStart"/>
      <w:r w:rsidR="00217602" w:rsidRPr="00217602">
        <w:rPr>
          <w:lang w:val="en-US"/>
        </w:rPr>
        <w:t>sql</w:t>
      </w:r>
      <w:proofErr w:type="spellEnd"/>
      <w:proofErr w:type="gramEnd"/>
    </w:p>
    <w:p w:rsidR="00F41E60" w:rsidRDefault="00F41E60" w:rsidP="00F41E60">
      <w:pPr>
        <w:pStyle w:val="a3"/>
        <w:ind w:left="1440"/>
      </w:pPr>
      <w:r>
        <w:t>В</w:t>
      </w:r>
      <w:r w:rsidRPr="00F41E60">
        <w:rPr>
          <w:lang w:val="en-US"/>
        </w:rPr>
        <w:t xml:space="preserve"> </w:t>
      </w:r>
      <w:r>
        <w:t>таком</w:t>
      </w:r>
      <w:r w:rsidRPr="00F41E60">
        <w:rPr>
          <w:lang w:val="en-US"/>
        </w:rPr>
        <w:t xml:space="preserve"> </w:t>
      </w:r>
      <w:r>
        <w:t>случае</w:t>
      </w:r>
      <w:r w:rsidRPr="00F41E60">
        <w:rPr>
          <w:lang w:val="en-US"/>
        </w:rPr>
        <w:t xml:space="preserve"> </w:t>
      </w:r>
      <w:r>
        <w:t>возникает</w:t>
      </w:r>
      <w:r w:rsidRPr="00F41E60">
        <w:rPr>
          <w:lang w:val="en-US"/>
        </w:rPr>
        <w:t xml:space="preserve"> </w:t>
      </w:r>
      <w:r>
        <w:t>ошибка</w:t>
      </w:r>
      <w:r w:rsidRPr="00F41E60">
        <w:rPr>
          <w:lang w:val="en-US"/>
        </w:rPr>
        <w:t xml:space="preserve"> ERROR 3723 (HY000) at line 25: The table '</w:t>
      </w:r>
      <w:proofErr w:type="spellStart"/>
      <w:r w:rsidRPr="00F41E60">
        <w:rPr>
          <w:lang w:val="en-US"/>
        </w:rPr>
        <w:t>help_keyword</w:t>
      </w:r>
      <w:proofErr w:type="spellEnd"/>
      <w:r w:rsidRPr="00F41E60">
        <w:rPr>
          <w:lang w:val="en-US"/>
        </w:rPr>
        <w:t xml:space="preserve">' may not be created in the reserved </w:t>
      </w:r>
      <w:proofErr w:type="spellStart"/>
      <w:r w:rsidRPr="00F41E60">
        <w:rPr>
          <w:lang w:val="en-US"/>
        </w:rPr>
        <w:t>tablespace</w:t>
      </w:r>
      <w:proofErr w:type="spellEnd"/>
      <w:r w:rsidRPr="00F41E60">
        <w:rPr>
          <w:lang w:val="en-US"/>
        </w:rPr>
        <w:t xml:space="preserve"> '</w:t>
      </w:r>
      <w:proofErr w:type="spellStart"/>
      <w:r w:rsidRPr="00F41E60">
        <w:rPr>
          <w:lang w:val="en-US"/>
        </w:rPr>
        <w:t>mysql</w:t>
      </w:r>
      <w:proofErr w:type="spellEnd"/>
      <w:r w:rsidRPr="00F41E60">
        <w:rPr>
          <w:lang w:val="en-US"/>
        </w:rPr>
        <w:t xml:space="preserve">'. </w:t>
      </w:r>
      <w:r>
        <w:t>Как я нашёл ответ, это из-за ограничений использования дампа на служебную БД.</w:t>
      </w:r>
    </w:p>
    <w:p w:rsidR="00F41E60" w:rsidRDefault="00F41E60" w:rsidP="00F41E60">
      <w:pPr>
        <w:pStyle w:val="a3"/>
        <w:numPr>
          <w:ilvl w:val="0"/>
          <w:numId w:val="1"/>
        </w:numPr>
      </w:pPr>
      <w:r>
        <w:t xml:space="preserve">Обход ошибки: клонирование нужной БД в имеющуюся БД </w:t>
      </w:r>
      <w:r>
        <w:rPr>
          <w:lang w:val="en-US"/>
        </w:rPr>
        <w:t>shop</w:t>
      </w:r>
      <w:r>
        <w:t>:</w:t>
      </w:r>
    </w:p>
    <w:p w:rsidR="00F41E60" w:rsidRDefault="00F41E60" w:rsidP="00F41E60">
      <w:pPr>
        <w:pStyle w:val="a3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shop</w:t>
      </w:r>
      <w:proofErr w:type="spellEnd"/>
      <w:r>
        <w:t>;</w:t>
      </w:r>
    </w:p>
    <w:p w:rsidR="00F41E60" w:rsidRDefault="00F41E60" w:rsidP="00F41E60">
      <w:pPr>
        <w:pStyle w:val="a3"/>
        <w:numPr>
          <w:ilvl w:val="1"/>
          <w:numId w:val="1"/>
        </w:numPr>
        <w:rPr>
          <w:lang w:val="en-US"/>
        </w:rPr>
      </w:pPr>
      <w:r w:rsidRPr="00F41E60">
        <w:rPr>
          <w:lang w:val="en-US"/>
        </w:rPr>
        <w:t xml:space="preserve">CREATE TABLE </w:t>
      </w:r>
      <w:proofErr w:type="spellStart"/>
      <w:r w:rsidRPr="00F41E60">
        <w:rPr>
          <w:lang w:val="en-US"/>
        </w:rPr>
        <w:t>cl_help_keyword</w:t>
      </w:r>
      <w:proofErr w:type="spellEnd"/>
      <w:r w:rsidRPr="00F41E60">
        <w:rPr>
          <w:lang w:val="en-US"/>
        </w:rPr>
        <w:t xml:space="preserve"> SELECT * FROM </w:t>
      </w:r>
      <w:proofErr w:type="spellStart"/>
      <w:proofErr w:type="gramStart"/>
      <w:r w:rsidRPr="00F41E60">
        <w:rPr>
          <w:lang w:val="en-US"/>
        </w:rPr>
        <w:t>mysql.help</w:t>
      </w:r>
      <w:proofErr w:type="gramEnd"/>
      <w:r w:rsidRPr="00F41E60">
        <w:rPr>
          <w:lang w:val="en-US"/>
        </w:rPr>
        <w:t>_keyword</w:t>
      </w:r>
      <w:proofErr w:type="spellEnd"/>
      <w:r w:rsidRPr="00F41E60">
        <w:rPr>
          <w:lang w:val="en-US"/>
        </w:rPr>
        <w:t>;</w:t>
      </w:r>
    </w:p>
    <w:p w:rsidR="00F41E60" w:rsidRDefault="00F41E60" w:rsidP="00F41E60">
      <w:pPr>
        <w:pStyle w:val="a3"/>
        <w:numPr>
          <w:ilvl w:val="1"/>
          <w:numId w:val="1"/>
        </w:numPr>
      </w:pPr>
      <w:r>
        <w:t>И теперь повторяем команду создания дампа с уже клонированной таблицы:</w:t>
      </w:r>
    </w:p>
    <w:p w:rsidR="00F41E60" w:rsidRDefault="00F41E60" w:rsidP="00F41E60">
      <w:pPr>
        <w:pStyle w:val="a3"/>
        <w:ind w:left="2160"/>
        <w:rPr>
          <w:lang w:val="en-US"/>
        </w:rPr>
      </w:pPr>
      <w:proofErr w:type="spellStart"/>
      <w:r w:rsidRPr="00F41E60">
        <w:rPr>
          <w:lang w:val="en-US"/>
        </w:rPr>
        <w:t>mysqldump</w:t>
      </w:r>
      <w:proofErr w:type="spellEnd"/>
      <w:r w:rsidRPr="00F41E60">
        <w:rPr>
          <w:lang w:val="en-US"/>
        </w:rPr>
        <w:t xml:space="preserve"> --where="true limit 100" shop </w:t>
      </w:r>
      <w:proofErr w:type="spellStart"/>
      <w:r w:rsidRPr="00F41E60">
        <w:rPr>
          <w:lang w:val="en-US"/>
        </w:rPr>
        <w:t>cl_help_keyword</w:t>
      </w:r>
      <w:proofErr w:type="spellEnd"/>
      <w:r w:rsidRPr="00F41E60">
        <w:rPr>
          <w:lang w:val="en-US"/>
        </w:rPr>
        <w:t xml:space="preserve"> &gt; </w:t>
      </w:r>
      <w:proofErr w:type="spellStart"/>
      <w:r w:rsidRPr="00F41E60">
        <w:rPr>
          <w:lang w:val="en-US"/>
        </w:rPr>
        <w:t>mysql_hkeywrd.sql</w:t>
      </w:r>
      <w:proofErr w:type="spellEnd"/>
    </w:p>
    <w:p w:rsidR="00F41E60" w:rsidRDefault="00F41E60" w:rsidP="00F41E60">
      <w:pPr>
        <w:pStyle w:val="a3"/>
        <w:numPr>
          <w:ilvl w:val="1"/>
          <w:numId w:val="1"/>
        </w:numPr>
        <w:rPr>
          <w:lang w:val="en-US"/>
        </w:rPr>
      </w:pPr>
      <w:r>
        <w:t>Загружаем</w:t>
      </w:r>
      <w:r w:rsidRPr="00F41E60">
        <w:rPr>
          <w:lang w:val="en-US"/>
        </w:rPr>
        <w:t xml:space="preserve"> </w:t>
      </w:r>
      <w:r>
        <w:t>таблицу</w:t>
      </w:r>
      <w:r w:rsidRPr="00F41E60">
        <w:rPr>
          <w:lang w:val="en-US"/>
        </w:rPr>
        <w:t xml:space="preserve"> </w:t>
      </w:r>
      <w:r>
        <w:t>в</w:t>
      </w:r>
      <w:r w:rsidRPr="00F41E60">
        <w:rPr>
          <w:lang w:val="en-US"/>
        </w:rPr>
        <w:t xml:space="preserve"> </w:t>
      </w:r>
      <w:proofErr w:type="gramStart"/>
      <w:r>
        <w:t>БД</w:t>
      </w:r>
      <w:r w:rsidRPr="00F41E60">
        <w:rPr>
          <w:lang w:val="en-US"/>
        </w:rPr>
        <w:t xml:space="preserve">  </w:t>
      </w:r>
      <w:r>
        <w:rPr>
          <w:lang w:val="en-US"/>
        </w:rPr>
        <w:t>sample</w:t>
      </w:r>
      <w:proofErr w:type="gramEnd"/>
      <w:r w:rsidRPr="00F41E60">
        <w:rPr>
          <w:lang w:val="en-US"/>
        </w:rPr>
        <w:t xml:space="preserve">: </w:t>
      </w:r>
      <w:proofErr w:type="spellStart"/>
      <w:r w:rsidRPr="00F41E60">
        <w:rPr>
          <w:lang w:val="en-US"/>
        </w:rPr>
        <w:t>mysql</w:t>
      </w:r>
      <w:proofErr w:type="spellEnd"/>
      <w:r w:rsidRPr="00F41E60">
        <w:rPr>
          <w:lang w:val="en-US"/>
        </w:rPr>
        <w:t xml:space="preserve"> -v sample &lt; </w:t>
      </w:r>
      <w:proofErr w:type="spellStart"/>
      <w:r w:rsidRPr="00F41E60">
        <w:rPr>
          <w:lang w:val="en-US"/>
        </w:rPr>
        <w:t>mysql_hkeywrd.sql</w:t>
      </w:r>
      <w:proofErr w:type="spellEnd"/>
    </w:p>
    <w:p w:rsidR="00F41E60" w:rsidRDefault="00F41E60" w:rsidP="00F41E60">
      <w:pPr>
        <w:pStyle w:val="a3"/>
        <w:numPr>
          <w:ilvl w:val="1"/>
          <w:numId w:val="1"/>
        </w:numPr>
      </w:pPr>
      <w:r>
        <w:t>Получаем нашу таблицу с 100 позициями.</w:t>
      </w:r>
    </w:p>
    <w:p w:rsidR="00F41E60" w:rsidRDefault="00F41E60" w:rsidP="00F41E60">
      <w:pPr>
        <w:ind w:left="1560"/>
      </w:pPr>
      <w:r w:rsidRPr="00F41E60">
        <w:drawing>
          <wp:inline distT="0" distB="0" distL="0" distR="0" wp14:anchorId="79D7BC34" wp14:editId="11A348FD">
            <wp:extent cx="3134162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E60" w:rsidRPr="00F41E60" w:rsidRDefault="00F41E60" w:rsidP="00F41E60">
      <w:pPr>
        <w:ind w:left="1560"/>
      </w:pPr>
      <w:r w:rsidRPr="00F41E60">
        <w:drawing>
          <wp:inline distT="0" distB="0" distL="0" distR="0" wp14:anchorId="0AEA618F" wp14:editId="2C80B508">
            <wp:extent cx="5057091" cy="50967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127" cy="51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60" w:rsidRPr="00F41E60" w:rsidRDefault="00F41E60" w:rsidP="00F41E60">
      <w:pPr>
        <w:pStyle w:val="a3"/>
        <w:ind w:left="2160"/>
      </w:pPr>
    </w:p>
    <w:p w:rsidR="00990874" w:rsidRPr="00F41E60" w:rsidRDefault="00990874" w:rsidP="00990874">
      <w:pPr>
        <w:pStyle w:val="a3"/>
        <w:ind w:left="284"/>
      </w:pPr>
    </w:p>
    <w:sectPr w:rsidR="00990874" w:rsidRPr="00F41E60" w:rsidSect="00F41E60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4E"/>
    <w:multiLevelType w:val="hybridMultilevel"/>
    <w:tmpl w:val="D75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7"/>
    <w:rsid w:val="001009C7"/>
    <w:rsid w:val="00217602"/>
    <w:rsid w:val="002F7D22"/>
    <w:rsid w:val="005938B9"/>
    <w:rsid w:val="005B07B8"/>
    <w:rsid w:val="00990874"/>
    <w:rsid w:val="00DE6EFF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71EB"/>
  <w15:chartTrackingRefBased/>
  <w15:docId w15:val="{698EF174-9698-4429-B2D2-AD193B1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Виталий Валерьевич</dc:creator>
  <cp:keywords/>
  <dc:description/>
  <cp:lastModifiedBy>Татаренко Виталий Валерьевич</cp:lastModifiedBy>
  <cp:revision>4</cp:revision>
  <dcterms:created xsi:type="dcterms:W3CDTF">2022-08-25T11:03:00Z</dcterms:created>
  <dcterms:modified xsi:type="dcterms:W3CDTF">2022-08-26T10:15:00Z</dcterms:modified>
</cp:coreProperties>
</file>