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F9247" w14:textId="77777777" w:rsidR="00FD0EF3" w:rsidRPr="00A13247" w:rsidRDefault="00FD0EF3" w:rsidP="00FD0EF3">
      <w:pPr>
        <w:jc w:val="center"/>
        <w:rPr>
          <w:rFonts w:asciiTheme="majorBidi" w:hAnsiTheme="majorBidi" w:cstheme="majorBidi"/>
          <w:sz w:val="36"/>
          <w:szCs w:val="36"/>
        </w:rPr>
      </w:pPr>
      <w:r w:rsidRPr="00A13247">
        <w:rPr>
          <w:rFonts w:asciiTheme="majorBidi" w:hAnsiTheme="majorBidi" w:cstheme="majorBidi"/>
          <w:b/>
          <w:bCs/>
          <w:sz w:val="36"/>
          <w:szCs w:val="36"/>
        </w:rPr>
        <w:t>Test Plan for Para Bank</w:t>
      </w:r>
      <w:r>
        <w:rPr>
          <w:rFonts w:asciiTheme="majorBidi" w:hAnsiTheme="majorBidi" w:cstheme="majorBidi" w:hint="cs"/>
          <w:b/>
          <w:bCs/>
          <w:sz w:val="36"/>
          <w:szCs w:val="36"/>
          <w:rtl/>
        </w:rPr>
        <w:t xml:space="preserve"> </w:t>
      </w:r>
      <w:proofErr w:type="gramStart"/>
      <w:r>
        <w:rPr>
          <w:rFonts w:asciiTheme="majorBidi" w:hAnsiTheme="majorBidi" w:cstheme="majorBidi" w:hint="cs"/>
          <w:b/>
          <w:bCs/>
          <w:sz w:val="36"/>
          <w:szCs w:val="36"/>
          <w:rtl/>
        </w:rPr>
        <w:t xml:space="preserve">&amp; </w:t>
      </w:r>
      <w:r w:rsidRPr="00A13247">
        <w:rPr>
          <w:rFonts w:asciiTheme="majorBidi" w:hAnsiTheme="majorBidi" w:cstheme="majorBidi"/>
          <w:b/>
          <w:bCs/>
          <w:sz w:val="36"/>
          <w:szCs w:val="36"/>
        </w:rPr>
        <w:t xml:space="preserve"> </w:t>
      </w:r>
      <w:r>
        <w:rPr>
          <w:rFonts w:asciiTheme="majorBidi" w:hAnsiTheme="majorBidi" w:cstheme="majorBidi"/>
          <w:b/>
          <w:bCs/>
          <w:sz w:val="36"/>
          <w:szCs w:val="36"/>
        </w:rPr>
        <w:t>Restful</w:t>
      </w:r>
      <w:proofErr w:type="gramEnd"/>
      <w:r>
        <w:rPr>
          <w:rFonts w:asciiTheme="majorBidi" w:hAnsiTheme="majorBidi" w:cstheme="majorBidi"/>
          <w:b/>
          <w:bCs/>
          <w:sz w:val="36"/>
          <w:szCs w:val="36"/>
        </w:rPr>
        <w:t xml:space="preserve"> Booker </w:t>
      </w:r>
      <w:r w:rsidRPr="00A13247">
        <w:rPr>
          <w:rFonts w:asciiTheme="majorBidi" w:hAnsiTheme="majorBidi" w:cstheme="majorBidi"/>
          <w:b/>
          <w:bCs/>
          <w:sz w:val="36"/>
          <w:szCs w:val="36"/>
        </w:rPr>
        <w:t>Website</w:t>
      </w:r>
      <w:r>
        <w:rPr>
          <w:rFonts w:asciiTheme="majorBidi" w:hAnsiTheme="majorBidi" w:cstheme="majorBidi"/>
          <w:b/>
          <w:bCs/>
          <w:sz w:val="36"/>
          <w:szCs w:val="36"/>
        </w:rPr>
        <w:t>s</w:t>
      </w:r>
    </w:p>
    <w:p w14:paraId="664D31CA" w14:textId="77777777" w:rsidR="003A6136" w:rsidRDefault="003A6136" w:rsidP="003A6136">
      <w:pPr>
        <w:rPr>
          <w:rFonts w:asciiTheme="majorBidi" w:hAnsiTheme="majorBidi" w:cstheme="majorBidi"/>
          <w:sz w:val="32"/>
          <w:szCs w:val="32"/>
        </w:rPr>
      </w:pPr>
    </w:p>
    <w:p w14:paraId="38E8A8C9" w14:textId="77777777" w:rsidR="006724D3" w:rsidRDefault="003A6136" w:rsidP="006724D3">
      <w:pPr>
        <w:pStyle w:val="ListParagraph"/>
        <w:numPr>
          <w:ilvl w:val="0"/>
          <w:numId w:val="2"/>
        </w:numPr>
        <w:spacing w:after="0" w:line="276" w:lineRule="auto"/>
        <w:rPr>
          <w:rFonts w:asciiTheme="majorBidi" w:hAnsiTheme="majorBidi" w:cstheme="majorBidi"/>
          <w:b/>
          <w:bCs/>
          <w:sz w:val="32"/>
          <w:szCs w:val="32"/>
        </w:rPr>
      </w:pPr>
      <w:r w:rsidRPr="002A782A">
        <w:rPr>
          <w:rFonts w:asciiTheme="majorBidi" w:hAnsiTheme="majorBidi" w:cstheme="majorBidi"/>
          <w:b/>
          <w:bCs/>
          <w:sz w:val="32"/>
          <w:szCs w:val="32"/>
        </w:rPr>
        <w:t>Introduction</w:t>
      </w:r>
    </w:p>
    <w:p w14:paraId="621C15AE" w14:textId="77777777" w:rsidR="00FD0EF3" w:rsidRDefault="00FD0EF3" w:rsidP="00FD0EF3">
      <w:pPr>
        <w:ind w:left="270"/>
        <w:rPr>
          <w:rFonts w:asciiTheme="majorBidi" w:hAnsiTheme="majorBidi" w:cstheme="majorBidi"/>
          <w:sz w:val="28"/>
          <w:szCs w:val="28"/>
        </w:rPr>
      </w:pPr>
      <w:r w:rsidRPr="00FD0EF3">
        <w:rPr>
          <w:rFonts w:asciiTheme="majorBidi" w:hAnsiTheme="majorBidi" w:cstheme="majorBidi"/>
          <w:sz w:val="28"/>
          <w:szCs w:val="28"/>
        </w:rPr>
        <w:t xml:space="preserve">This test plan is designed for the Para Bank website, a demo banking system used for training in manual and automated testing. The system allows users to perform various banking operations such as account creation, deposits, withdrawals, transfers, and viewing transaction history. The testing approach will include </w:t>
      </w:r>
      <w:r w:rsidRPr="00FD0EF3">
        <w:rPr>
          <w:rFonts w:asciiTheme="majorBidi" w:hAnsiTheme="majorBidi" w:cstheme="majorBidi"/>
          <w:b/>
          <w:bCs/>
          <w:sz w:val="28"/>
          <w:szCs w:val="28"/>
        </w:rPr>
        <w:t>Black Box Testing</w:t>
      </w:r>
      <w:r w:rsidRPr="00FD0EF3">
        <w:rPr>
          <w:rFonts w:asciiTheme="majorBidi" w:hAnsiTheme="majorBidi" w:cstheme="majorBidi"/>
          <w:sz w:val="28"/>
          <w:szCs w:val="28"/>
        </w:rPr>
        <w:t xml:space="preserve"> techniques, focusing on </w:t>
      </w:r>
      <w:r w:rsidRPr="00FD0EF3">
        <w:rPr>
          <w:rFonts w:asciiTheme="majorBidi" w:hAnsiTheme="majorBidi" w:cstheme="majorBidi"/>
          <w:b/>
          <w:bCs/>
          <w:sz w:val="28"/>
          <w:szCs w:val="28"/>
        </w:rPr>
        <w:t>functional, performance, security, and compatibility</w:t>
      </w:r>
      <w:r w:rsidRPr="00FD0EF3">
        <w:rPr>
          <w:rFonts w:asciiTheme="majorBidi" w:hAnsiTheme="majorBidi" w:cstheme="majorBidi"/>
          <w:sz w:val="28"/>
          <w:szCs w:val="28"/>
        </w:rPr>
        <w:t xml:space="preserve"> testing. Since no formal SRS (Software Requirements Specification) is provided, exploratory testing will be conducted to identify key functionalities and potential risks.</w:t>
      </w:r>
      <w:r>
        <w:rPr>
          <w:rFonts w:asciiTheme="majorBidi" w:hAnsiTheme="majorBidi" w:cstheme="majorBidi"/>
          <w:sz w:val="28"/>
          <w:szCs w:val="28"/>
        </w:rPr>
        <w:t xml:space="preserve"> </w:t>
      </w:r>
    </w:p>
    <w:p w14:paraId="49701177" w14:textId="10F3554D" w:rsidR="00FD0EF3" w:rsidRPr="00FD0EF3" w:rsidRDefault="00FD0EF3" w:rsidP="00FD0EF3">
      <w:pPr>
        <w:ind w:left="270"/>
        <w:rPr>
          <w:rFonts w:asciiTheme="majorBidi" w:hAnsiTheme="majorBidi" w:cstheme="majorBidi"/>
          <w:sz w:val="28"/>
          <w:szCs w:val="28"/>
        </w:rPr>
      </w:pPr>
      <w:r w:rsidRPr="00FD0EF3">
        <w:rPr>
          <w:rFonts w:asciiTheme="majorBidi" w:hAnsiTheme="majorBidi" w:cstheme="majorBidi"/>
          <w:sz w:val="28"/>
          <w:szCs w:val="28"/>
        </w:rPr>
        <w:t xml:space="preserve">Additionally, </w:t>
      </w:r>
      <w:r w:rsidRPr="00FD0EF3">
        <w:rPr>
          <w:rFonts w:asciiTheme="majorBidi" w:hAnsiTheme="majorBidi" w:cstheme="majorBidi"/>
          <w:b/>
          <w:bCs/>
          <w:sz w:val="28"/>
          <w:szCs w:val="28"/>
        </w:rPr>
        <w:t>API testing</w:t>
      </w:r>
      <w:r w:rsidRPr="00FD0EF3">
        <w:rPr>
          <w:rFonts w:asciiTheme="majorBidi" w:hAnsiTheme="majorBidi" w:cstheme="majorBidi"/>
          <w:sz w:val="28"/>
          <w:szCs w:val="28"/>
        </w:rPr>
        <w:t xml:space="preserve"> will be performed on the </w:t>
      </w:r>
      <w:r w:rsidRPr="00FD0EF3">
        <w:rPr>
          <w:rFonts w:asciiTheme="majorBidi" w:hAnsiTheme="majorBidi" w:cstheme="majorBidi"/>
          <w:b/>
          <w:bCs/>
          <w:sz w:val="28"/>
          <w:szCs w:val="28"/>
        </w:rPr>
        <w:t>Restful Booker</w:t>
      </w:r>
      <w:r w:rsidRPr="00FD0EF3">
        <w:rPr>
          <w:rFonts w:asciiTheme="majorBidi" w:hAnsiTheme="majorBidi" w:cstheme="majorBidi"/>
          <w:sz w:val="28"/>
          <w:szCs w:val="28"/>
        </w:rPr>
        <w:t xml:space="preserve"> website to validate its endpoints, ensuring proper functionality, response accuracy, and performance. This will include testing </w:t>
      </w:r>
      <w:r w:rsidRPr="00FD0EF3">
        <w:rPr>
          <w:rFonts w:asciiTheme="majorBidi" w:hAnsiTheme="majorBidi" w:cstheme="majorBidi"/>
          <w:b/>
          <w:bCs/>
          <w:sz w:val="28"/>
          <w:szCs w:val="28"/>
        </w:rPr>
        <w:t>CRUD operations (Create, Read, Update, Delete), authentication mechanisms, error handling, response times, and security vulnerabilities</w:t>
      </w:r>
      <w:r w:rsidRPr="00FD0EF3">
        <w:rPr>
          <w:rFonts w:asciiTheme="majorBidi" w:hAnsiTheme="majorBidi" w:cstheme="majorBidi"/>
          <w:sz w:val="28"/>
          <w:szCs w:val="28"/>
        </w:rPr>
        <w:t xml:space="preserve">. API testing will be conducted using tools such as </w:t>
      </w:r>
      <w:r w:rsidRPr="00FD0EF3">
        <w:rPr>
          <w:rFonts w:asciiTheme="majorBidi" w:hAnsiTheme="majorBidi" w:cstheme="majorBidi"/>
          <w:b/>
          <w:bCs/>
          <w:sz w:val="28"/>
          <w:szCs w:val="28"/>
        </w:rPr>
        <w:t xml:space="preserve">Postman, JMeter, and </w:t>
      </w:r>
      <w:proofErr w:type="spellStart"/>
      <w:r w:rsidRPr="00FD0EF3">
        <w:rPr>
          <w:rFonts w:asciiTheme="majorBidi" w:hAnsiTheme="majorBidi" w:cstheme="majorBidi"/>
          <w:b/>
          <w:bCs/>
          <w:sz w:val="28"/>
          <w:szCs w:val="28"/>
        </w:rPr>
        <w:t>RestAssured</w:t>
      </w:r>
      <w:proofErr w:type="spellEnd"/>
      <w:r w:rsidRPr="00FD0EF3">
        <w:rPr>
          <w:rFonts w:asciiTheme="majorBidi" w:hAnsiTheme="majorBidi" w:cstheme="majorBidi"/>
          <w:sz w:val="28"/>
          <w:szCs w:val="28"/>
        </w:rPr>
        <w:t xml:space="preserve"> to verify the reliability and robustness of the API.</w:t>
      </w:r>
    </w:p>
    <w:p w14:paraId="61ADFC32" w14:textId="77777777" w:rsidR="002A782A" w:rsidRDefault="003A6136" w:rsidP="004B00ED">
      <w:pPr>
        <w:pStyle w:val="ListParagraph"/>
        <w:numPr>
          <w:ilvl w:val="0"/>
          <w:numId w:val="2"/>
        </w:numPr>
        <w:spacing w:after="0" w:line="276" w:lineRule="auto"/>
        <w:rPr>
          <w:rFonts w:asciiTheme="majorBidi" w:hAnsiTheme="majorBidi" w:cstheme="majorBidi"/>
          <w:b/>
          <w:bCs/>
          <w:sz w:val="32"/>
          <w:szCs w:val="32"/>
        </w:rPr>
      </w:pPr>
      <w:r w:rsidRPr="00407EF6">
        <w:rPr>
          <w:rFonts w:asciiTheme="majorBidi" w:hAnsiTheme="majorBidi" w:cstheme="majorBidi"/>
          <w:b/>
          <w:bCs/>
          <w:sz w:val="32"/>
          <w:szCs w:val="32"/>
        </w:rPr>
        <w:t xml:space="preserve">Scope of </w:t>
      </w:r>
      <w:r w:rsidR="002A782A" w:rsidRPr="00407EF6">
        <w:rPr>
          <w:rFonts w:asciiTheme="majorBidi" w:hAnsiTheme="majorBidi" w:cstheme="majorBidi"/>
          <w:b/>
          <w:bCs/>
          <w:sz w:val="32"/>
          <w:szCs w:val="32"/>
        </w:rPr>
        <w:t>Testing</w:t>
      </w:r>
    </w:p>
    <w:p w14:paraId="5F232D8C" w14:textId="2F323C82" w:rsidR="00D802BB" w:rsidRPr="00D802BB" w:rsidRDefault="00D802BB" w:rsidP="00D802BB">
      <w:pPr>
        <w:pStyle w:val="ListParagraph"/>
        <w:rPr>
          <w:rFonts w:asciiTheme="majorBidi" w:hAnsiTheme="majorBidi" w:cstheme="majorBidi"/>
          <w:b/>
          <w:bCs/>
          <w:sz w:val="32"/>
          <w:szCs w:val="32"/>
        </w:rPr>
      </w:pPr>
      <w:r>
        <w:rPr>
          <w:rFonts w:asciiTheme="majorBidi" w:hAnsiTheme="majorBidi" w:cstheme="majorBidi"/>
          <w:b/>
          <w:bCs/>
          <w:sz w:val="32"/>
          <w:szCs w:val="32"/>
        </w:rPr>
        <w:t>2.1</w:t>
      </w:r>
      <w:r w:rsidRPr="00D802BB">
        <w:rPr>
          <w:rFonts w:asciiTheme="majorBidi" w:hAnsiTheme="majorBidi" w:cstheme="majorBidi"/>
          <w:b/>
          <w:bCs/>
          <w:sz w:val="32"/>
          <w:szCs w:val="32"/>
        </w:rPr>
        <w:t xml:space="preserve"> Admin Functionals:</w:t>
      </w:r>
    </w:p>
    <w:p w14:paraId="63973A36"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t>Login</w:t>
      </w:r>
    </w:p>
    <w:p w14:paraId="3BA1081A"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t>Initialize Database</w:t>
      </w:r>
    </w:p>
    <w:p w14:paraId="2BC0A929"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t>Clean Database</w:t>
      </w:r>
    </w:p>
    <w:p w14:paraId="192649F6"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t>Start JMS Service</w:t>
      </w:r>
    </w:p>
    <w:p w14:paraId="6CF02174"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t>Shut Down JMS Service</w:t>
      </w:r>
    </w:p>
    <w:p w14:paraId="53405D18"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t>Select Data Access Mode (SOAP, REST XML, REST JSON, JDBC)</w:t>
      </w:r>
    </w:p>
    <w:p w14:paraId="67404898"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t>Set SOAP API Endpoint</w:t>
      </w:r>
    </w:p>
    <w:p w14:paraId="282DD81F"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t>Set REST API Endpoint</w:t>
      </w:r>
    </w:p>
    <w:p w14:paraId="01C8DC21"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t>Set Loan Processor Service Endpoint</w:t>
      </w:r>
    </w:p>
    <w:p w14:paraId="11B1A0AD"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t>Configure Initial Account Balance</w:t>
      </w:r>
    </w:p>
    <w:p w14:paraId="666DD9A6"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t>Configure Minimum Account Balance</w:t>
      </w:r>
    </w:p>
    <w:p w14:paraId="1F43AD1E"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t>Select Loan Provider</w:t>
      </w:r>
    </w:p>
    <w:p w14:paraId="02551C63" w14:textId="77777777" w:rsidR="00D802BB" w:rsidRPr="00D802BB" w:rsidRDefault="00D802BB" w:rsidP="00D802BB">
      <w:pPr>
        <w:pStyle w:val="ListParagraph"/>
        <w:numPr>
          <w:ilvl w:val="0"/>
          <w:numId w:val="10"/>
        </w:numPr>
        <w:rPr>
          <w:rFonts w:asciiTheme="majorBidi" w:hAnsiTheme="majorBidi" w:cstheme="majorBidi"/>
          <w:sz w:val="28"/>
          <w:szCs w:val="28"/>
        </w:rPr>
      </w:pPr>
      <w:proofErr w:type="gramStart"/>
      <w:r w:rsidRPr="00D802BB">
        <w:rPr>
          <w:rFonts w:asciiTheme="majorBidi" w:hAnsiTheme="majorBidi" w:cstheme="majorBidi"/>
          <w:sz w:val="28"/>
          <w:szCs w:val="28"/>
        </w:rPr>
        <w:t>Select</w:t>
      </w:r>
      <w:proofErr w:type="gramEnd"/>
      <w:r w:rsidRPr="00D802BB">
        <w:rPr>
          <w:rFonts w:asciiTheme="majorBidi" w:hAnsiTheme="majorBidi" w:cstheme="majorBidi"/>
          <w:sz w:val="28"/>
          <w:szCs w:val="28"/>
        </w:rPr>
        <w:t xml:space="preserve"> Loan Processor Method</w:t>
      </w:r>
    </w:p>
    <w:p w14:paraId="162EB631" w14:textId="77777777" w:rsidR="00D802BB" w:rsidRPr="00D802BB" w:rsidRDefault="00D802BB" w:rsidP="00D802BB">
      <w:pPr>
        <w:pStyle w:val="ListParagraph"/>
        <w:numPr>
          <w:ilvl w:val="0"/>
          <w:numId w:val="10"/>
        </w:numPr>
        <w:rPr>
          <w:rFonts w:asciiTheme="majorBidi" w:hAnsiTheme="majorBidi" w:cstheme="majorBidi"/>
          <w:sz w:val="28"/>
          <w:szCs w:val="28"/>
        </w:rPr>
      </w:pPr>
      <w:r w:rsidRPr="00D802BB">
        <w:rPr>
          <w:rFonts w:asciiTheme="majorBidi" w:hAnsiTheme="majorBidi" w:cstheme="majorBidi"/>
          <w:sz w:val="28"/>
          <w:szCs w:val="28"/>
        </w:rPr>
        <w:lastRenderedPageBreak/>
        <w:t>Set Loan Approval Threshold</w:t>
      </w:r>
    </w:p>
    <w:p w14:paraId="0081EEC6" w14:textId="1910406F" w:rsidR="00D802BB" w:rsidRPr="009B0ADE" w:rsidRDefault="00D802BB" w:rsidP="00D802BB">
      <w:pPr>
        <w:pStyle w:val="ListParagraph"/>
        <w:spacing w:after="0" w:line="276" w:lineRule="auto"/>
        <w:rPr>
          <w:rFonts w:asciiTheme="majorBidi" w:hAnsiTheme="majorBidi" w:cstheme="majorBidi"/>
          <w:b/>
          <w:bCs/>
          <w:sz w:val="28"/>
          <w:szCs w:val="28"/>
        </w:rPr>
      </w:pPr>
    </w:p>
    <w:p w14:paraId="6AB0E62C" w14:textId="29211242" w:rsidR="002A782A" w:rsidRPr="00407EF6" w:rsidRDefault="002A782A" w:rsidP="004B00ED">
      <w:pPr>
        <w:pStyle w:val="ListParagraph"/>
        <w:spacing w:after="0" w:line="276" w:lineRule="auto"/>
        <w:rPr>
          <w:rFonts w:asciiTheme="majorBidi" w:hAnsiTheme="majorBidi" w:cstheme="majorBidi"/>
          <w:b/>
          <w:bCs/>
          <w:sz w:val="32"/>
          <w:szCs w:val="32"/>
        </w:rPr>
      </w:pPr>
      <w:r w:rsidRPr="00407EF6">
        <w:rPr>
          <w:rFonts w:asciiTheme="majorBidi" w:hAnsiTheme="majorBidi" w:cstheme="majorBidi"/>
          <w:b/>
          <w:bCs/>
          <w:sz w:val="32"/>
          <w:szCs w:val="32"/>
        </w:rPr>
        <w:t>2.</w:t>
      </w:r>
      <w:r w:rsidR="00D802BB">
        <w:rPr>
          <w:rFonts w:asciiTheme="majorBidi" w:hAnsiTheme="majorBidi" w:cstheme="majorBidi"/>
          <w:b/>
          <w:bCs/>
          <w:sz w:val="32"/>
          <w:szCs w:val="32"/>
        </w:rPr>
        <w:t>2</w:t>
      </w:r>
      <w:r w:rsidRPr="00407EF6">
        <w:rPr>
          <w:rFonts w:asciiTheme="majorBidi" w:hAnsiTheme="majorBidi" w:cstheme="majorBidi"/>
          <w:b/>
          <w:bCs/>
          <w:sz w:val="32"/>
          <w:szCs w:val="32"/>
        </w:rPr>
        <w:t xml:space="preserve"> </w:t>
      </w:r>
      <w:r w:rsidR="002E384D" w:rsidRPr="00407EF6">
        <w:rPr>
          <w:rFonts w:asciiTheme="majorBidi" w:hAnsiTheme="majorBidi" w:cstheme="majorBidi"/>
          <w:b/>
          <w:bCs/>
          <w:sz w:val="32"/>
          <w:szCs w:val="32"/>
        </w:rPr>
        <w:t>User Functionals:</w:t>
      </w:r>
    </w:p>
    <w:p w14:paraId="58930A07" w14:textId="30FAEDC3" w:rsidR="002E384D" w:rsidRPr="00CC03DD" w:rsidRDefault="002E384D" w:rsidP="004B00ED">
      <w:pPr>
        <w:pStyle w:val="ListParagraph"/>
        <w:numPr>
          <w:ilvl w:val="0"/>
          <w:numId w:val="7"/>
        </w:numPr>
        <w:spacing w:after="0" w:line="276" w:lineRule="auto"/>
        <w:rPr>
          <w:rFonts w:asciiTheme="majorBidi" w:hAnsiTheme="majorBidi" w:cstheme="majorBidi"/>
          <w:sz w:val="28"/>
          <w:szCs w:val="28"/>
        </w:rPr>
      </w:pPr>
      <w:r w:rsidRPr="00CC03DD">
        <w:rPr>
          <w:rFonts w:asciiTheme="majorBidi" w:hAnsiTheme="majorBidi" w:cstheme="majorBidi"/>
          <w:sz w:val="28"/>
          <w:szCs w:val="28"/>
        </w:rPr>
        <w:t>Login</w:t>
      </w:r>
    </w:p>
    <w:p w14:paraId="2FC8BCFA" w14:textId="353FEAB7" w:rsidR="002E384D" w:rsidRPr="00CC03DD" w:rsidRDefault="002E384D" w:rsidP="004B00ED">
      <w:pPr>
        <w:pStyle w:val="ListParagraph"/>
        <w:numPr>
          <w:ilvl w:val="0"/>
          <w:numId w:val="7"/>
        </w:numPr>
        <w:spacing w:after="0" w:line="276" w:lineRule="auto"/>
        <w:rPr>
          <w:rFonts w:asciiTheme="majorBidi" w:hAnsiTheme="majorBidi" w:cstheme="majorBidi"/>
          <w:sz w:val="28"/>
          <w:szCs w:val="28"/>
        </w:rPr>
      </w:pPr>
      <w:r w:rsidRPr="00CC03DD">
        <w:rPr>
          <w:rFonts w:asciiTheme="majorBidi" w:hAnsiTheme="majorBidi" w:cstheme="majorBidi"/>
          <w:sz w:val="28"/>
          <w:szCs w:val="28"/>
        </w:rPr>
        <w:t xml:space="preserve">Account </w:t>
      </w:r>
      <w:r w:rsidR="00F46930" w:rsidRPr="00CC03DD">
        <w:rPr>
          <w:rFonts w:asciiTheme="majorBidi" w:hAnsiTheme="majorBidi" w:cstheme="majorBidi"/>
          <w:sz w:val="28"/>
          <w:szCs w:val="28"/>
        </w:rPr>
        <w:t>Creation</w:t>
      </w:r>
    </w:p>
    <w:p w14:paraId="41E4FB4D" w14:textId="6C8959F3" w:rsidR="002E384D" w:rsidRPr="00CC03DD" w:rsidRDefault="002E384D" w:rsidP="004B00ED">
      <w:pPr>
        <w:pStyle w:val="ListParagraph"/>
        <w:numPr>
          <w:ilvl w:val="0"/>
          <w:numId w:val="7"/>
        </w:numPr>
        <w:spacing w:after="0" w:line="276" w:lineRule="auto"/>
        <w:rPr>
          <w:rFonts w:asciiTheme="majorBidi" w:hAnsiTheme="majorBidi" w:cstheme="majorBidi"/>
          <w:sz w:val="28"/>
          <w:szCs w:val="28"/>
        </w:rPr>
      </w:pPr>
      <w:r w:rsidRPr="00CC03DD">
        <w:rPr>
          <w:rFonts w:asciiTheme="majorBidi" w:hAnsiTheme="majorBidi" w:cstheme="majorBidi"/>
          <w:sz w:val="28"/>
          <w:szCs w:val="28"/>
        </w:rPr>
        <w:t xml:space="preserve">Edit </w:t>
      </w:r>
      <w:r w:rsidR="00F46930" w:rsidRPr="00CC03DD">
        <w:rPr>
          <w:rFonts w:asciiTheme="majorBidi" w:hAnsiTheme="majorBidi" w:cstheme="majorBidi"/>
          <w:sz w:val="28"/>
          <w:szCs w:val="28"/>
        </w:rPr>
        <w:t>Account Details</w:t>
      </w:r>
    </w:p>
    <w:p w14:paraId="176890CE" w14:textId="1BE36450" w:rsidR="002E384D" w:rsidRPr="00CC03DD" w:rsidRDefault="002E384D" w:rsidP="004B00ED">
      <w:pPr>
        <w:pStyle w:val="ListParagraph"/>
        <w:numPr>
          <w:ilvl w:val="0"/>
          <w:numId w:val="7"/>
        </w:numPr>
        <w:spacing w:after="0" w:line="276" w:lineRule="auto"/>
        <w:rPr>
          <w:rFonts w:asciiTheme="majorBidi" w:hAnsiTheme="majorBidi" w:cstheme="majorBidi"/>
          <w:sz w:val="28"/>
          <w:szCs w:val="28"/>
        </w:rPr>
      </w:pPr>
      <w:proofErr w:type="gramStart"/>
      <w:r w:rsidRPr="00CC03DD">
        <w:rPr>
          <w:rFonts w:asciiTheme="majorBidi" w:hAnsiTheme="majorBidi" w:cstheme="majorBidi"/>
          <w:sz w:val="28"/>
          <w:szCs w:val="28"/>
        </w:rPr>
        <w:t>Deposit</w:t>
      </w:r>
      <w:proofErr w:type="gramEnd"/>
      <w:r w:rsidRPr="00CC03DD">
        <w:rPr>
          <w:rFonts w:asciiTheme="majorBidi" w:hAnsiTheme="majorBidi" w:cstheme="majorBidi"/>
          <w:sz w:val="28"/>
          <w:szCs w:val="28"/>
        </w:rPr>
        <w:t xml:space="preserve"> </w:t>
      </w:r>
      <w:r w:rsidR="00F46930" w:rsidRPr="00CC03DD">
        <w:rPr>
          <w:rFonts w:asciiTheme="majorBidi" w:hAnsiTheme="majorBidi" w:cstheme="majorBidi"/>
          <w:sz w:val="28"/>
          <w:szCs w:val="28"/>
        </w:rPr>
        <w:t xml:space="preserve">Money </w:t>
      </w:r>
      <w:proofErr w:type="gramStart"/>
      <w:r w:rsidR="00F46930" w:rsidRPr="00CC03DD">
        <w:rPr>
          <w:rFonts w:asciiTheme="majorBidi" w:hAnsiTheme="majorBidi" w:cstheme="majorBidi"/>
          <w:sz w:val="28"/>
          <w:szCs w:val="28"/>
        </w:rPr>
        <w:t>Into</w:t>
      </w:r>
      <w:proofErr w:type="gramEnd"/>
      <w:r w:rsidR="00F46930" w:rsidRPr="00CC03DD">
        <w:rPr>
          <w:rFonts w:asciiTheme="majorBidi" w:hAnsiTheme="majorBidi" w:cstheme="majorBidi"/>
          <w:sz w:val="28"/>
          <w:szCs w:val="28"/>
        </w:rPr>
        <w:t xml:space="preserve"> The Account</w:t>
      </w:r>
    </w:p>
    <w:p w14:paraId="361071C4" w14:textId="5FD69EEF" w:rsidR="002E384D" w:rsidRPr="00CC03DD" w:rsidRDefault="002E384D" w:rsidP="004B00ED">
      <w:pPr>
        <w:pStyle w:val="ListParagraph"/>
        <w:numPr>
          <w:ilvl w:val="0"/>
          <w:numId w:val="7"/>
        </w:numPr>
        <w:spacing w:after="0" w:line="276" w:lineRule="auto"/>
        <w:rPr>
          <w:rFonts w:asciiTheme="majorBidi" w:hAnsiTheme="majorBidi" w:cstheme="majorBidi"/>
          <w:sz w:val="28"/>
          <w:szCs w:val="28"/>
        </w:rPr>
      </w:pPr>
      <w:r w:rsidRPr="00CC03DD">
        <w:rPr>
          <w:rFonts w:asciiTheme="majorBidi" w:hAnsiTheme="majorBidi" w:cstheme="majorBidi"/>
          <w:sz w:val="28"/>
          <w:szCs w:val="28"/>
        </w:rPr>
        <w:t xml:space="preserve">Transfer </w:t>
      </w:r>
      <w:r w:rsidR="00F46930" w:rsidRPr="00CC03DD">
        <w:rPr>
          <w:rFonts w:asciiTheme="majorBidi" w:hAnsiTheme="majorBidi" w:cstheme="majorBidi"/>
          <w:sz w:val="28"/>
          <w:szCs w:val="28"/>
        </w:rPr>
        <w:t xml:space="preserve">Money </w:t>
      </w:r>
      <w:proofErr w:type="gramStart"/>
      <w:r w:rsidR="00F46930" w:rsidRPr="00CC03DD">
        <w:rPr>
          <w:rFonts w:asciiTheme="majorBidi" w:hAnsiTheme="majorBidi" w:cstheme="majorBidi"/>
          <w:sz w:val="28"/>
          <w:szCs w:val="28"/>
        </w:rPr>
        <w:t>To</w:t>
      </w:r>
      <w:proofErr w:type="gramEnd"/>
      <w:r w:rsidR="00F46930" w:rsidRPr="00CC03DD">
        <w:rPr>
          <w:rFonts w:asciiTheme="majorBidi" w:hAnsiTheme="majorBidi" w:cstheme="majorBidi"/>
          <w:sz w:val="28"/>
          <w:szCs w:val="28"/>
        </w:rPr>
        <w:t xml:space="preserve"> Another User</w:t>
      </w:r>
    </w:p>
    <w:p w14:paraId="752441D8" w14:textId="3E3E69CA" w:rsidR="002E384D" w:rsidRPr="00CC03DD" w:rsidRDefault="002E384D" w:rsidP="004B00ED">
      <w:pPr>
        <w:pStyle w:val="ListParagraph"/>
        <w:numPr>
          <w:ilvl w:val="0"/>
          <w:numId w:val="7"/>
        </w:numPr>
        <w:spacing w:after="0" w:line="276" w:lineRule="auto"/>
        <w:rPr>
          <w:rFonts w:asciiTheme="majorBidi" w:hAnsiTheme="majorBidi" w:cstheme="majorBidi"/>
          <w:sz w:val="28"/>
          <w:szCs w:val="28"/>
        </w:rPr>
      </w:pPr>
      <w:r w:rsidRPr="00CC03DD">
        <w:rPr>
          <w:rFonts w:asciiTheme="majorBidi" w:hAnsiTheme="majorBidi" w:cstheme="majorBidi"/>
          <w:sz w:val="28"/>
          <w:szCs w:val="28"/>
        </w:rPr>
        <w:t xml:space="preserve">Withdraw </w:t>
      </w:r>
      <w:r w:rsidR="00F46930" w:rsidRPr="00CC03DD">
        <w:rPr>
          <w:rFonts w:asciiTheme="majorBidi" w:hAnsiTheme="majorBidi" w:cstheme="majorBidi"/>
          <w:sz w:val="28"/>
          <w:szCs w:val="28"/>
        </w:rPr>
        <w:t>Money</w:t>
      </w:r>
    </w:p>
    <w:p w14:paraId="3A5E8A94" w14:textId="6829904A" w:rsidR="002E384D" w:rsidRPr="00CC03DD" w:rsidRDefault="002E384D" w:rsidP="004B00ED">
      <w:pPr>
        <w:pStyle w:val="ListParagraph"/>
        <w:numPr>
          <w:ilvl w:val="0"/>
          <w:numId w:val="7"/>
        </w:numPr>
        <w:spacing w:after="0" w:line="276" w:lineRule="auto"/>
        <w:rPr>
          <w:rFonts w:asciiTheme="majorBidi" w:hAnsiTheme="majorBidi" w:cstheme="majorBidi"/>
          <w:sz w:val="28"/>
          <w:szCs w:val="28"/>
        </w:rPr>
      </w:pPr>
      <w:r w:rsidRPr="00CC03DD">
        <w:rPr>
          <w:rFonts w:asciiTheme="majorBidi" w:hAnsiTheme="majorBidi" w:cstheme="majorBidi"/>
          <w:sz w:val="28"/>
          <w:szCs w:val="28"/>
        </w:rPr>
        <w:t xml:space="preserve">View </w:t>
      </w:r>
      <w:r w:rsidR="00F46930" w:rsidRPr="00CC03DD">
        <w:rPr>
          <w:rFonts w:asciiTheme="majorBidi" w:hAnsiTheme="majorBidi" w:cstheme="majorBidi"/>
          <w:sz w:val="28"/>
          <w:szCs w:val="28"/>
        </w:rPr>
        <w:t xml:space="preserve">Transaction History </w:t>
      </w:r>
      <w:proofErr w:type="gramStart"/>
      <w:r w:rsidR="00F46930" w:rsidRPr="00CC03DD">
        <w:rPr>
          <w:rFonts w:asciiTheme="majorBidi" w:hAnsiTheme="majorBidi" w:cstheme="majorBidi"/>
          <w:sz w:val="28"/>
          <w:szCs w:val="28"/>
        </w:rPr>
        <w:t>And</w:t>
      </w:r>
      <w:proofErr w:type="gramEnd"/>
      <w:r w:rsidR="00F46930" w:rsidRPr="00CC03DD">
        <w:rPr>
          <w:rFonts w:asciiTheme="majorBidi" w:hAnsiTheme="majorBidi" w:cstheme="majorBidi"/>
          <w:sz w:val="28"/>
          <w:szCs w:val="28"/>
        </w:rPr>
        <w:t xml:space="preserve"> Account Details</w:t>
      </w:r>
    </w:p>
    <w:p w14:paraId="46F3AFE3" w14:textId="56F26318" w:rsidR="002E384D" w:rsidRPr="00CC03DD" w:rsidRDefault="002E384D" w:rsidP="004B00ED">
      <w:pPr>
        <w:pStyle w:val="ListParagraph"/>
        <w:numPr>
          <w:ilvl w:val="0"/>
          <w:numId w:val="7"/>
        </w:numPr>
        <w:spacing w:after="0" w:line="276" w:lineRule="auto"/>
        <w:rPr>
          <w:rFonts w:asciiTheme="majorBidi" w:hAnsiTheme="majorBidi" w:cstheme="majorBidi"/>
          <w:sz w:val="28"/>
          <w:szCs w:val="28"/>
        </w:rPr>
      </w:pPr>
      <w:r w:rsidRPr="00CC03DD">
        <w:rPr>
          <w:rFonts w:asciiTheme="majorBidi" w:hAnsiTheme="majorBidi" w:cstheme="majorBidi"/>
          <w:sz w:val="28"/>
          <w:szCs w:val="28"/>
        </w:rPr>
        <w:t xml:space="preserve">Check </w:t>
      </w:r>
      <w:r w:rsidR="00F46930" w:rsidRPr="00CC03DD">
        <w:rPr>
          <w:rFonts w:asciiTheme="majorBidi" w:hAnsiTheme="majorBidi" w:cstheme="majorBidi"/>
          <w:sz w:val="28"/>
          <w:szCs w:val="28"/>
        </w:rPr>
        <w:t>Account Balance</w:t>
      </w:r>
    </w:p>
    <w:p w14:paraId="0D4A2AA0" w14:textId="556A95C7" w:rsidR="002E384D" w:rsidRPr="00CC03DD" w:rsidRDefault="002E384D" w:rsidP="004B00ED">
      <w:pPr>
        <w:pStyle w:val="ListParagraph"/>
        <w:numPr>
          <w:ilvl w:val="0"/>
          <w:numId w:val="7"/>
        </w:numPr>
        <w:spacing w:after="0" w:line="276" w:lineRule="auto"/>
        <w:rPr>
          <w:rFonts w:asciiTheme="majorBidi" w:hAnsiTheme="majorBidi" w:cstheme="majorBidi"/>
          <w:sz w:val="28"/>
          <w:szCs w:val="28"/>
        </w:rPr>
      </w:pPr>
      <w:r w:rsidRPr="00CC03DD">
        <w:rPr>
          <w:rFonts w:asciiTheme="majorBidi" w:hAnsiTheme="majorBidi" w:cstheme="majorBidi"/>
          <w:sz w:val="28"/>
          <w:szCs w:val="28"/>
        </w:rPr>
        <w:t xml:space="preserve">OTP </w:t>
      </w:r>
      <w:r w:rsidR="00F46930" w:rsidRPr="00CC03DD">
        <w:rPr>
          <w:rFonts w:asciiTheme="majorBidi" w:hAnsiTheme="majorBidi" w:cstheme="majorBidi"/>
          <w:sz w:val="28"/>
          <w:szCs w:val="28"/>
        </w:rPr>
        <w:t>Verification During Sensitive Operations</w:t>
      </w:r>
    </w:p>
    <w:p w14:paraId="631EF154" w14:textId="128A3572" w:rsidR="002E384D" w:rsidRPr="00CC03DD" w:rsidRDefault="002E384D" w:rsidP="004B00ED">
      <w:pPr>
        <w:pStyle w:val="ListParagraph"/>
        <w:numPr>
          <w:ilvl w:val="0"/>
          <w:numId w:val="7"/>
        </w:numPr>
        <w:spacing w:after="0" w:line="276" w:lineRule="auto"/>
        <w:rPr>
          <w:rFonts w:asciiTheme="majorBidi" w:hAnsiTheme="majorBidi" w:cstheme="majorBidi"/>
          <w:sz w:val="28"/>
          <w:szCs w:val="28"/>
        </w:rPr>
      </w:pPr>
      <w:r w:rsidRPr="00CC03DD">
        <w:rPr>
          <w:rFonts w:asciiTheme="majorBidi" w:hAnsiTheme="majorBidi" w:cstheme="majorBidi"/>
          <w:sz w:val="28"/>
          <w:szCs w:val="28"/>
        </w:rPr>
        <w:t xml:space="preserve">Password </w:t>
      </w:r>
      <w:r w:rsidR="00F46930" w:rsidRPr="00CC03DD">
        <w:rPr>
          <w:rFonts w:asciiTheme="majorBidi" w:hAnsiTheme="majorBidi" w:cstheme="majorBidi"/>
          <w:sz w:val="28"/>
          <w:szCs w:val="28"/>
        </w:rPr>
        <w:t>Reset Process</w:t>
      </w:r>
    </w:p>
    <w:p w14:paraId="5F5A41D6" w14:textId="3699BBB7" w:rsidR="002E384D" w:rsidRPr="00CC03DD" w:rsidRDefault="002E384D" w:rsidP="004B00ED">
      <w:pPr>
        <w:pStyle w:val="ListParagraph"/>
        <w:numPr>
          <w:ilvl w:val="0"/>
          <w:numId w:val="7"/>
        </w:numPr>
        <w:spacing w:after="0" w:line="276" w:lineRule="auto"/>
        <w:rPr>
          <w:rFonts w:asciiTheme="majorBidi" w:hAnsiTheme="majorBidi" w:cstheme="majorBidi"/>
          <w:sz w:val="28"/>
          <w:szCs w:val="28"/>
        </w:rPr>
      </w:pPr>
      <w:r w:rsidRPr="00CC03DD">
        <w:rPr>
          <w:rFonts w:asciiTheme="majorBidi" w:hAnsiTheme="majorBidi" w:cstheme="majorBidi"/>
          <w:sz w:val="28"/>
          <w:szCs w:val="28"/>
        </w:rPr>
        <w:t xml:space="preserve">Handling </w:t>
      </w:r>
      <w:r w:rsidR="00F46930" w:rsidRPr="00CC03DD">
        <w:rPr>
          <w:rFonts w:asciiTheme="majorBidi" w:hAnsiTheme="majorBidi" w:cstheme="majorBidi"/>
          <w:sz w:val="28"/>
          <w:szCs w:val="28"/>
        </w:rPr>
        <w:t>Incorrect Data Input</w:t>
      </w:r>
    </w:p>
    <w:p w14:paraId="2EB75552" w14:textId="769F337D" w:rsidR="002E384D" w:rsidRDefault="002E384D" w:rsidP="004B00ED">
      <w:pPr>
        <w:pStyle w:val="ListParagraph"/>
        <w:numPr>
          <w:ilvl w:val="0"/>
          <w:numId w:val="7"/>
        </w:numPr>
        <w:spacing w:after="0" w:line="276" w:lineRule="auto"/>
        <w:rPr>
          <w:rFonts w:asciiTheme="majorBidi" w:hAnsiTheme="majorBidi" w:cstheme="majorBidi"/>
          <w:sz w:val="28"/>
          <w:szCs w:val="28"/>
        </w:rPr>
      </w:pPr>
      <w:r w:rsidRPr="00CC03DD">
        <w:rPr>
          <w:rFonts w:asciiTheme="majorBidi" w:hAnsiTheme="majorBidi" w:cstheme="majorBidi"/>
          <w:sz w:val="28"/>
          <w:szCs w:val="28"/>
        </w:rPr>
        <w:t xml:space="preserve">Notifications </w:t>
      </w:r>
      <w:r w:rsidR="00F46930" w:rsidRPr="00CC03DD">
        <w:rPr>
          <w:rFonts w:asciiTheme="majorBidi" w:hAnsiTheme="majorBidi" w:cstheme="majorBidi"/>
          <w:sz w:val="28"/>
          <w:szCs w:val="28"/>
        </w:rPr>
        <w:t xml:space="preserve">And Messages </w:t>
      </w:r>
      <w:proofErr w:type="gramStart"/>
      <w:r w:rsidR="00F46930" w:rsidRPr="00CC03DD">
        <w:rPr>
          <w:rFonts w:asciiTheme="majorBidi" w:hAnsiTheme="majorBidi" w:cstheme="majorBidi"/>
          <w:sz w:val="28"/>
          <w:szCs w:val="28"/>
        </w:rPr>
        <w:t>For</w:t>
      </w:r>
      <w:proofErr w:type="gramEnd"/>
      <w:r w:rsidR="00F46930" w:rsidRPr="00CC03DD">
        <w:rPr>
          <w:rFonts w:asciiTheme="majorBidi" w:hAnsiTheme="majorBidi" w:cstheme="majorBidi"/>
          <w:sz w:val="28"/>
          <w:szCs w:val="28"/>
        </w:rPr>
        <w:t xml:space="preserve"> Successful Transactions</w:t>
      </w:r>
    </w:p>
    <w:p w14:paraId="7279743B" w14:textId="77777777" w:rsidR="00D802BB" w:rsidRPr="00D802BB" w:rsidRDefault="00D802BB" w:rsidP="00D802BB">
      <w:pPr>
        <w:spacing w:after="0" w:line="276" w:lineRule="auto"/>
        <w:ind w:left="360"/>
        <w:rPr>
          <w:rFonts w:asciiTheme="majorBidi" w:hAnsiTheme="majorBidi" w:cstheme="majorBidi"/>
          <w:sz w:val="28"/>
          <w:szCs w:val="28"/>
        </w:rPr>
      </w:pPr>
    </w:p>
    <w:p w14:paraId="2C6206FB" w14:textId="6DB1AAE5" w:rsidR="005F4D96" w:rsidRPr="005F4D96" w:rsidRDefault="005F4D96" w:rsidP="00E25E69">
      <w:pPr>
        <w:pStyle w:val="ListParagraph"/>
        <w:spacing w:after="0" w:line="276" w:lineRule="auto"/>
        <w:rPr>
          <w:rFonts w:asciiTheme="majorBidi" w:hAnsiTheme="majorBidi" w:cstheme="majorBidi"/>
          <w:b/>
          <w:bCs/>
          <w:sz w:val="32"/>
          <w:szCs w:val="32"/>
        </w:rPr>
      </w:pPr>
      <w:r w:rsidRPr="00E25E69">
        <w:rPr>
          <w:rFonts w:asciiTheme="majorBidi" w:hAnsiTheme="majorBidi" w:cstheme="majorBidi"/>
          <w:b/>
          <w:bCs/>
          <w:sz w:val="32"/>
          <w:szCs w:val="32"/>
        </w:rPr>
        <w:t>2.</w:t>
      </w:r>
      <w:r w:rsidR="00F10E67">
        <w:rPr>
          <w:rFonts w:asciiTheme="majorBidi" w:hAnsiTheme="majorBidi" w:cstheme="majorBidi"/>
          <w:b/>
          <w:bCs/>
          <w:sz w:val="32"/>
          <w:szCs w:val="32"/>
        </w:rPr>
        <w:t>3</w:t>
      </w:r>
      <w:r w:rsidRPr="00E25E69">
        <w:rPr>
          <w:rFonts w:asciiTheme="majorBidi" w:hAnsiTheme="majorBidi" w:cstheme="majorBidi"/>
          <w:b/>
          <w:bCs/>
          <w:sz w:val="32"/>
          <w:szCs w:val="32"/>
        </w:rPr>
        <w:t xml:space="preserve"> </w:t>
      </w:r>
      <w:r w:rsidRPr="005F4D96">
        <w:rPr>
          <w:rFonts w:asciiTheme="majorBidi" w:hAnsiTheme="majorBidi" w:cstheme="majorBidi"/>
          <w:b/>
          <w:bCs/>
          <w:sz w:val="32"/>
          <w:szCs w:val="32"/>
        </w:rPr>
        <w:t>Performance Testing:</w:t>
      </w:r>
    </w:p>
    <w:p w14:paraId="47B29A9C" w14:textId="77777777" w:rsidR="005F4D96" w:rsidRPr="005F4D96" w:rsidRDefault="005F4D96" w:rsidP="005F4D96">
      <w:pPr>
        <w:numPr>
          <w:ilvl w:val="0"/>
          <w:numId w:val="8"/>
        </w:numPr>
        <w:spacing w:after="0" w:line="276" w:lineRule="auto"/>
        <w:rPr>
          <w:rFonts w:asciiTheme="majorBidi" w:hAnsiTheme="majorBidi" w:cstheme="majorBidi"/>
          <w:sz w:val="28"/>
          <w:szCs w:val="28"/>
        </w:rPr>
      </w:pPr>
      <w:r w:rsidRPr="005F4D96">
        <w:rPr>
          <w:rFonts w:asciiTheme="majorBidi" w:hAnsiTheme="majorBidi" w:cstheme="majorBidi"/>
          <w:b/>
          <w:bCs/>
          <w:sz w:val="28"/>
          <w:szCs w:val="28"/>
        </w:rPr>
        <w:t>Load Testing:</w:t>
      </w:r>
      <w:r w:rsidRPr="005F4D96">
        <w:rPr>
          <w:rFonts w:asciiTheme="majorBidi" w:hAnsiTheme="majorBidi" w:cstheme="majorBidi"/>
          <w:sz w:val="28"/>
          <w:szCs w:val="28"/>
        </w:rPr>
        <w:t> Simulate multiple users and transactions to monitor system behavior under expected load.</w:t>
      </w:r>
    </w:p>
    <w:p w14:paraId="29E21AD4" w14:textId="77777777" w:rsidR="005F4D96" w:rsidRPr="005F4D96" w:rsidRDefault="005F4D96" w:rsidP="005F4D96">
      <w:pPr>
        <w:numPr>
          <w:ilvl w:val="0"/>
          <w:numId w:val="8"/>
        </w:numPr>
        <w:spacing w:after="0" w:line="276" w:lineRule="auto"/>
        <w:rPr>
          <w:rFonts w:asciiTheme="majorBidi" w:hAnsiTheme="majorBidi" w:cstheme="majorBidi"/>
          <w:sz w:val="28"/>
          <w:szCs w:val="28"/>
        </w:rPr>
      </w:pPr>
      <w:r w:rsidRPr="005F4D96">
        <w:rPr>
          <w:rFonts w:asciiTheme="majorBidi" w:hAnsiTheme="majorBidi" w:cstheme="majorBidi"/>
          <w:b/>
          <w:bCs/>
          <w:sz w:val="28"/>
          <w:szCs w:val="28"/>
        </w:rPr>
        <w:t>Stress Testing:</w:t>
      </w:r>
      <w:r w:rsidRPr="005F4D96">
        <w:rPr>
          <w:rFonts w:asciiTheme="majorBidi" w:hAnsiTheme="majorBidi" w:cstheme="majorBidi"/>
          <w:sz w:val="28"/>
          <w:szCs w:val="28"/>
        </w:rPr>
        <w:t> Evaluate system performance under extreme conditions (e.g., high user load, large transactions).</w:t>
      </w:r>
    </w:p>
    <w:p w14:paraId="622C0DC8" w14:textId="77777777" w:rsidR="005F4D96" w:rsidRPr="005F4D96" w:rsidRDefault="005F4D96" w:rsidP="005F4D96">
      <w:pPr>
        <w:numPr>
          <w:ilvl w:val="0"/>
          <w:numId w:val="8"/>
        </w:numPr>
        <w:spacing w:after="0" w:line="276" w:lineRule="auto"/>
        <w:rPr>
          <w:rFonts w:asciiTheme="majorBidi" w:hAnsiTheme="majorBidi" w:cstheme="majorBidi"/>
          <w:sz w:val="28"/>
          <w:szCs w:val="28"/>
        </w:rPr>
      </w:pPr>
      <w:r w:rsidRPr="005F4D96">
        <w:rPr>
          <w:rFonts w:asciiTheme="majorBidi" w:hAnsiTheme="majorBidi" w:cstheme="majorBidi"/>
          <w:b/>
          <w:bCs/>
          <w:sz w:val="28"/>
          <w:szCs w:val="28"/>
        </w:rPr>
        <w:t>Scalability Testing:</w:t>
      </w:r>
      <w:r w:rsidRPr="005F4D96">
        <w:rPr>
          <w:rFonts w:asciiTheme="majorBidi" w:hAnsiTheme="majorBidi" w:cstheme="majorBidi"/>
          <w:sz w:val="28"/>
          <w:szCs w:val="28"/>
        </w:rPr>
        <w:t> Check system scalability by adding resources and increasing transaction volumes.</w:t>
      </w:r>
    </w:p>
    <w:p w14:paraId="4F199888" w14:textId="77777777" w:rsidR="005F4D96" w:rsidRPr="005F4D96" w:rsidRDefault="005F4D96" w:rsidP="005F4D96">
      <w:pPr>
        <w:numPr>
          <w:ilvl w:val="0"/>
          <w:numId w:val="8"/>
        </w:numPr>
        <w:spacing w:after="0" w:line="276" w:lineRule="auto"/>
        <w:rPr>
          <w:rFonts w:asciiTheme="majorBidi" w:hAnsiTheme="majorBidi" w:cstheme="majorBidi"/>
          <w:sz w:val="28"/>
          <w:szCs w:val="28"/>
        </w:rPr>
      </w:pPr>
      <w:r w:rsidRPr="005F4D96">
        <w:rPr>
          <w:rFonts w:asciiTheme="majorBidi" w:hAnsiTheme="majorBidi" w:cstheme="majorBidi"/>
          <w:b/>
          <w:bCs/>
          <w:sz w:val="28"/>
          <w:szCs w:val="28"/>
        </w:rPr>
        <w:t>Endurance Testing:</w:t>
      </w:r>
      <w:r w:rsidRPr="005F4D96">
        <w:rPr>
          <w:rFonts w:asciiTheme="majorBidi" w:hAnsiTheme="majorBidi" w:cstheme="majorBidi"/>
          <w:sz w:val="28"/>
          <w:szCs w:val="28"/>
        </w:rPr>
        <w:t> Monitor system stability over extended periods (e.g., 24-48 hours).</w:t>
      </w:r>
    </w:p>
    <w:p w14:paraId="23FD824F" w14:textId="77777777" w:rsidR="005F4D96" w:rsidRDefault="005F4D96" w:rsidP="005F4D96">
      <w:pPr>
        <w:numPr>
          <w:ilvl w:val="0"/>
          <w:numId w:val="8"/>
        </w:numPr>
        <w:spacing w:after="0" w:line="276" w:lineRule="auto"/>
        <w:rPr>
          <w:rFonts w:asciiTheme="majorBidi" w:hAnsiTheme="majorBidi" w:cstheme="majorBidi"/>
          <w:sz w:val="28"/>
          <w:szCs w:val="28"/>
        </w:rPr>
      </w:pPr>
      <w:r w:rsidRPr="005F4D96">
        <w:rPr>
          <w:rFonts w:asciiTheme="majorBidi" w:hAnsiTheme="majorBidi" w:cstheme="majorBidi"/>
          <w:b/>
          <w:bCs/>
          <w:sz w:val="28"/>
          <w:szCs w:val="28"/>
        </w:rPr>
        <w:t>Spike Testing:</w:t>
      </w:r>
      <w:r w:rsidRPr="005F4D96">
        <w:rPr>
          <w:rFonts w:asciiTheme="majorBidi" w:hAnsiTheme="majorBidi" w:cstheme="majorBidi"/>
          <w:sz w:val="28"/>
          <w:szCs w:val="28"/>
        </w:rPr>
        <w:t> Test system response to sudden spikes in user activity.</w:t>
      </w:r>
    </w:p>
    <w:p w14:paraId="6C997C9B" w14:textId="77777777" w:rsidR="00D802BB" w:rsidRPr="005F4D96" w:rsidRDefault="00D802BB" w:rsidP="00D802BB">
      <w:pPr>
        <w:spacing w:after="0" w:line="276" w:lineRule="auto"/>
        <w:ind w:left="360"/>
        <w:rPr>
          <w:rFonts w:asciiTheme="majorBidi" w:hAnsiTheme="majorBidi" w:cstheme="majorBidi"/>
          <w:sz w:val="28"/>
          <w:szCs w:val="28"/>
        </w:rPr>
      </w:pPr>
    </w:p>
    <w:p w14:paraId="4F7CCF90" w14:textId="225B7B21" w:rsidR="005F4D96" w:rsidRPr="00E25E69" w:rsidRDefault="00E25E69" w:rsidP="0070134E">
      <w:pPr>
        <w:spacing w:after="0" w:line="276" w:lineRule="auto"/>
        <w:ind w:left="360" w:firstLine="360"/>
        <w:rPr>
          <w:rFonts w:asciiTheme="majorBidi" w:hAnsiTheme="majorBidi" w:cstheme="majorBidi"/>
          <w:b/>
          <w:bCs/>
          <w:sz w:val="32"/>
          <w:szCs w:val="32"/>
        </w:rPr>
      </w:pPr>
      <w:r w:rsidRPr="00E25E69">
        <w:rPr>
          <w:rFonts w:asciiTheme="majorBidi" w:hAnsiTheme="majorBidi" w:cstheme="majorBidi"/>
          <w:b/>
          <w:bCs/>
          <w:sz w:val="32"/>
          <w:szCs w:val="32"/>
        </w:rPr>
        <w:t>2.</w:t>
      </w:r>
      <w:r w:rsidR="00F10E67">
        <w:rPr>
          <w:rFonts w:asciiTheme="majorBidi" w:hAnsiTheme="majorBidi" w:cstheme="majorBidi"/>
          <w:b/>
          <w:bCs/>
          <w:sz w:val="32"/>
          <w:szCs w:val="32"/>
        </w:rPr>
        <w:t>4</w:t>
      </w:r>
      <w:r>
        <w:rPr>
          <w:rFonts w:asciiTheme="majorBidi" w:hAnsiTheme="majorBidi" w:cstheme="majorBidi"/>
          <w:b/>
          <w:bCs/>
          <w:sz w:val="32"/>
          <w:szCs w:val="32"/>
        </w:rPr>
        <w:t xml:space="preserve"> </w:t>
      </w:r>
      <w:r w:rsidR="005F4D96" w:rsidRPr="00E25E69">
        <w:rPr>
          <w:rFonts w:asciiTheme="majorBidi" w:hAnsiTheme="majorBidi" w:cstheme="majorBidi"/>
          <w:b/>
          <w:bCs/>
          <w:sz w:val="32"/>
          <w:szCs w:val="32"/>
        </w:rPr>
        <w:t>Compatibility Testing:</w:t>
      </w:r>
    </w:p>
    <w:p w14:paraId="0233B05E" w14:textId="77777777" w:rsidR="005F4D96" w:rsidRPr="005F4D96" w:rsidRDefault="005F4D96" w:rsidP="005F4D96">
      <w:pPr>
        <w:numPr>
          <w:ilvl w:val="0"/>
          <w:numId w:val="9"/>
        </w:numPr>
        <w:spacing w:after="0" w:line="276" w:lineRule="auto"/>
        <w:rPr>
          <w:rFonts w:asciiTheme="majorBidi" w:hAnsiTheme="majorBidi" w:cstheme="majorBidi"/>
          <w:sz w:val="28"/>
          <w:szCs w:val="28"/>
        </w:rPr>
      </w:pPr>
      <w:r w:rsidRPr="005F4D96">
        <w:rPr>
          <w:rFonts w:asciiTheme="majorBidi" w:hAnsiTheme="majorBidi" w:cstheme="majorBidi"/>
          <w:b/>
          <w:bCs/>
          <w:sz w:val="28"/>
          <w:szCs w:val="28"/>
        </w:rPr>
        <w:t>Browser Compatibility:</w:t>
      </w:r>
      <w:r w:rsidRPr="005F4D96">
        <w:rPr>
          <w:rFonts w:asciiTheme="majorBidi" w:hAnsiTheme="majorBidi" w:cstheme="majorBidi"/>
          <w:sz w:val="28"/>
          <w:szCs w:val="28"/>
        </w:rPr>
        <w:t xml:space="preserve"> Test website functionality across browsers (Chrome, Firefox, Safari, Edge).</w:t>
      </w:r>
    </w:p>
    <w:p w14:paraId="1401AC97" w14:textId="77777777" w:rsidR="005F4D96" w:rsidRPr="005F4D96" w:rsidRDefault="005F4D96" w:rsidP="005F4D96">
      <w:pPr>
        <w:numPr>
          <w:ilvl w:val="0"/>
          <w:numId w:val="9"/>
        </w:numPr>
        <w:spacing w:after="0" w:line="276" w:lineRule="auto"/>
        <w:rPr>
          <w:rFonts w:asciiTheme="majorBidi" w:hAnsiTheme="majorBidi" w:cstheme="majorBidi"/>
          <w:sz w:val="28"/>
          <w:szCs w:val="28"/>
        </w:rPr>
      </w:pPr>
      <w:r w:rsidRPr="005F4D96">
        <w:rPr>
          <w:rFonts w:asciiTheme="majorBidi" w:hAnsiTheme="majorBidi" w:cstheme="majorBidi"/>
          <w:b/>
          <w:bCs/>
          <w:sz w:val="28"/>
          <w:szCs w:val="28"/>
        </w:rPr>
        <w:t>Device &amp; OS Compatibility:</w:t>
      </w:r>
      <w:r w:rsidRPr="005F4D96">
        <w:rPr>
          <w:rFonts w:asciiTheme="majorBidi" w:hAnsiTheme="majorBidi" w:cstheme="majorBidi"/>
          <w:sz w:val="28"/>
          <w:szCs w:val="28"/>
        </w:rPr>
        <w:t xml:space="preserve"> Ensure the website works on different devices (desktop, mobile, tablet) and operating systems.</w:t>
      </w:r>
    </w:p>
    <w:p w14:paraId="1F46D74E" w14:textId="77777777" w:rsidR="005F4D96" w:rsidRPr="005F4D96" w:rsidRDefault="005F4D96" w:rsidP="005F4D96">
      <w:pPr>
        <w:numPr>
          <w:ilvl w:val="0"/>
          <w:numId w:val="9"/>
        </w:numPr>
        <w:spacing w:after="0" w:line="276" w:lineRule="auto"/>
        <w:rPr>
          <w:rFonts w:asciiTheme="majorBidi" w:hAnsiTheme="majorBidi" w:cstheme="majorBidi"/>
          <w:b/>
          <w:bCs/>
          <w:sz w:val="28"/>
          <w:szCs w:val="28"/>
        </w:rPr>
      </w:pPr>
      <w:r w:rsidRPr="005F4D96">
        <w:rPr>
          <w:rFonts w:asciiTheme="majorBidi" w:hAnsiTheme="majorBidi" w:cstheme="majorBidi"/>
          <w:b/>
          <w:bCs/>
          <w:sz w:val="28"/>
          <w:szCs w:val="28"/>
        </w:rPr>
        <w:lastRenderedPageBreak/>
        <w:t>Network Compatibility:</w:t>
      </w:r>
      <w:r w:rsidRPr="005F4D96">
        <w:rPr>
          <w:rFonts w:asciiTheme="majorBidi" w:hAnsiTheme="majorBidi" w:cstheme="majorBidi"/>
          <w:sz w:val="28"/>
          <w:szCs w:val="28"/>
        </w:rPr>
        <w:t> Ensure the website performs well under different network conditions.</w:t>
      </w:r>
    </w:p>
    <w:p w14:paraId="7BBE8986" w14:textId="77777777" w:rsidR="005F4D96" w:rsidRPr="005F4D96" w:rsidRDefault="005F4D96" w:rsidP="005F4D96">
      <w:pPr>
        <w:numPr>
          <w:ilvl w:val="0"/>
          <w:numId w:val="9"/>
        </w:numPr>
        <w:spacing w:after="0" w:line="276" w:lineRule="auto"/>
        <w:rPr>
          <w:rFonts w:asciiTheme="majorBidi" w:hAnsiTheme="majorBidi" w:cstheme="majorBidi"/>
          <w:b/>
          <w:bCs/>
          <w:sz w:val="28"/>
          <w:szCs w:val="28"/>
        </w:rPr>
      </w:pPr>
      <w:r w:rsidRPr="005F4D96">
        <w:rPr>
          <w:rFonts w:asciiTheme="majorBidi" w:hAnsiTheme="majorBidi" w:cstheme="majorBidi"/>
          <w:b/>
          <w:bCs/>
          <w:sz w:val="28"/>
          <w:szCs w:val="28"/>
        </w:rPr>
        <w:t xml:space="preserve">Screen Resolution Compatibility: </w:t>
      </w:r>
      <w:r w:rsidRPr="005F4D96">
        <w:rPr>
          <w:rFonts w:asciiTheme="majorBidi" w:hAnsiTheme="majorBidi" w:cstheme="majorBidi"/>
          <w:sz w:val="28"/>
          <w:szCs w:val="28"/>
        </w:rPr>
        <w:t>Ensure the website displays correctly on various screen resolutions.</w:t>
      </w:r>
    </w:p>
    <w:p w14:paraId="1777AF63" w14:textId="1F7B2849" w:rsidR="00C23A6B" w:rsidRPr="00CC03DD" w:rsidRDefault="00C23A6B" w:rsidP="004B00ED">
      <w:pPr>
        <w:spacing w:after="0" w:line="276" w:lineRule="auto"/>
        <w:rPr>
          <w:rFonts w:asciiTheme="majorBidi" w:hAnsiTheme="majorBidi" w:cstheme="majorBidi"/>
          <w:sz w:val="28"/>
          <w:szCs w:val="28"/>
        </w:rPr>
      </w:pPr>
    </w:p>
    <w:sectPr w:rsidR="00C23A6B" w:rsidRPr="00CC0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036CA"/>
    <w:multiLevelType w:val="hybridMultilevel"/>
    <w:tmpl w:val="409AD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4502FB"/>
    <w:multiLevelType w:val="hybridMultilevel"/>
    <w:tmpl w:val="FD60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D7B52"/>
    <w:multiLevelType w:val="hybridMultilevel"/>
    <w:tmpl w:val="7CE8491A"/>
    <w:lvl w:ilvl="0" w:tplc="FFFFFFFF">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5601C9"/>
    <w:multiLevelType w:val="hybridMultilevel"/>
    <w:tmpl w:val="B7746CA0"/>
    <w:lvl w:ilvl="0" w:tplc="FFFFFFFF">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008EE"/>
    <w:multiLevelType w:val="multilevel"/>
    <w:tmpl w:val="FF249EA6"/>
    <w:lvl w:ilvl="0">
      <w:start w:val="1"/>
      <w:numFmt w:val="decimal"/>
      <w:lvlText w:val="%1."/>
      <w:lvlJc w:val="left"/>
      <w:pPr>
        <w:ind w:left="63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F7F1D31"/>
    <w:multiLevelType w:val="hybridMultilevel"/>
    <w:tmpl w:val="405443AC"/>
    <w:lvl w:ilvl="0" w:tplc="FFFFFFFF">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CD7CA0"/>
    <w:multiLevelType w:val="hybridMultilevel"/>
    <w:tmpl w:val="9E78D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4C0BAB"/>
    <w:multiLevelType w:val="hybridMultilevel"/>
    <w:tmpl w:val="B156CAD8"/>
    <w:lvl w:ilvl="0" w:tplc="FFFFFFFF">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9742C"/>
    <w:multiLevelType w:val="hybridMultilevel"/>
    <w:tmpl w:val="B86691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7156547">
    <w:abstractNumId w:val="1"/>
  </w:num>
  <w:num w:numId="2" w16cid:durableId="1062292718">
    <w:abstractNumId w:val="4"/>
  </w:num>
  <w:num w:numId="3" w16cid:durableId="618268944">
    <w:abstractNumId w:val="3"/>
  </w:num>
  <w:num w:numId="4" w16cid:durableId="2090878788">
    <w:abstractNumId w:val="5"/>
  </w:num>
  <w:num w:numId="5" w16cid:durableId="1023871281">
    <w:abstractNumId w:val="2"/>
  </w:num>
  <w:num w:numId="6" w16cid:durableId="462115737">
    <w:abstractNumId w:val="7"/>
  </w:num>
  <w:num w:numId="7" w16cid:durableId="2056856052">
    <w:abstractNumId w:val="8"/>
  </w:num>
  <w:num w:numId="8" w16cid:durableId="1623534085">
    <w:abstractNumId w:val="0"/>
  </w:num>
  <w:num w:numId="9" w16cid:durableId="1445999830">
    <w:abstractNumId w:val="6"/>
  </w:num>
  <w:num w:numId="10" w16cid:durableId="4635506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6B"/>
    <w:rsid w:val="00165E7D"/>
    <w:rsid w:val="00224739"/>
    <w:rsid w:val="002A782A"/>
    <w:rsid w:val="002E384D"/>
    <w:rsid w:val="00353B8F"/>
    <w:rsid w:val="003A6136"/>
    <w:rsid w:val="00407EF6"/>
    <w:rsid w:val="00410668"/>
    <w:rsid w:val="004539FE"/>
    <w:rsid w:val="0048621A"/>
    <w:rsid w:val="004B00ED"/>
    <w:rsid w:val="005F4D96"/>
    <w:rsid w:val="006724D3"/>
    <w:rsid w:val="0070134E"/>
    <w:rsid w:val="007A6ACC"/>
    <w:rsid w:val="007B0478"/>
    <w:rsid w:val="00905267"/>
    <w:rsid w:val="009B0ADE"/>
    <w:rsid w:val="00A53FC3"/>
    <w:rsid w:val="00A71F2B"/>
    <w:rsid w:val="00C23A6B"/>
    <w:rsid w:val="00CC03DD"/>
    <w:rsid w:val="00CE2EF5"/>
    <w:rsid w:val="00CE4680"/>
    <w:rsid w:val="00D802BB"/>
    <w:rsid w:val="00E25E69"/>
    <w:rsid w:val="00EA5EB2"/>
    <w:rsid w:val="00ED738F"/>
    <w:rsid w:val="00F10E67"/>
    <w:rsid w:val="00F46930"/>
    <w:rsid w:val="00FD0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1879"/>
  <w15:chartTrackingRefBased/>
  <w15:docId w15:val="{8AF8B492-C519-43B8-9FC0-FE341FCB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A6B"/>
    <w:rPr>
      <w:rFonts w:eastAsiaTheme="majorEastAsia" w:cstheme="majorBidi"/>
      <w:color w:val="272727" w:themeColor="text1" w:themeTint="D8"/>
    </w:rPr>
  </w:style>
  <w:style w:type="paragraph" w:styleId="Title">
    <w:name w:val="Title"/>
    <w:basedOn w:val="Normal"/>
    <w:next w:val="Normal"/>
    <w:link w:val="TitleChar"/>
    <w:uiPriority w:val="10"/>
    <w:qFormat/>
    <w:rsid w:val="00C23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A6B"/>
    <w:pPr>
      <w:spacing w:before="160"/>
      <w:jc w:val="center"/>
    </w:pPr>
    <w:rPr>
      <w:i/>
      <w:iCs/>
      <w:color w:val="404040" w:themeColor="text1" w:themeTint="BF"/>
    </w:rPr>
  </w:style>
  <w:style w:type="character" w:customStyle="1" w:styleId="QuoteChar">
    <w:name w:val="Quote Char"/>
    <w:basedOn w:val="DefaultParagraphFont"/>
    <w:link w:val="Quote"/>
    <w:uiPriority w:val="29"/>
    <w:rsid w:val="00C23A6B"/>
    <w:rPr>
      <w:i/>
      <w:iCs/>
      <w:color w:val="404040" w:themeColor="text1" w:themeTint="BF"/>
    </w:rPr>
  </w:style>
  <w:style w:type="paragraph" w:styleId="ListParagraph">
    <w:name w:val="List Paragraph"/>
    <w:basedOn w:val="Normal"/>
    <w:uiPriority w:val="34"/>
    <w:qFormat/>
    <w:rsid w:val="00C23A6B"/>
    <w:pPr>
      <w:ind w:left="720"/>
      <w:contextualSpacing/>
    </w:pPr>
  </w:style>
  <w:style w:type="character" w:styleId="IntenseEmphasis">
    <w:name w:val="Intense Emphasis"/>
    <w:basedOn w:val="DefaultParagraphFont"/>
    <w:uiPriority w:val="21"/>
    <w:qFormat/>
    <w:rsid w:val="00C23A6B"/>
    <w:rPr>
      <w:i/>
      <w:iCs/>
      <w:color w:val="0F4761" w:themeColor="accent1" w:themeShade="BF"/>
    </w:rPr>
  </w:style>
  <w:style w:type="paragraph" w:styleId="IntenseQuote">
    <w:name w:val="Intense Quote"/>
    <w:basedOn w:val="Normal"/>
    <w:next w:val="Normal"/>
    <w:link w:val="IntenseQuoteChar"/>
    <w:uiPriority w:val="30"/>
    <w:qFormat/>
    <w:rsid w:val="00C23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A6B"/>
    <w:rPr>
      <w:i/>
      <w:iCs/>
      <w:color w:val="0F4761" w:themeColor="accent1" w:themeShade="BF"/>
    </w:rPr>
  </w:style>
  <w:style w:type="character" w:styleId="IntenseReference">
    <w:name w:val="Intense Reference"/>
    <w:basedOn w:val="DefaultParagraphFont"/>
    <w:uiPriority w:val="32"/>
    <w:qFormat/>
    <w:rsid w:val="00C23A6B"/>
    <w:rPr>
      <w:b/>
      <w:bCs/>
      <w:smallCaps/>
      <w:color w:val="0F4761" w:themeColor="accent1" w:themeShade="BF"/>
      <w:spacing w:val="5"/>
    </w:rPr>
  </w:style>
  <w:style w:type="paragraph" w:styleId="NormalWeb">
    <w:name w:val="Normal (Web)"/>
    <w:basedOn w:val="Normal"/>
    <w:uiPriority w:val="99"/>
    <w:semiHidden/>
    <w:unhideWhenUsed/>
    <w:rsid w:val="006724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735625">
      <w:bodyDiv w:val="1"/>
      <w:marLeft w:val="0"/>
      <w:marRight w:val="0"/>
      <w:marTop w:val="0"/>
      <w:marBottom w:val="0"/>
      <w:divBdr>
        <w:top w:val="none" w:sz="0" w:space="0" w:color="auto"/>
        <w:left w:val="none" w:sz="0" w:space="0" w:color="auto"/>
        <w:bottom w:val="none" w:sz="0" w:space="0" w:color="auto"/>
        <w:right w:val="none" w:sz="0" w:space="0" w:color="auto"/>
      </w:divBdr>
    </w:div>
    <w:div w:id="1116674649">
      <w:bodyDiv w:val="1"/>
      <w:marLeft w:val="0"/>
      <w:marRight w:val="0"/>
      <w:marTop w:val="0"/>
      <w:marBottom w:val="0"/>
      <w:divBdr>
        <w:top w:val="none" w:sz="0" w:space="0" w:color="auto"/>
        <w:left w:val="none" w:sz="0" w:space="0" w:color="auto"/>
        <w:bottom w:val="none" w:sz="0" w:space="0" w:color="auto"/>
        <w:right w:val="none" w:sz="0" w:space="0" w:color="auto"/>
      </w:divBdr>
    </w:div>
    <w:div w:id="1156218058">
      <w:bodyDiv w:val="1"/>
      <w:marLeft w:val="0"/>
      <w:marRight w:val="0"/>
      <w:marTop w:val="0"/>
      <w:marBottom w:val="0"/>
      <w:divBdr>
        <w:top w:val="none" w:sz="0" w:space="0" w:color="auto"/>
        <w:left w:val="none" w:sz="0" w:space="0" w:color="auto"/>
        <w:bottom w:val="none" w:sz="0" w:space="0" w:color="auto"/>
        <w:right w:val="none" w:sz="0" w:space="0" w:color="auto"/>
      </w:divBdr>
    </w:div>
    <w:div w:id="1817643974">
      <w:bodyDiv w:val="1"/>
      <w:marLeft w:val="0"/>
      <w:marRight w:val="0"/>
      <w:marTop w:val="0"/>
      <w:marBottom w:val="0"/>
      <w:divBdr>
        <w:top w:val="none" w:sz="0" w:space="0" w:color="auto"/>
        <w:left w:val="none" w:sz="0" w:space="0" w:color="auto"/>
        <w:bottom w:val="none" w:sz="0" w:space="0" w:color="auto"/>
        <w:right w:val="none" w:sz="0" w:space="0" w:color="auto"/>
      </w:divBdr>
    </w:div>
    <w:div w:id="20712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Gehad Ebrahim</dc:creator>
  <cp:keywords/>
  <dc:description/>
  <cp:lastModifiedBy>Gehad Ebrahim</cp:lastModifiedBy>
  <cp:revision>5</cp:revision>
  <dcterms:created xsi:type="dcterms:W3CDTF">2025-03-07T13:33:00Z</dcterms:created>
  <dcterms:modified xsi:type="dcterms:W3CDTF">2025-03-07T13:53:00Z</dcterms:modified>
</cp:coreProperties>
</file>