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C2" w:rsidRDefault="00F23740">
      <w:r>
        <w:t>2.5</w:t>
      </w:r>
    </w:p>
    <w:p w:rsidR="00F23740" w:rsidRDefault="006607C2">
      <w:r>
        <w:t>analog telemetre divisé par 3.2</w:t>
      </w:r>
    </w:p>
    <w:p w:rsidR="00A51BF4" w:rsidRDefault="00A51BF4">
      <w:r>
        <w:t>la broche 33 = 1290 au lieu de 4096</w:t>
      </w:r>
    </w:p>
    <w:sectPr w:rsidR="00A51BF4" w:rsidSect="001C7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08"/>
  <w:hyphenationZone w:val="425"/>
  <w:characterSpacingControl w:val="doNotCompress"/>
  <w:compat/>
  <w:rsids>
    <w:rsidRoot w:val="008E02E9"/>
    <w:rsid w:val="001C7EED"/>
    <w:rsid w:val="006607C2"/>
    <w:rsid w:val="008E02E9"/>
    <w:rsid w:val="00A51BF4"/>
    <w:rsid w:val="00F23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E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Table2</dc:creator>
  <cp:lastModifiedBy>Table2</cp:lastModifiedBy>
  <cp:revision>3</cp:revision>
  <dcterms:created xsi:type="dcterms:W3CDTF">2023-10-04T06:10:00Z</dcterms:created>
  <dcterms:modified xsi:type="dcterms:W3CDTF">2023-10-04T07:16:00Z</dcterms:modified>
</cp:coreProperties>
</file>