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Morgado-Samagaio Jonathan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rFonts w:ascii="sans-serif" w:hAnsi="sans-serif"/>
          <w:b/>
          <w:bCs/>
          <w:sz w:val="32"/>
          <w:szCs w:val="28"/>
        </w:rPr>
        <w:t>TP00 Aide aux TPs</w:t>
      </w:r>
      <w:r>
        <w:rPr>
          <w:b/>
          <w:bCs/>
          <w:sz w:val="28"/>
          <w:szCs w:val="28"/>
        </w:rPr>
        <w:t xml:space="preserve"> 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abledesmatiresniveau1"/>
            <w:tabs>
              <w:tab w:val="clear" w:pos="708"/>
              <w:tab w:val="right" w:pos="9072" w:leader="dot"/>
            </w:tabs>
            <w:rPr/>
          </w:pPr>
          <w:r>
            <w:fldChar w:fldCharType="begin"/>
          </w:r>
          <w:r>
            <w:rPr>
              <w:rStyle w:val="Sautdindex"/>
              <w:i/>
              <w:iCs/>
            </w:rPr>
            <w:instrText> TOC \f \o "1-9" \h</w:instrText>
          </w:r>
          <w:r>
            <w:rPr>
              <w:rStyle w:val="Sautdindex"/>
              <w:i/>
              <w:iCs/>
            </w:rPr>
            <w:fldChar w:fldCharType="separate"/>
          </w:r>
          <w:hyperlink w:anchor="__RefHeading___Toc194_1993735347">
            <w:r>
              <w:rPr>
                <w:rStyle w:val="Sautdindex"/>
                <w:i/>
                <w:iCs/>
              </w:rPr>
              <w:t>1. Introduction</w:t>
            </w:r>
            <w:r>
              <w:rPr>
                <w:rStyle w:val="Sautdindex"/>
              </w:rPr>
              <w:tab/>
              <w:t>3</w:t>
            </w:r>
          </w:hyperlink>
        </w:p>
        <w:p>
          <w:pPr>
            <w:pStyle w:val="Tabledesmatiresniveau1"/>
            <w:tabs>
              <w:tab w:val="clear" w:pos="708"/>
              <w:tab w:val="right" w:pos="9072" w:leader="dot"/>
            </w:tabs>
            <w:rPr/>
          </w:pPr>
          <w:hyperlink w:anchor="__RefHeading___Toc196_1993735347">
            <w:r>
              <w:rPr>
                <w:rStyle w:val="Sautdindex"/>
              </w:rPr>
              <w:t>1. 1. SQL Developer : Connexion à Oracle</w:t>
              <w:tab/>
              <w:t>3</w:t>
            </w:r>
          </w:hyperlink>
        </w:p>
        <w:p>
          <w:pPr>
            <w:pStyle w:val="Tabledesmatiresniveau1"/>
            <w:tabs>
              <w:tab w:val="clear" w:pos="708"/>
              <w:tab w:val="right" w:pos="9072" w:leader="dot"/>
            </w:tabs>
            <w:rPr/>
          </w:pPr>
          <w:hyperlink w:anchor="__RefHeading___Toc198_1993735347">
            <w:r>
              <w:rPr>
                <w:rStyle w:val="Sautdindex"/>
              </w:rPr>
              <w:t>2. 2. Notepad++ : Création de scripts SQL</w:t>
              <w:tab/>
              <w:t>3</w:t>
            </w:r>
          </w:hyperlink>
        </w:p>
        <w:p>
          <w:pPr>
            <w:pStyle w:val="Tabledesmatiresniveau1"/>
            <w:tabs>
              <w:tab w:val="clear" w:pos="708"/>
              <w:tab w:val="right" w:pos="9072" w:leader="dot"/>
            </w:tabs>
            <w:rPr/>
          </w:pPr>
          <w:hyperlink w:anchor="__RefHeading___Toc200_1993735347">
            <w:r>
              <w:rPr>
                <w:rStyle w:val="Sautdindex"/>
              </w:rPr>
              <w:t>3. 4. Modification des schémas conceptuels et logiques</w:t>
              <w:tab/>
              <w:t>4</w:t>
            </w:r>
          </w:hyperlink>
        </w:p>
        <w:p>
          <w:pPr>
            <w:pStyle w:val="Tabledesmatiresniveau1"/>
            <w:tabs>
              <w:tab w:val="clear" w:pos="708"/>
              <w:tab w:val="right" w:pos="9072" w:leader="dot"/>
            </w:tabs>
            <w:rPr/>
          </w:pPr>
          <w:hyperlink w:anchor="__RefHeading___Toc202_1993735347">
            <w:r>
              <w:rPr>
                <w:rStyle w:val="Sautdindex"/>
              </w:rPr>
              <w:t>4. Conclusion</w:t>
              <w:tab/>
              <w:t>4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Titre1"/>
        <w:numPr>
          <w:ilvl w:val="0"/>
          <w:numId w:val="0"/>
        </w:numPr>
        <w:ind w:left="720" w:hanging="0"/>
        <w:rPr/>
      </w:pPr>
      <w:bookmarkStart w:id="0" w:name="__RefHeading___Toc194_1993735347"/>
      <w:bookmarkEnd w:id="0"/>
      <w:r>
        <w:rPr>
          <w:i/>
          <w:iCs/>
        </w:rPr>
        <w:t>1. Introduction</w:t>
      </w:r>
    </w:p>
    <w:p>
      <w:pPr>
        <w:pStyle w:val="Normal"/>
        <w:rPr/>
      </w:pPr>
      <w:r>
        <w:rPr>
          <w:i/>
          <w:iCs/>
        </w:rPr>
        <w:t xml:space="preserve">Dans ce TP, nous allons découvrir les principaux outils </w:t>
      </w:r>
      <w:r>
        <w:rPr>
          <w:i/>
          <w:iCs/>
        </w:rPr>
        <w:t>nécessaire</w:t>
      </w:r>
      <w:r>
        <w:rPr>
          <w:i/>
          <w:iCs/>
        </w:rPr>
        <w:t xml:space="preserve"> au module IDB.</w:t>
      </w:r>
    </w:p>
    <w:p>
      <w:pPr>
        <w:pStyle w:val="Titre1"/>
        <w:numPr>
          <w:ilvl w:val="0"/>
          <w:numId w:val="2"/>
        </w:numPr>
        <w:rPr/>
      </w:pPr>
      <w:bookmarkStart w:id="1" w:name="__RefHeading___Toc196_1993735347"/>
      <w:bookmarkEnd w:id="1"/>
      <w:r>
        <w:rPr/>
        <w:t>1.</w:t>
        <w:tab/>
        <w:t>SQL Developer : Connexion à Oracle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On voit ici comment définir la connexion au serveur depuis le logiciel SQL Developer.</w:t>
      </w:r>
    </w:p>
    <w:p>
      <w:pPr>
        <w:pStyle w:val="Normal"/>
        <w:rPr>
          <w:i/>
          <w:i/>
          <w:iCs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625348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On voit que les paramètres sont remplis correctement et que le serveur accepte la </w:t>
      </w:r>
      <w:r>
        <w:rPr>
          <w:i/>
          <w:iCs/>
        </w:rPr>
        <w:t>connexion.</w:t>
      </w:r>
    </w:p>
    <w:p>
      <w:pPr>
        <w:pStyle w:val="Titre1"/>
        <w:numPr>
          <w:ilvl w:val="0"/>
          <w:numId w:val="2"/>
        </w:numPr>
        <w:rPr/>
      </w:pPr>
      <w:bookmarkStart w:id="2" w:name="__RefHeading___Toc198_1993735347"/>
      <w:bookmarkEnd w:id="2"/>
      <w:r>
        <w:rPr/>
        <w:t>2.</w:t>
        <w:tab/>
        <w:t>Notepad++ : Création de scripts SQL</w:t>
      </w:r>
    </w:p>
    <w:p>
      <w:pPr>
        <w:pStyle w:val="Normal"/>
        <w:rPr/>
      </w:pPr>
      <w:r>
        <w:rPr>
          <w:i/>
          <w:iCs/>
        </w:rPr>
        <w:t>On voit ici comment utiliser le logiciel notepad++ pour écrire le code.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7106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L</w:t>
      </w:r>
      <w:r>
        <w:rPr>
          <w:i/>
          <w:iCs/>
        </w:rPr>
        <w:t>e code est bien écrit avec la bonne coloration syntaxique suite a l’enregistrement du fichier au format .sql.</w:t>
      </w:r>
    </w:p>
    <w:p>
      <w:pPr>
        <w:pStyle w:val="Normal"/>
        <w:rPr/>
      </w:pPr>
      <w:r>
        <w:rPr>
          <w:i/>
          <w:iCs/>
        </w:rPr>
        <w:t>Le code à été ensuite collé dans SQL Developer et exécuté.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620331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N</w:t>
      </w:r>
      <w:r>
        <w:rPr>
          <w:i/>
          <w:iCs/>
        </w:rPr>
        <w:t>ous pouvons donc voir la table correctement créer</w:t>
      </w:r>
    </w:p>
    <w:p>
      <w:pPr>
        <w:pStyle w:val="Titre1"/>
        <w:numPr>
          <w:ilvl w:val="0"/>
          <w:numId w:val="2"/>
        </w:numPr>
        <w:rPr/>
      </w:pPr>
      <w:bookmarkStart w:id="3" w:name="__RefHeading___Toc200_1993735347"/>
      <w:bookmarkEnd w:id="3"/>
      <w:r>
        <w:rPr/>
        <w:t>4.</w:t>
        <w:tab/>
        <w:t>Modification des schémas conceptuels et logiques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à compléter…</w:t>
      </w:r>
    </w:p>
    <w:p>
      <w:pPr>
        <w:pStyle w:val="Titre1"/>
        <w:numPr>
          <w:ilvl w:val="0"/>
          <w:numId w:val="2"/>
        </w:numPr>
        <w:rPr/>
      </w:pPr>
      <w:bookmarkStart w:id="4" w:name="__RefHeading___Toc202_1993735347"/>
      <w:bookmarkStart w:id="5" w:name="_Toc524859522"/>
      <w:bookmarkEnd w:id="4"/>
      <w:r>
        <w:rPr/>
        <w:t>Conclusion</w:t>
      </w:r>
      <w:bookmarkEnd w:id="5"/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Dans ce TP, nous avons découvert les principales fonctionnalités de SQL Developer et de Notepad++. Nous avons aussi appris à créer un compte rendu de TP dans un éditeur de texte.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35d6e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935d6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enInternet">
    <w:name w:val="Lien Internet"/>
    <w:basedOn w:val="DefaultParagraphFont"/>
    <w:uiPriority w:val="99"/>
    <w:unhideWhenUsed/>
    <w:rsid w:val="00f53c3e"/>
    <w:rPr>
      <w:color w:val="0563C1" w:themeColor="hyperlink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5d6e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f53c3e"/>
    <w:pPr>
      <w:numPr>
        <w:ilvl w:val="0"/>
        <w:numId w:val="0"/>
      </w:numPr>
    </w:pPr>
    <w:rPr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f53c3e"/>
    <w:pPr>
      <w:spacing w:before="0" w:after="100"/>
    </w:pPr>
    <w:rPr/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itredetabledesmatires">
    <w:name w:val="TOA Heading"/>
    <w:basedOn w:val="Indexlexicaltitre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715B0-7EF5-42CF-8D35-D48D09E6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LibreOffice/6.4.4.2$Windows_X86_64 LibreOffice_project/3d775be2011f3886db32dfd395a6a6d1ca2630ff</Application>
  <Pages>5</Pages>
  <Words>194</Words>
  <Characters>961</Characters>
  <CharactersWithSpaces>1130</CharactersWithSpaces>
  <Paragraphs>22</Paragraphs>
  <Company>IUT Blagnac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2018-09-16T09:10:00Z</dcterms:created>
  <dc:creator>Etudiant</dc:creator>
  <dc:description/>
  <dc:language>fr-FR</dc:language>
  <cp:lastModifiedBy/>
  <dcterms:modified xsi:type="dcterms:W3CDTF">2020-09-04T10:55:18Z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