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4F" w:rsidRPr="001545A8" w:rsidRDefault="00DF21D9">
      <w:pPr>
        <w:rPr>
          <w:lang w:val="en-US"/>
        </w:rPr>
      </w:pPr>
      <w:r w:rsidRPr="001545A8">
        <w:rPr>
          <w:lang w:val="en-US"/>
        </w:rPr>
        <w:t>Morgado-Samagaio Jonathan</w:t>
      </w:r>
    </w:p>
    <w:p w:rsidR="0099014F" w:rsidRPr="001545A8" w:rsidRDefault="0099014F">
      <w:pPr>
        <w:rPr>
          <w:lang w:val="en-US"/>
        </w:rPr>
      </w:pPr>
    </w:p>
    <w:p w:rsidR="0099014F" w:rsidRPr="001545A8" w:rsidRDefault="00B906BF">
      <w:pPr>
        <w:jc w:val="center"/>
        <w:rPr>
          <w:b/>
          <w:bCs/>
          <w:sz w:val="28"/>
          <w:szCs w:val="28"/>
          <w:lang w:val="en-US"/>
        </w:rPr>
      </w:pPr>
      <w:r>
        <w:rPr>
          <w:b/>
          <w:bCs/>
          <w:sz w:val="28"/>
          <w:szCs w:val="28"/>
          <w:lang w:val="en-US"/>
        </w:rPr>
        <w:t>IBD / TP11</w:t>
      </w:r>
      <w:r w:rsidR="0089317C" w:rsidRPr="001545A8">
        <w:rPr>
          <w:b/>
          <w:bCs/>
          <w:sz w:val="28"/>
          <w:szCs w:val="28"/>
          <w:lang w:val="en-US"/>
        </w:rPr>
        <w:t xml:space="preserve"> Oracle</w:t>
      </w:r>
      <w:bookmarkStart w:id="0" w:name="_GoBack"/>
      <w:bookmarkEnd w:id="0"/>
    </w:p>
    <w:p w:rsidR="0099014F" w:rsidRPr="001545A8" w:rsidRDefault="0099014F">
      <w:pPr>
        <w:jc w:val="center"/>
        <w:rPr>
          <w:lang w:val="en-US"/>
        </w:rPr>
        <w:sectPr w:rsidR="0099014F" w:rsidRPr="001545A8">
          <w:pgSz w:w="11906" w:h="16838"/>
          <w:pgMar w:top="1417" w:right="1417" w:bottom="1417" w:left="1417" w:header="0" w:footer="0" w:gutter="0"/>
          <w:cols w:space="720"/>
          <w:formProt w:val="0"/>
          <w:docGrid w:linePitch="360" w:charSpace="4096"/>
        </w:sectPr>
      </w:pPr>
    </w:p>
    <w:p w:rsidR="0099014F" w:rsidRPr="001545A8" w:rsidRDefault="0099014F">
      <w:pPr>
        <w:jc w:val="center"/>
        <w:rPr>
          <w:lang w:val="en-US"/>
        </w:rPr>
      </w:pPr>
    </w:p>
    <w:sdt>
      <w:sdtPr>
        <w:rPr>
          <w:rFonts w:asciiTheme="minorHAnsi" w:eastAsiaTheme="minorHAnsi" w:hAnsiTheme="minorHAnsi" w:cstheme="minorBidi"/>
          <w:color w:val="auto"/>
          <w:sz w:val="22"/>
          <w:szCs w:val="22"/>
          <w:lang w:eastAsia="en-US"/>
        </w:rPr>
        <w:id w:val="83520552"/>
        <w:docPartObj>
          <w:docPartGallery w:val="Table of Contents"/>
          <w:docPartUnique/>
        </w:docPartObj>
      </w:sdtPr>
      <w:sdtContent>
        <w:bookmarkStart w:id="1" w:name="_Toc59032194" w:displacedByCustomXml="prev"/>
        <w:p w:rsidR="0099014F" w:rsidRDefault="0089317C">
          <w:pPr>
            <w:pStyle w:val="En-ttedetabledesmatires"/>
          </w:pPr>
          <w:r>
            <w:t>Table des matières</w:t>
          </w:r>
          <w:bookmarkEnd w:id="1"/>
        </w:p>
        <w:p w:rsidR="001248A4" w:rsidRDefault="008927AE">
          <w:pPr>
            <w:pStyle w:val="TM1"/>
            <w:tabs>
              <w:tab w:val="right" w:leader="dot" w:pos="9062"/>
            </w:tabs>
            <w:rPr>
              <w:rFonts w:eastAsiaTheme="minorEastAsia"/>
              <w:noProof/>
              <w:lang w:eastAsia="fr-FR"/>
            </w:rPr>
          </w:pPr>
          <w:r>
            <w:fldChar w:fldCharType="begin"/>
          </w:r>
          <w:r w:rsidR="0089317C">
            <w:rPr>
              <w:rStyle w:val="Sautdindex"/>
              <w:webHidden/>
            </w:rPr>
            <w:instrText>TOC \z \o "1-3" \u \h</w:instrText>
          </w:r>
          <w:r w:rsidRPr="008927AE">
            <w:rPr>
              <w:rStyle w:val="Sautdindex"/>
            </w:rPr>
            <w:fldChar w:fldCharType="separate"/>
          </w:r>
          <w:hyperlink w:anchor="_Toc59032194" w:history="1">
            <w:r w:rsidR="001248A4" w:rsidRPr="00F14610">
              <w:rPr>
                <w:rStyle w:val="Lienhypertexte"/>
                <w:noProof/>
              </w:rPr>
              <w:t>Table des matières</w:t>
            </w:r>
            <w:r w:rsidR="001248A4">
              <w:rPr>
                <w:noProof/>
                <w:webHidden/>
              </w:rPr>
              <w:tab/>
            </w:r>
            <w:r w:rsidR="001248A4">
              <w:rPr>
                <w:noProof/>
                <w:webHidden/>
              </w:rPr>
              <w:fldChar w:fldCharType="begin"/>
            </w:r>
            <w:r w:rsidR="001248A4">
              <w:rPr>
                <w:noProof/>
                <w:webHidden/>
              </w:rPr>
              <w:instrText xml:space="preserve"> PAGEREF _Toc59032194 \h </w:instrText>
            </w:r>
            <w:r w:rsidR="001248A4">
              <w:rPr>
                <w:noProof/>
                <w:webHidden/>
              </w:rPr>
            </w:r>
            <w:r w:rsidR="001248A4">
              <w:rPr>
                <w:noProof/>
                <w:webHidden/>
              </w:rPr>
              <w:fldChar w:fldCharType="separate"/>
            </w:r>
            <w:r w:rsidR="005C41BE">
              <w:rPr>
                <w:noProof/>
                <w:webHidden/>
              </w:rPr>
              <w:t>2</w:t>
            </w:r>
            <w:r w:rsidR="001248A4">
              <w:rPr>
                <w:noProof/>
                <w:webHidden/>
              </w:rPr>
              <w:fldChar w:fldCharType="end"/>
            </w:r>
          </w:hyperlink>
        </w:p>
        <w:p w:rsidR="001248A4" w:rsidRDefault="001248A4">
          <w:pPr>
            <w:pStyle w:val="TM1"/>
            <w:tabs>
              <w:tab w:val="left" w:pos="440"/>
              <w:tab w:val="right" w:leader="dot" w:pos="9062"/>
            </w:tabs>
            <w:rPr>
              <w:rFonts w:eastAsiaTheme="minorEastAsia"/>
              <w:noProof/>
              <w:lang w:eastAsia="fr-FR"/>
            </w:rPr>
          </w:pPr>
          <w:hyperlink w:anchor="_Toc59032195" w:history="1">
            <w:r w:rsidRPr="00F14610">
              <w:rPr>
                <w:rStyle w:val="Lienhypertexte"/>
                <w:noProof/>
              </w:rPr>
              <w:t>1.</w:t>
            </w:r>
            <w:r>
              <w:rPr>
                <w:rFonts w:eastAsiaTheme="minorEastAsia"/>
                <w:noProof/>
                <w:lang w:eastAsia="fr-FR"/>
              </w:rPr>
              <w:tab/>
            </w:r>
            <w:r w:rsidRPr="00F14610">
              <w:rPr>
                <w:rStyle w:val="Lienhypertexte"/>
                <w:noProof/>
              </w:rPr>
              <w:t>Introduction</w:t>
            </w:r>
            <w:r>
              <w:rPr>
                <w:noProof/>
                <w:webHidden/>
              </w:rPr>
              <w:tab/>
            </w:r>
            <w:r>
              <w:rPr>
                <w:noProof/>
                <w:webHidden/>
              </w:rPr>
              <w:fldChar w:fldCharType="begin"/>
            </w:r>
            <w:r>
              <w:rPr>
                <w:noProof/>
                <w:webHidden/>
              </w:rPr>
              <w:instrText xml:space="preserve"> PAGEREF _Toc59032195 \h </w:instrText>
            </w:r>
            <w:r>
              <w:rPr>
                <w:noProof/>
                <w:webHidden/>
              </w:rPr>
            </w:r>
            <w:r>
              <w:rPr>
                <w:noProof/>
                <w:webHidden/>
              </w:rPr>
              <w:fldChar w:fldCharType="separate"/>
            </w:r>
            <w:r w:rsidR="005C41BE">
              <w:rPr>
                <w:noProof/>
                <w:webHidden/>
              </w:rPr>
              <w:t>3</w:t>
            </w:r>
            <w:r>
              <w:rPr>
                <w:noProof/>
                <w:webHidden/>
              </w:rPr>
              <w:fldChar w:fldCharType="end"/>
            </w:r>
          </w:hyperlink>
        </w:p>
        <w:p w:rsidR="001248A4" w:rsidRDefault="001248A4">
          <w:pPr>
            <w:pStyle w:val="TM1"/>
            <w:tabs>
              <w:tab w:val="left" w:pos="440"/>
              <w:tab w:val="right" w:leader="dot" w:pos="9062"/>
            </w:tabs>
            <w:rPr>
              <w:rFonts w:eastAsiaTheme="minorEastAsia"/>
              <w:noProof/>
              <w:lang w:eastAsia="fr-FR"/>
            </w:rPr>
          </w:pPr>
          <w:hyperlink w:anchor="_Toc59032196" w:history="1">
            <w:r w:rsidRPr="00F14610">
              <w:rPr>
                <w:rStyle w:val="Lienhypertexte"/>
                <w:noProof/>
              </w:rPr>
              <w:t>2.</w:t>
            </w:r>
            <w:r>
              <w:rPr>
                <w:rFonts w:eastAsiaTheme="minorEastAsia"/>
                <w:noProof/>
                <w:lang w:eastAsia="fr-FR"/>
              </w:rPr>
              <w:tab/>
            </w:r>
            <w:r w:rsidRPr="00F14610">
              <w:rPr>
                <w:rStyle w:val="Lienhypertexte"/>
                <w:noProof/>
              </w:rPr>
              <w:t>Auto-jointures</w:t>
            </w:r>
            <w:r>
              <w:rPr>
                <w:noProof/>
                <w:webHidden/>
              </w:rPr>
              <w:tab/>
            </w:r>
            <w:r>
              <w:rPr>
                <w:noProof/>
                <w:webHidden/>
              </w:rPr>
              <w:fldChar w:fldCharType="begin"/>
            </w:r>
            <w:r>
              <w:rPr>
                <w:noProof/>
                <w:webHidden/>
              </w:rPr>
              <w:instrText xml:space="preserve"> PAGEREF _Toc59032196 \h </w:instrText>
            </w:r>
            <w:r>
              <w:rPr>
                <w:noProof/>
                <w:webHidden/>
              </w:rPr>
            </w:r>
            <w:r>
              <w:rPr>
                <w:noProof/>
                <w:webHidden/>
              </w:rPr>
              <w:fldChar w:fldCharType="separate"/>
            </w:r>
            <w:r w:rsidR="005C41BE">
              <w:rPr>
                <w:noProof/>
                <w:webHidden/>
              </w:rPr>
              <w:t>3</w:t>
            </w:r>
            <w:r>
              <w:rPr>
                <w:noProof/>
                <w:webHidden/>
              </w:rPr>
              <w:fldChar w:fldCharType="end"/>
            </w:r>
          </w:hyperlink>
        </w:p>
        <w:p w:rsidR="001248A4" w:rsidRDefault="001248A4">
          <w:pPr>
            <w:pStyle w:val="TM1"/>
            <w:tabs>
              <w:tab w:val="left" w:pos="440"/>
              <w:tab w:val="right" w:leader="dot" w:pos="9062"/>
            </w:tabs>
            <w:rPr>
              <w:rFonts w:eastAsiaTheme="minorEastAsia"/>
              <w:noProof/>
              <w:lang w:eastAsia="fr-FR"/>
            </w:rPr>
          </w:pPr>
          <w:hyperlink w:anchor="_Toc59032197" w:history="1">
            <w:r w:rsidRPr="00F14610">
              <w:rPr>
                <w:rStyle w:val="Lienhypertexte"/>
                <w:noProof/>
              </w:rPr>
              <w:t>3.</w:t>
            </w:r>
            <w:r>
              <w:rPr>
                <w:rFonts w:eastAsiaTheme="minorEastAsia"/>
                <w:noProof/>
                <w:lang w:eastAsia="fr-FR"/>
              </w:rPr>
              <w:tab/>
            </w:r>
            <w:r w:rsidRPr="00F14610">
              <w:rPr>
                <w:rStyle w:val="Lienhypertexte"/>
                <w:noProof/>
              </w:rPr>
              <w:t>Thêta-Jointure</w:t>
            </w:r>
            <w:r>
              <w:rPr>
                <w:noProof/>
                <w:webHidden/>
              </w:rPr>
              <w:tab/>
            </w:r>
            <w:r>
              <w:rPr>
                <w:noProof/>
                <w:webHidden/>
              </w:rPr>
              <w:fldChar w:fldCharType="begin"/>
            </w:r>
            <w:r>
              <w:rPr>
                <w:noProof/>
                <w:webHidden/>
              </w:rPr>
              <w:instrText xml:space="preserve"> PAGEREF _Toc59032197 \h </w:instrText>
            </w:r>
            <w:r>
              <w:rPr>
                <w:noProof/>
                <w:webHidden/>
              </w:rPr>
            </w:r>
            <w:r>
              <w:rPr>
                <w:noProof/>
                <w:webHidden/>
              </w:rPr>
              <w:fldChar w:fldCharType="separate"/>
            </w:r>
            <w:r w:rsidR="005C41BE">
              <w:rPr>
                <w:noProof/>
                <w:webHidden/>
              </w:rPr>
              <w:t>5</w:t>
            </w:r>
            <w:r>
              <w:rPr>
                <w:noProof/>
                <w:webHidden/>
              </w:rPr>
              <w:fldChar w:fldCharType="end"/>
            </w:r>
          </w:hyperlink>
        </w:p>
        <w:p w:rsidR="001248A4" w:rsidRDefault="001248A4">
          <w:pPr>
            <w:pStyle w:val="TM1"/>
            <w:tabs>
              <w:tab w:val="left" w:pos="440"/>
              <w:tab w:val="right" w:leader="dot" w:pos="9062"/>
            </w:tabs>
            <w:rPr>
              <w:rFonts w:eastAsiaTheme="minorEastAsia"/>
              <w:noProof/>
              <w:lang w:eastAsia="fr-FR"/>
            </w:rPr>
          </w:pPr>
          <w:hyperlink w:anchor="_Toc59032198" w:history="1">
            <w:r w:rsidRPr="00F14610">
              <w:rPr>
                <w:rStyle w:val="Lienhypertexte"/>
                <w:noProof/>
              </w:rPr>
              <w:t>4.</w:t>
            </w:r>
            <w:r>
              <w:rPr>
                <w:rFonts w:eastAsiaTheme="minorEastAsia"/>
                <w:noProof/>
                <w:lang w:eastAsia="fr-FR"/>
              </w:rPr>
              <w:tab/>
            </w:r>
            <w:r w:rsidRPr="00F14610">
              <w:rPr>
                <w:rStyle w:val="Lienhypertexte"/>
                <w:noProof/>
              </w:rPr>
              <w:t>Jointure externe</w:t>
            </w:r>
            <w:r>
              <w:rPr>
                <w:noProof/>
                <w:webHidden/>
              </w:rPr>
              <w:tab/>
            </w:r>
            <w:r>
              <w:rPr>
                <w:noProof/>
                <w:webHidden/>
              </w:rPr>
              <w:fldChar w:fldCharType="begin"/>
            </w:r>
            <w:r>
              <w:rPr>
                <w:noProof/>
                <w:webHidden/>
              </w:rPr>
              <w:instrText xml:space="preserve"> PAGEREF _Toc59032198 \h </w:instrText>
            </w:r>
            <w:r>
              <w:rPr>
                <w:noProof/>
                <w:webHidden/>
              </w:rPr>
            </w:r>
            <w:r>
              <w:rPr>
                <w:noProof/>
                <w:webHidden/>
              </w:rPr>
              <w:fldChar w:fldCharType="separate"/>
            </w:r>
            <w:r w:rsidR="005C41BE">
              <w:rPr>
                <w:noProof/>
                <w:webHidden/>
              </w:rPr>
              <w:t>7</w:t>
            </w:r>
            <w:r>
              <w:rPr>
                <w:noProof/>
                <w:webHidden/>
              </w:rPr>
              <w:fldChar w:fldCharType="end"/>
            </w:r>
          </w:hyperlink>
        </w:p>
        <w:p w:rsidR="001248A4" w:rsidRDefault="001248A4">
          <w:pPr>
            <w:pStyle w:val="TM1"/>
            <w:tabs>
              <w:tab w:val="left" w:pos="440"/>
              <w:tab w:val="right" w:leader="dot" w:pos="9062"/>
            </w:tabs>
            <w:rPr>
              <w:rFonts w:eastAsiaTheme="minorEastAsia"/>
              <w:noProof/>
              <w:lang w:eastAsia="fr-FR"/>
            </w:rPr>
          </w:pPr>
          <w:hyperlink w:anchor="_Toc59032199" w:history="1">
            <w:r w:rsidRPr="00F14610">
              <w:rPr>
                <w:rStyle w:val="Lienhypertexte"/>
                <w:noProof/>
              </w:rPr>
              <w:t>5.</w:t>
            </w:r>
            <w:r>
              <w:rPr>
                <w:rFonts w:eastAsiaTheme="minorEastAsia"/>
                <w:noProof/>
                <w:lang w:eastAsia="fr-FR"/>
              </w:rPr>
              <w:tab/>
            </w:r>
            <w:r w:rsidRPr="00F14610">
              <w:rPr>
                <w:rStyle w:val="Lienhypertexte"/>
                <w:noProof/>
              </w:rPr>
              <w:t>Conclusion</w:t>
            </w:r>
            <w:r>
              <w:rPr>
                <w:noProof/>
                <w:webHidden/>
              </w:rPr>
              <w:tab/>
            </w:r>
            <w:r>
              <w:rPr>
                <w:noProof/>
                <w:webHidden/>
              </w:rPr>
              <w:fldChar w:fldCharType="begin"/>
            </w:r>
            <w:r>
              <w:rPr>
                <w:noProof/>
                <w:webHidden/>
              </w:rPr>
              <w:instrText xml:space="preserve"> PAGEREF _Toc59032199 \h </w:instrText>
            </w:r>
            <w:r>
              <w:rPr>
                <w:noProof/>
                <w:webHidden/>
              </w:rPr>
            </w:r>
            <w:r>
              <w:rPr>
                <w:noProof/>
                <w:webHidden/>
              </w:rPr>
              <w:fldChar w:fldCharType="separate"/>
            </w:r>
            <w:r w:rsidR="005C41BE">
              <w:rPr>
                <w:noProof/>
                <w:webHidden/>
              </w:rPr>
              <w:t>9</w:t>
            </w:r>
            <w:r>
              <w:rPr>
                <w:noProof/>
                <w:webHidden/>
              </w:rPr>
              <w:fldChar w:fldCharType="end"/>
            </w:r>
          </w:hyperlink>
        </w:p>
        <w:p w:rsidR="0099014F" w:rsidRDefault="008927AE">
          <w:r>
            <w:fldChar w:fldCharType="end"/>
          </w:r>
        </w:p>
      </w:sdtContent>
    </w:sdt>
    <w:p w:rsidR="0099014F" w:rsidRDefault="0099014F">
      <w:pPr>
        <w:jc w:val="center"/>
      </w:pPr>
    </w:p>
    <w:p w:rsidR="0099014F" w:rsidRDefault="0099014F">
      <w:pPr>
        <w:sectPr w:rsidR="0099014F">
          <w:pgSz w:w="11906" w:h="16838"/>
          <w:pgMar w:top="1417" w:right="1417" w:bottom="1417" w:left="1417" w:header="0" w:footer="0" w:gutter="0"/>
          <w:cols w:space="720"/>
          <w:formProt w:val="0"/>
          <w:docGrid w:linePitch="360" w:charSpace="4096"/>
        </w:sectPr>
      </w:pPr>
    </w:p>
    <w:p w:rsidR="0099014F" w:rsidRDefault="0089317C">
      <w:pPr>
        <w:pStyle w:val="Heading1"/>
        <w:numPr>
          <w:ilvl w:val="0"/>
          <w:numId w:val="2"/>
        </w:numPr>
      </w:pPr>
      <w:bookmarkStart w:id="2" w:name="_Toc59032195"/>
      <w:r>
        <w:lastRenderedPageBreak/>
        <w:t>Introduction</w:t>
      </w:r>
      <w:bookmarkEnd w:id="2"/>
    </w:p>
    <w:p w:rsidR="0099014F" w:rsidRDefault="00DF21D9">
      <w:pPr>
        <w:rPr>
          <w:iCs/>
        </w:rPr>
      </w:pPr>
      <w:r>
        <w:rPr>
          <w:iCs/>
        </w:rPr>
        <w:t xml:space="preserve">Dans ce TP, nous allons à nouveau faire des requêtes </w:t>
      </w:r>
      <w:r w:rsidR="001545A8">
        <w:rPr>
          <w:iCs/>
        </w:rPr>
        <w:t>multi-table. Nou</w:t>
      </w:r>
      <w:r w:rsidR="00B906BF">
        <w:rPr>
          <w:iCs/>
        </w:rPr>
        <w:t>s allons voir comment écrire différents types de</w:t>
      </w:r>
      <w:r w:rsidR="001545A8">
        <w:rPr>
          <w:iCs/>
        </w:rPr>
        <w:t xml:space="preserve"> jointures en SQL.</w:t>
      </w:r>
      <w:r w:rsidR="00B906BF">
        <w:rPr>
          <w:iCs/>
        </w:rPr>
        <w:t xml:space="preserve"> Nous allons voir les auto-jointures, les thêta-jointures et les jointures externes.</w:t>
      </w:r>
    </w:p>
    <w:p w:rsidR="00DF21D9" w:rsidRDefault="00B906BF" w:rsidP="00DF21D9">
      <w:pPr>
        <w:pStyle w:val="Heading1"/>
        <w:numPr>
          <w:ilvl w:val="0"/>
          <w:numId w:val="2"/>
        </w:numPr>
      </w:pPr>
      <w:bookmarkStart w:id="3" w:name="_Toc59032196"/>
      <w:r>
        <w:t>Auto-jointures</w:t>
      </w:r>
      <w:bookmarkEnd w:id="3"/>
    </w:p>
    <w:p w:rsidR="00B906BF" w:rsidRPr="00B906BF" w:rsidRDefault="00B906BF" w:rsidP="00B906BF">
      <w:r>
        <w:t>Les autos jointures sont des jointures</w:t>
      </w:r>
      <w:r w:rsidR="00E14D2A">
        <w:t xml:space="preserve"> qui </w:t>
      </w:r>
      <w:r w:rsidR="001248A4">
        <w:t>nécessitent</w:t>
      </w:r>
      <w:r w:rsidR="00E14D2A">
        <w:t xml:space="preserve"> l’utilisation de deux même tables.</w:t>
      </w:r>
    </w:p>
    <w:p w:rsidR="00B906BF" w:rsidRDefault="00B906BF" w:rsidP="00B906BF">
      <w:pPr>
        <w:pStyle w:val="Paragraphedeliste"/>
        <w:numPr>
          <w:ilvl w:val="0"/>
          <w:numId w:val="10"/>
        </w:numPr>
      </w:pPr>
      <w:r>
        <w:t>Nous allons commencer par obtenir les montagnes se situant en France et en Italie. Pour cela, nous allons utiliser la commande suivante :</w:t>
      </w:r>
    </w:p>
    <w:p w:rsidR="00E14D2A" w:rsidRDefault="00E14D2A" w:rsidP="00E14D2A">
      <w:pPr>
        <w:pStyle w:val="Paragraphedeliste"/>
      </w:pPr>
      <w:r>
        <w:rPr>
          <w:noProof/>
          <w:lang w:eastAsia="fr-FR"/>
        </w:rPr>
        <w:drawing>
          <wp:inline distT="0" distB="0" distL="0" distR="0">
            <wp:extent cx="5431790" cy="15621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31790" cy="1562100"/>
                    </a:xfrm>
                    <a:prstGeom prst="rect">
                      <a:avLst/>
                    </a:prstGeom>
                    <a:noFill/>
                    <a:ln w="9525">
                      <a:noFill/>
                      <a:miter lim="800000"/>
                      <a:headEnd/>
                      <a:tailEnd/>
                    </a:ln>
                  </pic:spPr>
                </pic:pic>
              </a:graphicData>
            </a:graphic>
          </wp:inline>
        </w:drawing>
      </w:r>
    </w:p>
    <w:p w:rsidR="00E14D2A" w:rsidRDefault="00E14D2A" w:rsidP="00E14D2A">
      <w:pPr>
        <w:pStyle w:val="Paragraphedeliste"/>
      </w:pPr>
      <w:r>
        <w:t>Nous pouvons donc voir l’apparition de deux  Localiser dans le FROM et que les conditions de jointure utilisent ces deux tables. Nous obtenons le résultat suivant :</w:t>
      </w:r>
    </w:p>
    <w:p w:rsidR="00E14D2A" w:rsidRDefault="00E14D2A" w:rsidP="00E14D2A">
      <w:pPr>
        <w:pStyle w:val="Paragraphedeliste"/>
      </w:pPr>
      <w:r>
        <w:rPr>
          <w:noProof/>
          <w:lang w:eastAsia="fr-FR"/>
        </w:rPr>
        <w:drawing>
          <wp:inline distT="0" distB="0" distL="0" distR="0">
            <wp:extent cx="2715895" cy="598805"/>
            <wp:effectExtent l="1905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715895" cy="598805"/>
                    </a:xfrm>
                    <a:prstGeom prst="rect">
                      <a:avLst/>
                    </a:prstGeom>
                    <a:noFill/>
                    <a:ln w="9525">
                      <a:noFill/>
                      <a:miter lim="800000"/>
                      <a:headEnd/>
                      <a:tailEnd/>
                    </a:ln>
                  </pic:spPr>
                </pic:pic>
              </a:graphicData>
            </a:graphic>
          </wp:inline>
        </w:drawing>
      </w:r>
    </w:p>
    <w:p w:rsidR="00B906BF" w:rsidRDefault="00B906BF" w:rsidP="00B906BF">
      <w:pPr>
        <w:pStyle w:val="Paragraphedeliste"/>
      </w:pPr>
    </w:p>
    <w:p w:rsidR="00B906BF" w:rsidRDefault="00B906BF" w:rsidP="00B906BF">
      <w:pPr>
        <w:pStyle w:val="Paragraphedeliste"/>
        <w:numPr>
          <w:ilvl w:val="0"/>
          <w:numId w:val="10"/>
        </w:numPr>
      </w:pPr>
      <w:r>
        <w:t>Nous continuons avec une requête similaire puisqu’il faut cette fois ci obtenir les fleuves qui traversent la France et L’Allemagne.</w:t>
      </w:r>
    </w:p>
    <w:p w:rsidR="00E14D2A" w:rsidRDefault="00E14D2A" w:rsidP="00E14D2A">
      <w:pPr>
        <w:pStyle w:val="Paragraphedeliste"/>
      </w:pPr>
      <w:r>
        <w:rPr>
          <w:noProof/>
          <w:lang w:eastAsia="fr-FR"/>
        </w:rPr>
        <w:drawing>
          <wp:inline distT="0" distB="0" distL="0" distR="0">
            <wp:extent cx="5219700" cy="1469390"/>
            <wp:effectExtent l="1905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19700" cy="1469390"/>
                    </a:xfrm>
                    <a:prstGeom prst="rect">
                      <a:avLst/>
                    </a:prstGeom>
                    <a:noFill/>
                    <a:ln w="9525">
                      <a:noFill/>
                      <a:miter lim="800000"/>
                      <a:headEnd/>
                      <a:tailEnd/>
                    </a:ln>
                  </pic:spPr>
                </pic:pic>
              </a:graphicData>
            </a:graphic>
          </wp:inline>
        </w:drawing>
      </w:r>
    </w:p>
    <w:p w:rsidR="00E14D2A" w:rsidRDefault="00E14D2A" w:rsidP="00E14D2A">
      <w:pPr>
        <w:pStyle w:val="Paragraphedeliste"/>
      </w:pPr>
      <w:r>
        <w:t>La commande est très similaire. En effet, nous avons juste changé les tables utilisées et le nom des pays. Nous obtenons :</w:t>
      </w:r>
    </w:p>
    <w:p w:rsidR="00E14D2A" w:rsidRDefault="00E14D2A" w:rsidP="00E14D2A">
      <w:pPr>
        <w:pStyle w:val="Paragraphedeliste"/>
      </w:pPr>
      <w:r>
        <w:rPr>
          <w:noProof/>
          <w:lang w:eastAsia="fr-FR"/>
        </w:rPr>
        <w:drawing>
          <wp:inline distT="0" distB="0" distL="0" distR="0">
            <wp:extent cx="2743200" cy="53340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743200" cy="533400"/>
                    </a:xfrm>
                    <a:prstGeom prst="rect">
                      <a:avLst/>
                    </a:prstGeom>
                    <a:noFill/>
                    <a:ln w="9525">
                      <a:noFill/>
                      <a:miter lim="800000"/>
                      <a:headEnd/>
                      <a:tailEnd/>
                    </a:ln>
                  </pic:spPr>
                </pic:pic>
              </a:graphicData>
            </a:graphic>
          </wp:inline>
        </w:drawing>
      </w:r>
    </w:p>
    <w:p w:rsidR="00B906BF" w:rsidRDefault="00B906BF" w:rsidP="00B906BF">
      <w:pPr>
        <w:pStyle w:val="Paragraphedeliste"/>
      </w:pPr>
    </w:p>
    <w:p w:rsidR="00B906BF" w:rsidRDefault="00E14D2A" w:rsidP="00B906BF">
      <w:pPr>
        <w:pStyle w:val="Paragraphedeliste"/>
        <w:numPr>
          <w:ilvl w:val="0"/>
          <w:numId w:val="10"/>
        </w:numPr>
      </w:pPr>
      <w:r>
        <w:t>Nous allons compliquer encore plus avec l’utilisation de deux versions de deux tables différentes. Nous cherchons donc les pays d’Asie et d’Europe qui ont au moins une montagne commune. Nous utilisons la commande :</w:t>
      </w:r>
    </w:p>
    <w:p w:rsidR="00E14D2A" w:rsidRDefault="00E14D2A" w:rsidP="00E14D2A">
      <w:pPr>
        <w:pStyle w:val="Paragraphedeliste"/>
      </w:pPr>
      <w:r>
        <w:rPr>
          <w:noProof/>
          <w:lang w:eastAsia="fr-FR"/>
        </w:rPr>
        <w:lastRenderedPageBreak/>
        <w:drawing>
          <wp:inline distT="0" distB="0" distL="0" distR="0">
            <wp:extent cx="5760720" cy="1476365"/>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60720" cy="1476365"/>
                    </a:xfrm>
                    <a:prstGeom prst="rect">
                      <a:avLst/>
                    </a:prstGeom>
                    <a:noFill/>
                    <a:ln w="9525">
                      <a:noFill/>
                      <a:miter lim="800000"/>
                      <a:headEnd/>
                      <a:tailEnd/>
                    </a:ln>
                  </pic:spPr>
                </pic:pic>
              </a:graphicData>
            </a:graphic>
          </wp:inline>
        </w:drawing>
      </w:r>
    </w:p>
    <w:p w:rsidR="00E14D2A" w:rsidRDefault="00E14D2A" w:rsidP="00E14D2A">
      <w:pPr>
        <w:pStyle w:val="Paragraphedeliste"/>
      </w:pPr>
      <w:r>
        <w:t>Nous voyons bien dans le FROM les deux Localiser et les deux Pays avec pour chacun des conditions de jointures. On obtient :</w:t>
      </w:r>
    </w:p>
    <w:p w:rsidR="00E14D2A" w:rsidRDefault="00E14D2A" w:rsidP="00E14D2A">
      <w:pPr>
        <w:pStyle w:val="Paragraphedeliste"/>
      </w:pPr>
      <w:r>
        <w:rPr>
          <w:noProof/>
          <w:lang w:eastAsia="fr-FR"/>
        </w:rPr>
        <w:drawing>
          <wp:inline distT="0" distB="0" distL="0" distR="0">
            <wp:extent cx="5513705" cy="647700"/>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513705" cy="647700"/>
                    </a:xfrm>
                    <a:prstGeom prst="rect">
                      <a:avLst/>
                    </a:prstGeom>
                    <a:noFill/>
                    <a:ln w="9525">
                      <a:noFill/>
                      <a:miter lim="800000"/>
                      <a:headEnd/>
                      <a:tailEnd/>
                    </a:ln>
                  </pic:spPr>
                </pic:pic>
              </a:graphicData>
            </a:graphic>
          </wp:inline>
        </w:drawing>
      </w:r>
    </w:p>
    <w:p w:rsidR="00E14D2A" w:rsidRDefault="00E14D2A" w:rsidP="00E14D2A">
      <w:pPr>
        <w:pStyle w:val="Paragraphedeliste"/>
      </w:pPr>
    </w:p>
    <w:p w:rsidR="00E14D2A" w:rsidRDefault="00C7647E" w:rsidP="00E14D2A">
      <w:pPr>
        <w:pStyle w:val="Paragraphedeliste"/>
        <w:numPr>
          <w:ilvl w:val="0"/>
          <w:numId w:val="10"/>
        </w:numPr>
      </w:pPr>
      <w:r>
        <w:t>Une nouvelle fois une requête similaire. On cherche les pays d’Amérique et d’Europe qui ont une frontière commune. On utilise la commande :</w:t>
      </w:r>
    </w:p>
    <w:p w:rsidR="00C7647E" w:rsidRDefault="00C7647E" w:rsidP="00C7647E">
      <w:pPr>
        <w:pStyle w:val="Paragraphedeliste"/>
      </w:pPr>
      <w:r>
        <w:rPr>
          <w:noProof/>
          <w:lang w:eastAsia="fr-FR"/>
        </w:rPr>
        <w:drawing>
          <wp:inline distT="0" distB="0" distL="0" distR="0">
            <wp:extent cx="5760720" cy="1698987"/>
            <wp:effectExtent l="19050" t="0" r="0" b="0"/>
            <wp:docPr id="5"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760720" cy="1698987"/>
                    </a:xfrm>
                    <a:prstGeom prst="rect">
                      <a:avLst/>
                    </a:prstGeom>
                    <a:noFill/>
                    <a:ln w="9525">
                      <a:noFill/>
                      <a:miter lim="800000"/>
                      <a:headEnd/>
                      <a:tailEnd/>
                    </a:ln>
                  </pic:spPr>
                </pic:pic>
              </a:graphicData>
            </a:graphic>
          </wp:inline>
        </w:drawing>
      </w:r>
    </w:p>
    <w:p w:rsidR="00C7647E" w:rsidRDefault="00C7647E" w:rsidP="00C7647E">
      <w:pPr>
        <w:pStyle w:val="Paragraphedeliste"/>
      </w:pPr>
      <w:r>
        <w:t>Et nous renvoie :</w:t>
      </w:r>
    </w:p>
    <w:p w:rsidR="00C7647E" w:rsidRDefault="00C7647E" w:rsidP="00C7647E">
      <w:pPr>
        <w:pStyle w:val="Paragraphedeliste"/>
      </w:pPr>
      <w:r>
        <w:rPr>
          <w:noProof/>
          <w:lang w:eastAsia="fr-FR"/>
        </w:rPr>
        <w:drawing>
          <wp:inline distT="0" distB="0" distL="0" distR="0">
            <wp:extent cx="2732405" cy="620395"/>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732405" cy="620395"/>
                    </a:xfrm>
                    <a:prstGeom prst="rect">
                      <a:avLst/>
                    </a:prstGeom>
                    <a:noFill/>
                    <a:ln w="9525">
                      <a:noFill/>
                      <a:miter lim="800000"/>
                      <a:headEnd/>
                      <a:tailEnd/>
                    </a:ln>
                  </pic:spPr>
                </pic:pic>
              </a:graphicData>
            </a:graphic>
          </wp:inline>
        </w:drawing>
      </w:r>
    </w:p>
    <w:p w:rsidR="00C7647E" w:rsidRDefault="00C7647E" w:rsidP="00C7647E">
      <w:pPr>
        <w:pStyle w:val="Paragraphedeliste"/>
      </w:pPr>
    </w:p>
    <w:p w:rsidR="00C7647E" w:rsidRDefault="00C7647E" w:rsidP="00C7647E">
      <w:pPr>
        <w:pStyle w:val="Paragraphedeliste"/>
        <w:numPr>
          <w:ilvl w:val="0"/>
          <w:numId w:val="10"/>
        </w:numPr>
      </w:pPr>
      <w:r>
        <w:t>Cette question est la plus compliqué des auto-jointures. On a besoins d’utiliser deux versions de trois tables différentes. On cherche les pays ayant au moins une montagne en commun et un fleuve en commun avec la Russie. On utilise la commande suivante :</w:t>
      </w:r>
    </w:p>
    <w:p w:rsidR="00C7647E" w:rsidRDefault="00C7647E" w:rsidP="00C7647E">
      <w:pPr>
        <w:pStyle w:val="Paragraphedeliste"/>
      </w:pPr>
      <w:r>
        <w:rPr>
          <w:noProof/>
          <w:lang w:eastAsia="fr-FR"/>
        </w:rPr>
        <w:drawing>
          <wp:inline distT="0" distB="0" distL="0" distR="0">
            <wp:extent cx="5760720" cy="1323166"/>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760720" cy="1323166"/>
                    </a:xfrm>
                    <a:prstGeom prst="rect">
                      <a:avLst/>
                    </a:prstGeom>
                    <a:noFill/>
                    <a:ln w="9525">
                      <a:noFill/>
                      <a:miter lim="800000"/>
                      <a:headEnd/>
                      <a:tailEnd/>
                    </a:ln>
                  </pic:spPr>
                </pic:pic>
              </a:graphicData>
            </a:graphic>
          </wp:inline>
        </w:drawing>
      </w:r>
    </w:p>
    <w:p w:rsidR="00C7647E" w:rsidRDefault="00C7647E" w:rsidP="00C7647E">
      <w:pPr>
        <w:pStyle w:val="Paragraphedeliste"/>
      </w:pPr>
      <w:r>
        <w:t>Le nombre de table ayant augmenté, le nombre de conditions augmente aussi. On obtient :</w:t>
      </w:r>
    </w:p>
    <w:p w:rsidR="00C7647E" w:rsidRDefault="00C7647E" w:rsidP="00C7647E">
      <w:pPr>
        <w:pStyle w:val="Paragraphedeliste"/>
      </w:pPr>
      <w:r>
        <w:rPr>
          <w:noProof/>
          <w:lang w:eastAsia="fr-FR"/>
        </w:rPr>
        <w:drawing>
          <wp:inline distT="0" distB="0" distL="0" distR="0">
            <wp:extent cx="2753995" cy="609600"/>
            <wp:effectExtent l="19050" t="0" r="825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2753995" cy="609600"/>
                    </a:xfrm>
                    <a:prstGeom prst="rect">
                      <a:avLst/>
                    </a:prstGeom>
                    <a:noFill/>
                    <a:ln w="9525">
                      <a:noFill/>
                      <a:miter lim="800000"/>
                      <a:headEnd/>
                      <a:tailEnd/>
                    </a:ln>
                  </pic:spPr>
                </pic:pic>
              </a:graphicData>
            </a:graphic>
          </wp:inline>
        </w:drawing>
      </w:r>
    </w:p>
    <w:p w:rsidR="00C7647E" w:rsidRDefault="00C7647E" w:rsidP="00C7647E"/>
    <w:p w:rsidR="00C7647E" w:rsidRDefault="00C7647E" w:rsidP="00C7647E">
      <w:pPr>
        <w:pStyle w:val="Heading1"/>
        <w:numPr>
          <w:ilvl w:val="0"/>
          <w:numId w:val="2"/>
        </w:numPr>
      </w:pPr>
      <w:bookmarkStart w:id="4" w:name="_Toc59032197"/>
      <w:r>
        <w:lastRenderedPageBreak/>
        <w:t>Thêta-Jointure</w:t>
      </w:r>
      <w:bookmarkEnd w:id="4"/>
    </w:p>
    <w:p w:rsidR="00C7647E" w:rsidRDefault="00C7647E" w:rsidP="00C7647E">
      <w:r>
        <w:t>Les thêta-jointures sont des jointures qui utilisent des opérateurs différents comme les &lt;&gt;, &lt;, &gt; etc.</w:t>
      </w:r>
    </w:p>
    <w:p w:rsidR="005864E0" w:rsidRDefault="005864E0" w:rsidP="005864E0">
      <w:pPr>
        <w:pStyle w:val="Paragraphedeliste"/>
        <w:numPr>
          <w:ilvl w:val="0"/>
          <w:numId w:val="12"/>
        </w:numPr>
      </w:pPr>
      <w:r>
        <w:t>On commence en cherchant les pays qui ont au moins une montagne en commun avec la France en retirant la France du résultat. On utilise la commande suivante :</w:t>
      </w:r>
    </w:p>
    <w:p w:rsidR="005864E0" w:rsidRDefault="005864E0" w:rsidP="005864E0">
      <w:pPr>
        <w:pStyle w:val="Paragraphedeliste"/>
      </w:pPr>
      <w:r>
        <w:rPr>
          <w:noProof/>
          <w:lang w:eastAsia="fr-FR"/>
        </w:rPr>
        <w:drawing>
          <wp:inline distT="0" distB="0" distL="0" distR="0">
            <wp:extent cx="3962400" cy="1240790"/>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3962400" cy="1240790"/>
                    </a:xfrm>
                    <a:prstGeom prst="rect">
                      <a:avLst/>
                    </a:prstGeom>
                    <a:noFill/>
                    <a:ln w="9525">
                      <a:noFill/>
                      <a:miter lim="800000"/>
                      <a:headEnd/>
                      <a:tailEnd/>
                    </a:ln>
                  </pic:spPr>
                </pic:pic>
              </a:graphicData>
            </a:graphic>
          </wp:inline>
        </w:drawing>
      </w:r>
    </w:p>
    <w:p w:rsidR="005864E0" w:rsidRDefault="005864E0" w:rsidP="005864E0">
      <w:pPr>
        <w:pStyle w:val="Paragraphedeliste"/>
      </w:pPr>
      <w:r>
        <w:t>Nous pouvons voir l’opérateur &lt;&gt; qui permet de retirer France du résultat. On obtient :</w:t>
      </w:r>
    </w:p>
    <w:p w:rsidR="005864E0" w:rsidRDefault="005864E0" w:rsidP="005864E0">
      <w:pPr>
        <w:pStyle w:val="Paragraphedeliste"/>
      </w:pPr>
      <w:r>
        <w:rPr>
          <w:noProof/>
          <w:lang w:eastAsia="fr-FR"/>
        </w:rPr>
        <w:drawing>
          <wp:inline distT="0" distB="0" distL="0" distR="0">
            <wp:extent cx="2753995" cy="419100"/>
            <wp:effectExtent l="19050" t="0" r="8255" b="0"/>
            <wp:docPr id="18"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753995" cy="419100"/>
                    </a:xfrm>
                    <a:prstGeom prst="rect">
                      <a:avLst/>
                    </a:prstGeom>
                    <a:noFill/>
                    <a:ln w="9525">
                      <a:noFill/>
                      <a:miter lim="800000"/>
                      <a:headEnd/>
                      <a:tailEnd/>
                    </a:ln>
                  </pic:spPr>
                </pic:pic>
              </a:graphicData>
            </a:graphic>
          </wp:inline>
        </w:drawing>
      </w:r>
    </w:p>
    <w:p w:rsidR="005864E0" w:rsidRDefault="005864E0" w:rsidP="005864E0">
      <w:pPr>
        <w:pStyle w:val="Paragraphedeliste"/>
      </w:pPr>
    </w:p>
    <w:p w:rsidR="005864E0" w:rsidRDefault="005864E0" w:rsidP="005864E0">
      <w:pPr>
        <w:pStyle w:val="Paragraphedeliste"/>
        <w:numPr>
          <w:ilvl w:val="0"/>
          <w:numId w:val="12"/>
        </w:numPr>
      </w:pPr>
      <w:r>
        <w:t>Cette fois-ci, on cherche les pays non Asiatiques qui ont au moins une montagne en commun avec un pays d’Asie. Cela nécessite l’utilisation de deux versions de la table Pays. On utilise la commande :</w:t>
      </w:r>
    </w:p>
    <w:p w:rsidR="005864E0" w:rsidRDefault="005864E0" w:rsidP="005864E0">
      <w:pPr>
        <w:pStyle w:val="Paragraphedeliste"/>
      </w:pPr>
      <w:r>
        <w:rPr>
          <w:noProof/>
          <w:lang w:eastAsia="fr-FR"/>
        </w:rPr>
        <w:drawing>
          <wp:inline distT="0" distB="0" distL="0" distR="0">
            <wp:extent cx="5760720" cy="1620351"/>
            <wp:effectExtent l="19050" t="0" r="0" b="0"/>
            <wp:docPr id="20"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760720" cy="1620351"/>
                    </a:xfrm>
                    <a:prstGeom prst="rect">
                      <a:avLst/>
                    </a:prstGeom>
                    <a:noFill/>
                    <a:ln w="9525">
                      <a:noFill/>
                      <a:miter lim="800000"/>
                      <a:headEnd/>
                      <a:tailEnd/>
                    </a:ln>
                  </pic:spPr>
                </pic:pic>
              </a:graphicData>
            </a:graphic>
          </wp:inline>
        </w:drawing>
      </w:r>
    </w:p>
    <w:p w:rsidR="005864E0" w:rsidRDefault="005864E0" w:rsidP="005864E0">
      <w:pPr>
        <w:pStyle w:val="Paragraphedeliste"/>
      </w:pPr>
      <w:r>
        <w:t>On a encore une fois l’opérateur pour enlever les pays du continent Asie. On obtient :</w:t>
      </w:r>
    </w:p>
    <w:p w:rsidR="005864E0" w:rsidRDefault="005864E0" w:rsidP="005864E0">
      <w:pPr>
        <w:pStyle w:val="Paragraphedeliste"/>
      </w:pPr>
      <w:r>
        <w:rPr>
          <w:noProof/>
          <w:lang w:eastAsia="fr-FR"/>
        </w:rPr>
        <w:drawing>
          <wp:inline distT="0" distB="0" distL="0" distR="0">
            <wp:extent cx="2753995" cy="533400"/>
            <wp:effectExtent l="19050" t="0" r="8255" b="0"/>
            <wp:docPr id="21"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2753995" cy="533400"/>
                    </a:xfrm>
                    <a:prstGeom prst="rect">
                      <a:avLst/>
                    </a:prstGeom>
                    <a:noFill/>
                    <a:ln w="9525">
                      <a:noFill/>
                      <a:miter lim="800000"/>
                      <a:headEnd/>
                      <a:tailEnd/>
                    </a:ln>
                  </pic:spPr>
                </pic:pic>
              </a:graphicData>
            </a:graphic>
          </wp:inline>
        </w:drawing>
      </w:r>
    </w:p>
    <w:p w:rsidR="005864E0" w:rsidRDefault="005864E0" w:rsidP="005864E0">
      <w:pPr>
        <w:pStyle w:val="Paragraphedeliste"/>
      </w:pPr>
    </w:p>
    <w:p w:rsidR="00952B2A" w:rsidRDefault="00952B2A" w:rsidP="00952B2A">
      <w:pPr>
        <w:pStyle w:val="Paragraphedeliste"/>
        <w:numPr>
          <w:ilvl w:val="0"/>
          <w:numId w:val="12"/>
        </w:numPr>
      </w:pPr>
      <w:r>
        <w:t>On veut effectuer une requête similaire mais cette fois si avec les fleuves et en affichant le nom des deux pays. On cherche donc les pays non européens qui ont un fleuve en commun avec un pays d’Europe. On utilisa la commande :</w:t>
      </w:r>
    </w:p>
    <w:p w:rsidR="00952B2A" w:rsidRDefault="00952B2A" w:rsidP="00952B2A">
      <w:pPr>
        <w:pStyle w:val="Paragraphedeliste"/>
      </w:pPr>
      <w:r>
        <w:rPr>
          <w:noProof/>
          <w:lang w:eastAsia="fr-FR"/>
        </w:rPr>
        <w:drawing>
          <wp:inline distT="0" distB="0" distL="0" distR="0">
            <wp:extent cx="5760720" cy="1565823"/>
            <wp:effectExtent l="19050" t="0" r="0" b="0"/>
            <wp:docPr id="2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5760720" cy="1565823"/>
                    </a:xfrm>
                    <a:prstGeom prst="rect">
                      <a:avLst/>
                    </a:prstGeom>
                    <a:noFill/>
                    <a:ln w="9525">
                      <a:noFill/>
                      <a:miter lim="800000"/>
                      <a:headEnd/>
                      <a:tailEnd/>
                    </a:ln>
                  </pic:spPr>
                </pic:pic>
              </a:graphicData>
            </a:graphic>
          </wp:inline>
        </w:drawing>
      </w:r>
    </w:p>
    <w:p w:rsidR="00952B2A" w:rsidRDefault="00952B2A" w:rsidP="00952B2A">
      <w:pPr>
        <w:pStyle w:val="Paragraphedeliste"/>
      </w:pPr>
      <w:r>
        <w:t xml:space="preserve">La commande est donc très similaire. On obtient : </w:t>
      </w:r>
    </w:p>
    <w:p w:rsidR="00952B2A" w:rsidRDefault="00952B2A" w:rsidP="00952B2A">
      <w:pPr>
        <w:pStyle w:val="Paragraphedeliste"/>
      </w:pPr>
      <w:r>
        <w:rPr>
          <w:noProof/>
          <w:lang w:eastAsia="fr-FR"/>
        </w:rPr>
        <w:lastRenderedPageBreak/>
        <w:drawing>
          <wp:inline distT="0" distB="0" distL="0" distR="0">
            <wp:extent cx="5497195" cy="1741805"/>
            <wp:effectExtent l="19050" t="0" r="8255" b="0"/>
            <wp:docPr id="24"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5497195" cy="1741805"/>
                    </a:xfrm>
                    <a:prstGeom prst="rect">
                      <a:avLst/>
                    </a:prstGeom>
                    <a:noFill/>
                    <a:ln w="9525">
                      <a:noFill/>
                      <a:miter lim="800000"/>
                      <a:headEnd/>
                      <a:tailEnd/>
                    </a:ln>
                  </pic:spPr>
                </pic:pic>
              </a:graphicData>
            </a:graphic>
          </wp:inline>
        </w:drawing>
      </w:r>
    </w:p>
    <w:p w:rsidR="00952B2A" w:rsidRDefault="00952B2A" w:rsidP="00952B2A">
      <w:pPr>
        <w:pStyle w:val="Paragraphedeliste"/>
      </w:pPr>
    </w:p>
    <w:p w:rsidR="00952B2A" w:rsidRDefault="00952B2A" w:rsidP="00952B2A">
      <w:pPr>
        <w:pStyle w:val="Paragraphedeliste"/>
        <w:numPr>
          <w:ilvl w:val="0"/>
          <w:numId w:val="12"/>
        </w:numPr>
      </w:pPr>
      <w:r>
        <w:t xml:space="preserve">Cette fois-ci, on cherche les pays de continent différents ayant une frontière commune. On utilise la commande : </w:t>
      </w:r>
    </w:p>
    <w:p w:rsidR="00952B2A" w:rsidRDefault="00952B2A" w:rsidP="00952B2A">
      <w:pPr>
        <w:pStyle w:val="Paragraphedeliste"/>
      </w:pPr>
      <w:r>
        <w:rPr>
          <w:noProof/>
          <w:lang w:eastAsia="fr-FR"/>
        </w:rPr>
        <w:drawing>
          <wp:inline distT="0" distB="0" distL="0" distR="0">
            <wp:extent cx="4256405" cy="1240790"/>
            <wp:effectExtent l="1905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4256405" cy="1240790"/>
                    </a:xfrm>
                    <a:prstGeom prst="rect">
                      <a:avLst/>
                    </a:prstGeom>
                    <a:noFill/>
                    <a:ln w="9525">
                      <a:noFill/>
                      <a:miter lim="800000"/>
                      <a:headEnd/>
                      <a:tailEnd/>
                    </a:ln>
                  </pic:spPr>
                </pic:pic>
              </a:graphicData>
            </a:graphic>
          </wp:inline>
        </w:drawing>
      </w:r>
    </w:p>
    <w:p w:rsidR="00952B2A" w:rsidRDefault="00952B2A" w:rsidP="00952B2A">
      <w:pPr>
        <w:pStyle w:val="Paragraphedeliste"/>
      </w:pPr>
      <w:r>
        <w:t xml:space="preserve">Et on obtient : </w:t>
      </w:r>
    </w:p>
    <w:p w:rsidR="00952B2A" w:rsidRDefault="00952B2A" w:rsidP="00952B2A">
      <w:pPr>
        <w:pStyle w:val="Paragraphedeliste"/>
      </w:pPr>
      <w:r>
        <w:rPr>
          <w:noProof/>
          <w:lang w:eastAsia="fr-FR"/>
        </w:rPr>
        <w:drawing>
          <wp:inline distT="0" distB="0" distL="0" distR="0">
            <wp:extent cx="5524500" cy="4114800"/>
            <wp:effectExtent l="19050" t="0" r="0" b="0"/>
            <wp:docPr id="26"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5524500" cy="4114800"/>
                    </a:xfrm>
                    <a:prstGeom prst="rect">
                      <a:avLst/>
                    </a:prstGeom>
                    <a:noFill/>
                    <a:ln w="9525">
                      <a:noFill/>
                      <a:miter lim="800000"/>
                      <a:headEnd/>
                      <a:tailEnd/>
                    </a:ln>
                  </pic:spPr>
                </pic:pic>
              </a:graphicData>
            </a:graphic>
          </wp:inline>
        </w:drawing>
      </w:r>
    </w:p>
    <w:p w:rsidR="00952B2A" w:rsidRDefault="00952B2A" w:rsidP="00952B2A">
      <w:pPr>
        <w:pStyle w:val="Paragraphedeliste"/>
      </w:pPr>
      <w:r>
        <w:t>On a utilisé un SET PAGESIZE Pour modifié l’affichage.</w:t>
      </w:r>
    </w:p>
    <w:p w:rsidR="00952B2A" w:rsidRDefault="00952B2A" w:rsidP="00952B2A"/>
    <w:p w:rsidR="00952B2A" w:rsidRDefault="00952B2A" w:rsidP="00952B2A"/>
    <w:p w:rsidR="00952B2A" w:rsidRDefault="00952B2A" w:rsidP="00952B2A">
      <w:pPr>
        <w:pStyle w:val="Heading1"/>
        <w:numPr>
          <w:ilvl w:val="0"/>
          <w:numId w:val="2"/>
        </w:numPr>
      </w:pPr>
      <w:bookmarkStart w:id="5" w:name="_Toc59032198"/>
      <w:r>
        <w:lastRenderedPageBreak/>
        <w:t>Jointure externe</w:t>
      </w:r>
      <w:bookmarkEnd w:id="5"/>
    </w:p>
    <w:p w:rsidR="00952B2A" w:rsidRDefault="00952B2A" w:rsidP="00952B2A">
      <w:r>
        <w:t>Les jointures externes permettent d’ajouter des tuples qui n’ont pas de correspondant dans l’autre table.</w:t>
      </w:r>
    </w:p>
    <w:p w:rsidR="00952B2A" w:rsidRDefault="00952B2A" w:rsidP="00952B2A">
      <w:pPr>
        <w:pStyle w:val="Paragraphedeliste"/>
        <w:numPr>
          <w:ilvl w:val="0"/>
          <w:numId w:val="13"/>
        </w:numPr>
      </w:pPr>
      <w:r>
        <w:t>On commence par chercher les continents ne possédant pas de pays. On utilise la commande suivante :</w:t>
      </w:r>
    </w:p>
    <w:p w:rsidR="00952B2A" w:rsidRDefault="00952B2A" w:rsidP="00952B2A">
      <w:pPr>
        <w:pStyle w:val="Paragraphedeliste"/>
      </w:pPr>
      <w:r>
        <w:rPr>
          <w:noProof/>
          <w:lang w:eastAsia="fr-FR"/>
        </w:rPr>
        <w:drawing>
          <wp:inline distT="0" distB="0" distL="0" distR="0">
            <wp:extent cx="4637405" cy="772795"/>
            <wp:effectExtent l="19050" t="0" r="0" b="0"/>
            <wp:docPr id="29"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4637405" cy="772795"/>
                    </a:xfrm>
                    <a:prstGeom prst="rect">
                      <a:avLst/>
                    </a:prstGeom>
                    <a:noFill/>
                    <a:ln w="9525">
                      <a:noFill/>
                      <a:miter lim="800000"/>
                      <a:headEnd/>
                      <a:tailEnd/>
                    </a:ln>
                  </pic:spPr>
                </pic:pic>
              </a:graphicData>
            </a:graphic>
          </wp:inline>
        </w:drawing>
      </w:r>
    </w:p>
    <w:p w:rsidR="00797262" w:rsidRDefault="00952B2A" w:rsidP="00797262">
      <w:pPr>
        <w:pStyle w:val="Paragraphedeliste"/>
      </w:pPr>
      <w:r>
        <w:t xml:space="preserve">On voit donc l’apparition du (+) qui permet d’ajouter les éléments qui </w:t>
      </w:r>
      <w:r w:rsidR="00797262">
        <w:t>sont normalement ignoré lors de la jointure. Le IS NULL permet de garder seulement l’élément normalement ignoré. On obtient :</w:t>
      </w:r>
    </w:p>
    <w:p w:rsidR="00797262" w:rsidRDefault="00797262" w:rsidP="00797262">
      <w:pPr>
        <w:pStyle w:val="Paragraphedeliste"/>
      </w:pPr>
      <w:r>
        <w:rPr>
          <w:noProof/>
          <w:lang w:eastAsia="fr-FR"/>
        </w:rPr>
        <w:drawing>
          <wp:inline distT="0" distB="0" distL="0" distR="0">
            <wp:extent cx="1676400" cy="457200"/>
            <wp:effectExtent l="1905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1676400" cy="457200"/>
                    </a:xfrm>
                    <a:prstGeom prst="rect">
                      <a:avLst/>
                    </a:prstGeom>
                    <a:noFill/>
                    <a:ln w="9525">
                      <a:noFill/>
                      <a:miter lim="800000"/>
                      <a:headEnd/>
                      <a:tailEnd/>
                    </a:ln>
                  </pic:spPr>
                </pic:pic>
              </a:graphicData>
            </a:graphic>
          </wp:inline>
        </w:drawing>
      </w:r>
    </w:p>
    <w:p w:rsidR="00797262" w:rsidRDefault="00797262" w:rsidP="00797262">
      <w:pPr>
        <w:pStyle w:val="Paragraphedeliste"/>
      </w:pPr>
    </w:p>
    <w:p w:rsidR="00797262" w:rsidRDefault="00797262" w:rsidP="00797262">
      <w:pPr>
        <w:pStyle w:val="Paragraphedeliste"/>
        <w:numPr>
          <w:ilvl w:val="0"/>
          <w:numId w:val="13"/>
        </w:numPr>
      </w:pPr>
      <w:r>
        <w:t>On cherche maintenant les pays d’Amérique qui n’ont pas de montagne. On utilise la commande suivante :</w:t>
      </w:r>
    </w:p>
    <w:p w:rsidR="00797262" w:rsidRDefault="00797262" w:rsidP="00797262">
      <w:pPr>
        <w:pStyle w:val="Paragraphedeliste"/>
      </w:pPr>
      <w:r>
        <w:rPr>
          <w:noProof/>
          <w:lang w:eastAsia="fr-FR"/>
        </w:rPr>
        <w:drawing>
          <wp:inline distT="0" distB="0" distL="0" distR="0">
            <wp:extent cx="3145790" cy="1284605"/>
            <wp:effectExtent l="19050" t="0" r="0" b="0"/>
            <wp:docPr id="30"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3145790" cy="1284605"/>
                    </a:xfrm>
                    <a:prstGeom prst="rect">
                      <a:avLst/>
                    </a:prstGeom>
                    <a:noFill/>
                    <a:ln w="9525">
                      <a:noFill/>
                      <a:miter lim="800000"/>
                      <a:headEnd/>
                      <a:tailEnd/>
                    </a:ln>
                  </pic:spPr>
                </pic:pic>
              </a:graphicData>
            </a:graphic>
          </wp:inline>
        </w:drawing>
      </w:r>
    </w:p>
    <w:p w:rsidR="00797262" w:rsidRDefault="00797262" w:rsidP="00797262">
      <w:pPr>
        <w:pStyle w:val="Paragraphedeliste"/>
      </w:pPr>
      <w:r>
        <w:t>La commande est donc similaire. On obtient :</w:t>
      </w:r>
    </w:p>
    <w:p w:rsidR="00797262" w:rsidRDefault="00797262" w:rsidP="00797262">
      <w:pPr>
        <w:pStyle w:val="Paragraphedeliste"/>
      </w:pPr>
      <w:r>
        <w:rPr>
          <w:noProof/>
          <w:lang w:eastAsia="fr-FR"/>
        </w:rPr>
        <w:lastRenderedPageBreak/>
        <w:drawing>
          <wp:inline distT="0" distB="0" distL="0" distR="0">
            <wp:extent cx="2694305" cy="4191000"/>
            <wp:effectExtent l="1905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2694305" cy="4191000"/>
                    </a:xfrm>
                    <a:prstGeom prst="rect">
                      <a:avLst/>
                    </a:prstGeom>
                    <a:noFill/>
                    <a:ln w="9525">
                      <a:noFill/>
                      <a:miter lim="800000"/>
                      <a:headEnd/>
                      <a:tailEnd/>
                    </a:ln>
                  </pic:spPr>
                </pic:pic>
              </a:graphicData>
            </a:graphic>
          </wp:inline>
        </w:drawing>
      </w:r>
    </w:p>
    <w:p w:rsidR="00797262" w:rsidRDefault="00797262" w:rsidP="00797262">
      <w:pPr>
        <w:pStyle w:val="Paragraphedeliste"/>
      </w:pPr>
    </w:p>
    <w:p w:rsidR="00797262" w:rsidRDefault="00797262" w:rsidP="00797262">
      <w:pPr>
        <w:pStyle w:val="Paragraphedeliste"/>
        <w:numPr>
          <w:ilvl w:val="0"/>
          <w:numId w:val="13"/>
        </w:numPr>
      </w:pPr>
      <w:r>
        <w:t>Cette fois-ci, la commande va être plus compliquée. En effet, on va utiliser un COUNT en plus de ce que l’on a vu. On cherche pour chaque pays d’Amérique le nombre de fleuve même pour ceux qui n’en ont pas. On utilise la commande :</w:t>
      </w:r>
    </w:p>
    <w:p w:rsidR="00797262" w:rsidRDefault="00797262" w:rsidP="00797262">
      <w:pPr>
        <w:pStyle w:val="Paragraphedeliste"/>
      </w:pPr>
      <w:r>
        <w:rPr>
          <w:noProof/>
          <w:lang w:eastAsia="fr-FR"/>
        </w:rPr>
        <w:drawing>
          <wp:inline distT="0" distB="0" distL="0" distR="0">
            <wp:extent cx="4098290" cy="1475105"/>
            <wp:effectExtent l="1905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srcRect/>
                    <a:stretch>
                      <a:fillRect/>
                    </a:stretch>
                  </pic:blipFill>
                  <pic:spPr bwMode="auto">
                    <a:xfrm>
                      <a:off x="0" y="0"/>
                      <a:ext cx="4098290" cy="1475105"/>
                    </a:xfrm>
                    <a:prstGeom prst="rect">
                      <a:avLst/>
                    </a:prstGeom>
                    <a:noFill/>
                    <a:ln w="9525">
                      <a:noFill/>
                      <a:miter lim="800000"/>
                      <a:headEnd/>
                      <a:tailEnd/>
                    </a:ln>
                  </pic:spPr>
                </pic:pic>
              </a:graphicData>
            </a:graphic>
          </wp:inline>
        </w:drawing>
      </w:r>
    </w:p>
    <w:p w:rsidR="00797262" w:rsidRDefault="001248A4" w:rsidP="00797262">
      <w:pPr>
        <w:pStyle w:val="Paragraphedeliste"/>
      </w:pPr>
      <w:r>
        <w:t>Nous pouvons voir l’apparition du COUNT dans le SELECT. Nous n’avons aussi pas besoin du IS NULL vu qu’on veut tout garder. Nous avons aussi besoin d’un GROUP BY. On obtient :</w:t>
      </w:r>
    </w:p>
    <w:p w:rsidR="001248A4" w:rsidRPr="00952B2A" w:rsidRDefault="001248A4" w:rsidP="00797262">
      <w:pPr>
        <w:pStyle w:val="Paragraphedeliste"/>
      </w:pPr>
      <w:r>
        <w:rPr>
          <w:noProof/>
          <w:lang w:eastAsia="fr-FR"/>
        </w:rPr>
        <w:lastRenderedPageBreak/>
        <w:drawing>
          <wp:inline distT="0" distB="0" distL="0" distR="0">
            <wp:extent cx="3564890" cy="5154295"/>
            <wp:effectExtent l="1905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srcRect/>
                    <a:stretch>
                      <a:fillRect/>
                    </a:stretch>
                  </pic:blipFill>
                  <pic:spPr bwMode="auto">
                    <a:xfrm>
                      <a:off x="0" y="0"/>
                      <a:ext cx="3564890" cy="5154295"/>
                    </a:xfrm>
                    <a:prstGeom prst="rect">
                      <a:avLst/>
                    </a:prstGeom>
                    <a:noFill/>
                    <a:ln w="9525">
                      <a:noFill/>
                      <a:miter lim="800000"/>
                      <a:headEnd/>
                      <a:tailEnd/>
                    </a:ln>
                  </pic:spPr>
                </pic:pic>
              </a:graphicData>
            </a:graphic>
          </wp:inline>
        </w:drawing>
      </w:r>
    </w:p>
    <w:p w:rsidR="0099014F" w:rsidRDefault="0089317C">
      <w:pPr>
        <w:pStyle w:val="Heading1"/>
        <w:numPr>
          <w:ilvl w:val="0"/>
          <w:numId w:val="2"/>
        </w:numPr>
      </w:pPr>
      <w:bookmarkStart w:id="6" w:name="_Toc59032199"/>
      <w:r>
        <w:t>Conclusion</w:t>
      </w:r>
      <w:bookmarkEnd w:id="6"/>
    </w:p>
    <w:p w:rsidR="0099014F" w:rsidRPr="00D01523" w:rsidRDefault="00D01523">
      <w:pPr>
        <w:rPr>
          <w:iCs/>
        </w:rPr>
      </w:pPr>
      <w:r>
        <w:rPr>
          <w:iCs/>
        </w:rPr>
        <w:t xml:space="preserve">Dans ce TP, nous avons pu voir </w:t>
      </w:r>
      <w:r w:rsidR="00493878">
        <w:rPr>
          <w:iCs/>
        </w:rPr>
        <w:t xml:space="preserve">comment écrire les </w:t>
      </w:r>
      <w:r w:rsidR="001248A4">
        <w:rPr>
          <w:iCs/>
        </w:rPr>
        <w:t>de nouvelles opérations de jointure. Nous avons vu les auto-jointures qui ont besoin de deux versions d’une même table, nous avons aussi vu les thêta-jointures qui utilisent de nouveaux opérateurs comme &lt;&gt; et enfin nous avons vu les jointures externes qui permettent de récupérer des éléments normalement ignorés lors des jointures avec (+).</w:t>
      </w:r>
    </w:p>
    <w:p w:rsidR="0099014F" w:rsidRDefault="0099014F"/>
    <w:sectPr w:rsidR="0099014F" w:rsidSect="0099014F">
      <w:pgSz w:w="11906" w:h="16838"/>
      <w:pgMar w:top="1417" w:right="1417" w:bottom="1417"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319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945936"/>
    <w:multiLevelType w:val="hybridMultilevel"/>
    <w:tmpl w:val="17F69260"/>
    <w:lvl w:ilvl="0" w:tplc="85F479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DC16A40"/>
    <w:multiLevelType w:val="hybridMultilevel"/>
    <w:tmpl w:val="E736BD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19115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147C9F"/>
    <w:multiLevelType w:val="hybridMultilevel"/>
    <w:tmpl w:val="363E73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B291E9C"/>
    <w:multiLevelType w:val="hybridMultilevel"/>
    <w:tmpl w:val="E2CC5F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8C753E"/>
    <w:multiLevelType w:val="hybridMultilevel"/>
    <w:tmpl w:val="1A7AFA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37823D7"/>
    <w:multiLevelType w:val="hybridMultilevel"/>
    <w:tmpl w:val="216C76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B2C6109"/>
    <w:multiLevelType w:val="hybridMultilevel"/>
    <w:tmpl w:val="C0A4FC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1EE2E27"/>
    <w:multiLevelType w:val="hybridMultilevel"/>
    <w:tmpl w:val="807A68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3BD072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C891993"/>
    <w:multiLevelType w:val="multilevel"/>
    <w:tmpl w:val="A5A4326E"/>
    <w:lvl w:ilvl="0">
      <w:start w:val="1"/>
      <w:numFmt w:val="decimal"/>
      <w:pStyle w:val="Heading1"/>
      <w:lvlText w:val="%1."/>
      <w:lvlJc w:val="left"/>
      <w:pPr>
        <w:tabs>
          <w:tab w:val="num" w:pos="0"/>
        </w:tabs>
        <w:ind w:left="72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1"/>
  </w:num>
  <w:num w:numId="2">
    <w:abstractNumId w:val="0"/>
  </w:num>
  <w:num w:numId="3">
    <w:abstractNumId w:val="8"/>
  </w:num>
  <w:num w:numId="4">
    <w:abstractNumId w:val="10"/>
  </w:num>
  <w:num w:numId="5">
    <w:abstractNumId w:val="3"/>
  </w:num>
  <w:num w:numId="6">
    <w:abstractNumId w:val="9"/>
  </w:num>
  <w:num w:numId="7">
    <w:abstractNumId w:val="6"/>
  </w:num>
  <w:num w:numId="8">
    <w:abstractNumId w:val="4"/>
  </w:num>
  <w:num w:numId="9">
    <w:abstractNumId w:val="1"/>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autoHyphenation/>
  <w:hyphenationZone w:val="425"/>
  <w:characterSpacingControl w:val="doNotCompress"/>
  <w:compat/>
  <w:rsids>
    <w:rsidRoot w:val="0099014F"/>
    <w:rsid w:val="00041CF9"/>
    <w:rsid w:val="000A3B2A"/>
    <w:rsid w:val="001248A4"/>
    <w:rsid w:val="001545A8"/>
    <w:rsid w:val="00185DA2"/>
    <w:rsid w:val="001E7C30"/>
    <w:rsid w:val="002B787D"/>
    <w:rsid w:val="002F29D0"/>
    <w:rsid w:val="00337C25"/>
    <w:rsid w:val="003632FC"/>
    <w:rsid w:val="003D462A"/>
    <w:rsid w:val="00454F61"/>
    <w:rsid w:val="00493878"/>
    <w:rsid w:val="005864E0"/>
    <w:rsid w:val="005C41BE"/>
    <w:rsid w:val="00647CE9"/>
    <w:rsid w:val="006613F0"/>
    <w:rsid w:val="007313DB"/>
    <w:rsid w:val="00755283"/>
    <w:rsid w:val="007774F7"/>
    <w:rsid w:val="00797262"/>
    <w:rsid w:val="007B1657"/>
    <w:rsid w:val="007B4890"/>
    <w:rsid w:val="008927AE"/>
    <w:rsid w:val="0089317C"/>
    <w:rsid w:val="00952B2A"/>
    <w:rsid w:val="0099014F"/>
    <w:rsid w:val="009F0DDD"/>
    <w:rsid w:val="00A440BC"/>
    <w:rsid w:val="00A5208C"/>
    <w:rsid w:val="00A825B0"/>
    <w:rsid w:val="00A95B75"/>
    <w:rsid w:val="00AE7B53"/>
    <w:rsid w:val="00B5148E"/>
    <w:rsid w:val="00B906BF"/>
    <w:rsid w:val="00C7647E"/>
    <w:rsid w:val="00D01523"/>
    <w:rsid w:val="00D47497"/>
    <w:rsid w:val="00D6515C"/>
    <w:rsid w:val="00DF21D9"/>
    <w:rsid w:val="00E14D2A"/>
    <w:rsid w:val="00E5202B"/>
    <w:rsid w:val="00F2659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4F"/>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935D6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Heading2">
    <w:name w:val="Heading 2"/>
    <w:basedOn w:val="Normal"/>
    <w:next w:val="Normal"/>
    <w:link w:val="Titre2Car"/>
    <w:uiPriority w:val="9"/>
    <w:unhideWhenUsed/>
    <w:qFormat/>
    <w:rsid w:val="00574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Heading1"/>
    <w:uiPriority w:val="9"/>
    <w:qFormat/>
    <w:rsid w:val="00935D6E"/>
    <w:rPr>
      <w:rFonts w:asciiTheme="majorHAnsi" w:eastAsiaTheme="majorEastAsia" w:hAnsiTheme="majorHAnsi" w:cstheme="majorBidi"/>
      <w:color w:val="2E74B5" w:themeColor="accent1" w:themeShade="BF"/>
      <w:sz w:val="32"/>
      <w:szCs w:val="32"/>
    </w:rPr>
  </w:style>
  <w:style w:type="character" w:customStyle="1" w:styleId="LienInternet">
    <w:name w:val="Lien Internet"/>
    <w:basedOn w:val="Policepardfaut"/>
    <w:uiPriority w:val="99"/>
    <w:unhideWhenUsed/>
    <w:rsid w:val="00F53C3E"/>
    <w:rPr>
      <w:color w:val="0563C1" w:themeColor="hyperlink"/>
      <w:u w:val="single"/>
    </w:rPr>
  </w:style>
  <w:style w:type="character" w:customStyle="1" w:styleId="Titre2Car">
    <w:name w:val="Titre 2 Car"/>
    <w:basedOn w:val="Policepardfaut"/>
    <w:link w:val="Heading2"/>
    <w:uiPriority w:val="9"/>
    <w:qFormat/>
    <w:rsid w:val="0057436F"/>
    <w:rPr>
      <w:rFonts w:asciiTheme="majorHAnsi" w:eastAsiaTheme="majorEastAsia" w:hAnsiTheme="majorHAnsi" w:cstheme="majorBidi"/>
      <w:color w:val="2E74B5" w:themeColor="accent1" w:themeShade="BF"/>
      <w:sz w:val="26"/>
      <w:szCs w:val="26"/>
    </w:rPr>
  </w:style>
  <w:style w:type="character" w:customStyle="1" w:styleId="Sautdindex">
    <w:name w:val="Saut d'index"/>
    <w:qFormat/>
    <w:rsid w:val="0099014F"/>
  </w:style>
  <w:style w:type="paragraph" w:styleId="Titre">
    <w:name w:val="Title"/>
    <w:basedOn w:val="Normal"/>
    <w:next w:val="Corpsdetexte"/>
    <w:qFormat/>
    <w:rsid w:val="0099014F"/>
    <w:pPr>
      <w:keepNext/>
      <w:spacing w:before="240" w:after="120"/>
    </w:pPr>
    <w:rPr>
      <w:rFonts w:ascii="Liberation Sans" w:eastAsia="Microsoft YaHei" w:hAnsi="Liberation Sans" w:cs="Arial"/>
      <w:sz w:val="28"/>
      <w:szCs w:val="28"/>
    </w:rPr>
  </w:style>
  <w:style w:type="paragraph" w:styleId="Corpsdetexte">
    <w:name w:val="Body Text"/>
    <w:basedOn w:val="Normal"/>
    <w:rsid w:val="0099014F"/>
    <w:pPr>
      <w:spacing w:after="140" w:line="276" w:lineRule="auto"/>
    </w:pPr>
  </w:style>
  <w:style w:type="paragraph" w:styleId="Liste">
    <w:name w:val="List"/>
    <w:basedOn w:val="Corpsdetexte"/>
    <w:rsid w:val="0099014F"/>
    <w:rPr>
      <w:rFonts w:cs="Arial"/>
    </w:rPr>
  </w:style>
  <w:style w:type="paragraph" w:customStyle="1" w:styleId="Caption">
    <w:name w:val="Caption"/>
    <w:basedOn w:val="Normal"/>
    <w:qFormat/>
    <w:rsid w:val="0099014F"/>
    <w:pPr>
      <w:suppressLineNumbers/>
      <w:spacing w:before="120" w:after="120"/>
    </w:pPr>
    <w:rPr>
      <w:rFonts w:cs="Arial"/>
      <w:i/>
      <w:iCs/>
      <w:sz w:val="24"/>
      <w:szCs w:val="24"/>
    </w:rPr>
  </w:style>
  <w:style w:type="paragraph" w:customStyle="1" w:styleId="Index">
    <w:name w:val="Index"/>
    <w:basedOn w:val="Normal"/>
    <w:qFormat/>
    <w:rsid w:val="0099014F"/>
    <w:pPr>
      <w:suppressLineNumbers/>
    </w:pPr>
    <w:rPr>
      <w:rFonts w:cs="Arial"/>
    </w:rPr>
  </w:style>
  <w:style w:type="paragraph" w:styleId="Paragraphedeliste">
    <w:name w:val="List Paragraph"/>
    <w:basedOn w:val="Normal"/>
    <w:uiPriority w:val="34"/>
    <w:qFormat/>
    <w:rsid w:val="00935D6E"/>
    <w:pPr>
      <w:ind w:left="720"/>
      <w:contextualSpacing/>
    </w:pPr>
  </w:style>
  <w:style w:type="paragraph" w:styleId="En-ttedetabledesmatires">
    <w:name w:val="TOC Heading"/>
    <w:basedOn w:val="Heading1"/>
    <w:next w:val="Normal"/>
    <w:uiPriority w:val="39"/>
    <w:unhideWhenUsed/>
    <w:qFormat/>
    <w:rsid w:val="00F53C3E"/>
    <w:pPr>
      <w:numPr>
        <w:numId w:val="0"/>
      </w:numPr>
    </w:pPr>
    <w:rPr>
      <w:lang w:eastAsia="fr-FR"/>
    </w:rPr>
  </w:style>
  <w:style w:type="paragraph" w:customStyle="1" w:styleId="TOC1">
    <w:name w:val="TOC 1"/>
    <w:basedOn w:val="Normal"/>
    <w:next w:val="Normal"/>
    <w:autoRedefine/>
    <w:uiPriority w:val="39"/>
    <w:unhideWhenUsed/>
    <w:rsid w:val="00F53C3E"/>
    <w:pPr>
      <w:spacing w:after="100"/>
    </w:pPr>
  </w:style>
  <w:style w:type="paragraph" w:customStyle="1" w:styleId="TOC2">
    <w:name w:val="TOC 2"/>
    <w:basedOn w:val="Normal"/>
    <w:next w:val="Normal"/>
    <w:autoRedefine/>
    <w:uiPriority w:val="39"/>
    <w:unhideWhenUsed/>
    <w:rsid w:val="0057436F"/>
    <w:pPr>
      <w:spacing w:after="100"/>
      <w:ind w:left="220"/>
    </w:pPr>
  </w:style>
  <w:style w:type="paragraph" w:styleId="Textedebulles">
    <w:name w:val="Balloon Text"/>
    <w:basedOn w:val="Normal"/>
    <w:link w:val="TextedebullesCar"/>
    <w:uiPriority w:val="99"/>
    <w:semiHidden/>
    <w:unhideWhenUsed/>
    <w:rsid w:val="00AE7B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B53"/>
    <w:rPr>
      <w:rFonts w:ascii="Tahoma" w:hAnsi="Tahoma" w:cs="Tahoma"/>
      <w:sz w:val="16"/>
      <w:szCs w:val="16"/>
    </w:rPr>
  </w:style>
  <w:style w:type="paragraph" w:styleId="TM1">
    <w:name w:val="toc 1"/>
    <w:basedOn w:val="Normal"/>
    <w:next w:val="Normal"/>
    <w:autoRedefine/>
    <w:uiPriority w:val="39"/>
    <w:unhideWhenUsed/>
    <w:rsid w:val="007B1657"/>
    <w:pPr>
      <w:spacing w:after="100"/>
    </w:pPr>
  </w:style>
  <w:style w:type="paragraph" w:styleId="TM2">
    <w:name w:val="toc 2"/>
    <w:basedOn w:val="Normal"/>
    <w:next w:val="Normal"/>
    <w:autoRedefine/>
    <w:uiPriority w:val="39"/>
    <w:unhideWhenUsed/>
    <w:rsid w:val="007B1657"/>
    <w:pPr>
      <w:spacing w:after="100"/>
      <w:ind w:left="220"/>
    </w:pPr>
  </w:style>
  <w:style w:type="character" w:styleId="Lienhypertexte">
    <w:name w:val="Hyperlink"/>
    <w:basedOn w:val="Policepardfaut"/>
    <w:uiPriority w:val="99"/>
    <w:unhideWhenUsed/>
    <w:rsid w:val="007B1657"/>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E8767-49EF-400C-9530-7360998A8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9</Pages>
  <Words>750</Words>
  <Characters>4129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IUT Blagnac</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dc:description/>
  <cp:lastModifiedBy>Pack</cp:lastModifiedBy>
  <cp:revision>18</cp:revision>
  <cp:lastPrinted>2020-12-16T16:30:00Z</cp:lastPrinted>
  <dcterms:created xsi:type="dcterms:W3CDTF">2018-09-16T09:10:00Z</dcterms:created>
  <dcterms:modified xsi:type="dcterms:W3CDTF">2020-12-16T16:30:00Z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IUT Blagnac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