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4F" w:rsidRPr="001545A8" w:rsidRDefault="00DF21D9">
      <w:pPr>
        <w:rPr>
          <w:lang w:val="en-US"/>
        </w:rPr>
      </w:pPr>
      <w:r w:rsidRPr="001545A8">
        <w:rPr>
          <w:lang w:val="en-US"/>
        </w:rPr>
        <w:t>Morgado-Samagaio Jonathan</w:t>
      </w:r>
    </w:p>
    <w:p w:rsidR="0099014F" w:rsidRPr="001545A8" w:rsidRDefault="0099014F">
      <w:pPr>
        <w:rPr>
          <w:lang w:val="en-US"/>
        </w:rPr>
      </w:pPr>
    </w:p>
    <w:p w:rsidR="0099014F" w:rsidRPr="001545A8" w:rsidRDefault="00B906B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IBD / TP1</w:t>
      </w:r>
      <w:r w:rsidR="00FC1B58">
        <w:rPr>
          <w:b/>
          <w:bCs/>
          <w:sz w:val="28"/>
          <w:szCs w:val="28"/>
          <w:lang w:val="en-US"/>
        </w:rPr>
        <w:t>4</w:t>
      </w:r>
      <w:r w:rsidR="0089317C" w:rsidRPr="001545A8">
        <w:rPr>
          <w:b/>
          <w:bCs/>
          <w:sz w:val="28"/>
          <w:szCs w:val="28"/>
          <w:lang w:val="en-US"/>
        </w:rPr>
        <w:t xml:space="preserve"> Oracle</w:t>
      </w:r>
      <w:bookmarkStart w:id="0" w:name="_GoBack"/>
      <w:bookmarkEnd w:id="0"/>
    </w:p>
    <w:p w:rsidR="0099014F" w:rsidRPr="001545A8" w:rsidRDefault="0099014F">
      <w:pPr>
        <w:jc w:val="center"/>
        <w:rPr>
          <w:lang w:val="en-US"/>
        </w:rPr>
        <w:sectPr w:rsidR="0099014F" w:rsidRPr="001545A8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Pr="001545A8" w:rsidRDefault="0099014F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Content>
        <w:bookmarkStart w:id="1" w:name="_Toc61259935" w:displacedByCustomXml="prev"/>
        <w:p w:rsidR="0099014F" w:rsidRDefault="0089317C">
          <w:pPr>
            <w:pStyle w:val="En-ttedetabledesmatires"/>
          </w:pPr>
          <w:r>
            <w:t>Table des matières</w:t>
          </w:r>
          <w:bookmarkEnd w:id="1"/>
        </w:p>
        <w:p w:rsidR="00BC0FA7" w:rsidRDefault="004D02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 w:rsidRPr="004D026D">
            <w:rPr>
              <w:rStyle w:val="Sautdindex"/>
            </w:rPr>
            <w:fldChar w:fldCharType="separate"/>
          </w:r>
          <w:hyperlink w:anchor="_Toc61259935" w:history="1">
            <w:r w:rsidR="00BC0FA7" w:rsidRPr="004431D7">
              <w:rPr>
                <w:rStyle w:val="Lienhypertexte"/>
                <w:noProof/>
              </w:rPr>
              <w:t>Table des matières</w:t>
            </w:r>
            <w:r w:rsidR="00BC0FA7">
              <w:rPr>
                <w:noProof/>
                <w:webHidden/>
              </w:rPr>
              <w:tab/>
            </w:r>
            <w:r w:rsidR="00BC0FA7">
              <w:rPr>
                <w:noProof/>
                <w:webHidden/>
              </w:rPr>
              <w:fldChar w:fldCharType="begin"/>
            </w:r>
            <w:r w:rsidR="00BC0FA7">
              <w:rPr>
                <w:noProof/>
                <w:webHidden/>
              </w:rPr>
              <w:instrText xml:space="preserve"> PAGEREF _Toc61259935 \h </w:instrText>
            </w:r>
            <w:r w:rsidR="00BC0FA7">
              <w:rPr>
                <w:noProof/>
                <w:webHidden/>
              </w:rPr>
            </w:r>
            <w:r w:rsidR="00BC0FA7">
              <w:rPr>
                <w:noProof/>
                <w:webHidden/>
              </w:rPr>
              <w:fldChar w:fldCharType="separate"/>
            </w:r>
            <w:r w:rsidR="00BC0FA7">
              <w:rPr>
                <w:noProof/>
                <w:webHidden/>
              </w:rPr>
              <w:t>2</w:t>
            </w:r>
            <w:r w:rsidR="00BC0FA7">
              <w:rPr>
                <w:noProof/>
                <w:webHidden/>
              </w:rPr>
              <w:fldChar w:fldCharType="end"/>
            </w:r>
          </w:hyperlink>
        </w:p>
        <w:p w:rsidR="00BC0FA7" w:rsidRDefault="00BC0FA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259936" w:history="1">
            <w:r w:rsidRPr="004431D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1D7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_Toc61259936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A7" w:rsidRDefault="00BC0FA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259937" w:history="1">
            <w:r w:rsidRPr="004431D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1D7">
              <w:rPr>
                <w:rStyle w:val="Lienhypertexte"/>
                <w:noProof/>
              </w:rPr>
              <w:t>Requêtes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_Toc61259937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FA7" w:rsidRDefault="00BC0FA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259938" w:history="1">
            <w:r w:rsidRPr="004431D7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1D7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_Toc61259938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14F" w:rsidRDefault="004D026D">
          <w:r>
            <w:fldChar w:fldCharType="end"/>
          </w:r>
        </w:p>
      </w:sdtContent>
    </w:sdt>
    <w:p w:rsidR="0099014F" w:rsidRDefault="0099014F">
      <w:pPr>
        <w:jc w:val="center"/>
      </w:pPr>
    </w:p>
    <w:p w:rsidR="0099014F" w:rsidRDefault="0099014F">
      <w:pPr>
        <w:sectPr w:rsidR="0099014F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Default="0089317C">
      <w:pPr>
        <w:pStyle w:val="Heading1"/>
        <w:numPr>
          <w:ilvl w:val="0"/>
          <w:numId w:val="2"/>
        </w:numPr>
      </w:pPr>
      <w:bookmarkStart w:id="2" w:name="_Toc61259936"/>
      <w:r>
        <w:lastRenderedPageBreak/>
        <w:t>Introduction</w:t>
      </w:r>
      <w:bookmarkEnd w:id="2"/>
    </w:p>
    <w:p w:rsidR="00E97258" w:rsidRDefault="00E97258" w:rsidP="00E97258">
      <w:r>
        <w:t xml:space="preserve">Dans ce TP, nous allons </w:t>
      </w:r>
      <w:r w:rsidR="00FC1B58">
        <w:t xml:space="preserve">continuer d’utiliser les jointures procédurale avec de nouveaux </w:t>
      </w:r>
      <w:proofErr w:type="gramStart"/>
      <w:r w:rsidR="00FC1B58">
        <w:t>opérateur</w:t>
      </w:r>
      <w:proofErr w:type="gramEnd"/>
      <w:r w:rsidR="00FC1B58">
        <w:t> : ALL, ANY.</w:t>
      </w:r>
    </w:p>
    <w:p w:rsidR="00E97258" w:rsidRDefault="00E97258" w:rsidP="00E97258">
      <w:pPr>
        <w:pStyle w:val="Heading1"/>
        <w:numPr>
          <w:ilvl w:val="0"/>
          <w:numId w:val="2"/>
        </w:numPr>
      </w:pPr>
      <w:bookmarkStart w:id="3" w:name="_Toc61259937"/>
      <w:r>
        <w:t>Requêtes</w:t>
      </w:r>
      <w:bookmarkEnd w:id="3"/>
    </w:p>
    <w:p w:rsidR="00FC1B58" w:rsidRDefault="00FC1B58" w:rsidP="00FC1B58">
      <w:pPr>
        <w:pStyle w:val="Paragraphedeliste"/>
        <w:numPr>
          <w:ilvl w:val="0"/>
          <w:numId w:val="17"/>
        </w:numPr>
      </w:pPr>
      <w:r>
        <w:t>Nous commençons facilement en cherchant le nom du pays ou est localisée la montagne « </w:t>
      </w:r>
      <w:r w:rsidRPr="00FC1B58">
        <w:t>Aconcagua</w:t>
      </w:r>
      <w:r>
        <w:t> ». Nous commençons en faisant une version avec un IN.</w:t>
      </w:r>
    </w:p>
    <w:p w:rsidR="00FC1B58" w:rsidRDefault="00FC1B58" w:rsidP="00FC1B58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610100" cy="1229995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B58" w:rsidRDefault="00FC1B58" w:rsidP="00FC1B58">
      <w:pPr>
        <w:pStyle w:val="Paragraphedeliste"/>
      </w:pPr>
      <w:r>
        <w:t>Nous pouvons voir le même type de requête qu’au TP précédent. On obtient :</w:t>
      </w:r>
      <w:r w:rsidRPr="00FC1B58">
        <w:t xml:space="preserve"> </w:t>
      </w:r>
      <w:r>
        <w:rPr>
          <w:noProof/>
          <w:lang w:eastAsia="fr-FR"/>
        </w:rPr>
        <w:drawing>
          <wp:inline distT="0" distB="0" distL="0" distR="0">
            <wp:extent cx="1050290" cy="467995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B58" w:rsidRDefault="00FC1B58" w:rsidP="00FC1B58">
      <w:pPr>
        <w:pStyle w:val="Paragraphedeliste"/>
      </w:pPr>
    </w:p>
    <w:p w:rsidR="00FC1B58" w:rsidRDefault="00FC1B58" w:rsidP="00FC1B58">
      <w:pPr>
        <w:pStyle w:val="Paragraphedeliste"/>
      </w:pPr>
      <w:r>
        <w:t>Nous allons maintenant faire cette même requête mais avec plusieurs opérateurs.</w:t>
      </w:r>
    </w:p>
    <w:p w:rsidR="00FC1B58" w:rsidRDefault="00FC1B58" w:rsidP="00FC1B58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675505" cy="4065905"/>
            <wp:effectExtent l="19050" t="0" r="0" b="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406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B58" w:rsidRDefault="00FC1B58" w:rsidP="00FC1B58">
      <w:pPr>
        <w:pStyle w:val="Paragraphedeliste"/>
      </w:pPr>
      <w:r>
        <w:t>Nous pouvons voir l’utilisation du = mais aussi de deux nouveaux opérateurs : ALL et ANY. On obtient exactement le même résultat.</w:t>
      </w:r>
    </w:p>
    <w:p w:rsidR="00FC1B58" w:rsidRDefault="00FC1B58" w:rsidP="00FC1B58">
      <w:pPr>
        <w:pStyle w:val="Paragraphedeliste"/>
      </w:pPr>
    </w:p>
    <w:p w:rsidR="00FC1B58" w:rsidRDefault="00FC1B58" w:rsidP="00FC1B58">
      <w:pPr>
        <w:pStyle w:val="Paragraphedeliste"/>
        <w:numPr>
          <w:ilvl w:val="0"/>
          <w:numId w:val="17"/>
        </w:numPr>
      </w:pPr>
      <w:r>
        <w:t xml:space="preserve">On continue en cherchant cette fois-ci l’altitude et le nom des montagnes localisées en Argentine. On va </w:t>
      </w:r>
      <w:proofErr w:type="gramStart"/>
      <w:r>
        <w:t>a</w:t>
      </w:r>
      <w:proofErr w:type="gramEnd"/>
      <w:r>
        <w:t xml:space="preserve"> nouveau faire 4 versions de cette requête.</w:t>
      </w:r>
    </w:p>
    <w:p w:rsidR="00FC1B58" w:rsidRDefault="00FC1B58" w:rsidP="00FC1B58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4860290" cy="2715895"/>
            <wp:effectExtent l="19050" t="0" r="0" b="0"/>
            <wp:docPr id="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B58" w:rsidRDefault="00FC1B58" w:rsidP="00FC1B58">
      <w:pPr>
        <w:pStyle w:val="Paragraphedeliste"/>
      </w:pPr>
      <w:r>
        <w:t xml:space="preserve">Ces deux versions nous donnent un résultat </w:t>
      </w:r>
      <w:r w:rsidR="006A6443">
        <w:t>correct</w:t>
      </w:r>
      <w:r>
        <w:t xml:space="preserve"> qui est :</w:t>
      </w:r>
    </w:p>
    <w:p w:rsidR="00FC1B58" w:rsidRDefault="00FC1B58" w:rsidP="00FC1B58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374390" cy="1894205"/>
            <wp:effectExtent l="19050" t="0" r="0" b="0"/>
            <wp:docPr id="1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443" w:rsidRDefault="006A6443" w:rsidP="00FC1B58">
      <w:pPr>
        <w:pStyle w:val="Paragraphedeliste"/>
      </w:pPr>
      <w:r>
        <w:t>Nous pouvons donc dire que =ANY équivaut a IN. Cependant, les deux autres versions ne nous donnent pas de bon résultat.</w:t>
      </w:r>
    </w:p>
    <w:p w:rsidR="006A6443" w:rsidRDefault="006A6443" w:rsidP="00FC1B58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751705" cy="1246505"/>
            <wp:effectExtent l="19050" t="0" r="0" b="0"/>
            <wp:docPr id="12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443" w:rsidRDefault="006A6443" w:rsidP="00FC1B58">
      <w:pPr>
        <w:pStyle w:val="Paragraphedeliste"/>
      </w:pPr>
      <w:r>
        <w:t xml:space="preserve">Cette version ne nous renvoie aucun résultat : </w:t>
      </w:r>
      <w:r>
        <w:rPr>
          <w:noProof/>
          <w:lang w:eastAsia="fr-FR"/>
        </w:rPr>
        <w:drawing>
          <wp:inline distT="0" distB="0" distL="0" distR="0">
            <wp:extent cx="1409700" cy="179705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443" w:rsidRDefault="006A6443" w:rsidP="00FC1B58">
      <w:pPr>
        <w:pStyle w:val="Paragraphedeliste"/>
      </w:pPr>
      <w:r>
        <w:t xml:space="preserve">En effet, plusieurs résultat son retourner par la requête imbriquer mais un « nm » ne peut pas être égal à plusieurs nm en même temps. </w:t>
      </w:r>
      <w:proofErr w:type="gramStart"/>
      <w:r>
        <w:t>Le ALL</w:t>
      </w:r>
      <w:proofErr w:type="gramEnd"/>
      <w:r>
        <w:t xml:space="preserve"> ne fonctionne donc pas.</w:t>
      </w:r>
    </w:p>
    <w:p w:rsidR="006A6443" w:rsidRDefault="006A6443" w:rsidP="00FC1B58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773295" cy="1208405"/>
            <wp:effectExtent l="19050" t="0" r="8255" b="0"/>
            <wp:docPr id="14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443" w:rsidRDefault="006A6443" w:rsidP="006A6443">
      <w:pPr>
        <w:pStyle w:val="Paragraphedeliste"/>
      </w:pPr>
      <w:r>
        <w:t>Même problème pour cette version qui nous renvoie, elle, une erreur :</w:t>
      </w:r>
    </w:p>
    <w:p w:rsidR="006A6443" w:rsidRDefault="006A6443" w:rsidP="006A6443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3848100" cy="1077595"/>
            <wp:effectExtent l="19050" t="0" r="0" b="0"/>
            <wp:docPr id="1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443" w:rsidRDefault="006A6443" w:rsidP="006A6443">
      <w:pPr>
        <w:pStyle w:val="Paragraphedeliste"/>
      </w:pPr>
      <w:r>
        <w:t>L’erreur nous dit que la sous-requête renvoie un résultat de plusieurs lignes. En effet, avec l’utilisation du =, on ne peut pas avoir plusieurs résultats.</w:t>
      </w:r>
    </w:p>
    <w:p w:rsidR="006A6443" w:rsidRDefault="006A6443" w:rsidP="006A6443">
      <w:pPr>
        <w:pStyle w:val="Paragraphedeliste"/>
      </w:pPr>
    </w:p>
    <w:p w:rsidR="006A6443" w:rsidRDefault="00F64090" w:rsidP="006A6443">
      <w:pPr>
        <w:pStyle w:val="Paragraphedeliste"/>
        <w:numPr>
          <w:ilvl w:val="0"/>
          <w:numId w:val="17"/>
        </w:numPr>
      </w:pPr>
      <w:r>
        <w:t>On complique cette fois-ci en utilisant une requête imbriqué en plus. On cherche le nom et l’altitude des montagnes localisées dans un pays frontalier de l’Argentine. On va faire deux versions avec IN et =ANY :</w:t>
      </w:r>
    </w:p>
    <w:p w:rsidR="00F64090" w:rsidRDefault="00F64090" w:rsidP="00F6409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3102936"/>
            <wp:effectExtent l="19050" t="0" r="0" b="0"/>
            <wp:docPr id="17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90" w:rsidRDefault="00F64090" w:rsidP="00F64090">
      <w:pPr>
        <w:pStyle w:val="Paragraphedeliste"/>
      </w:pPr>
      <w:r>
        <w:t>Le IN et =ANY étant équivalent, les deux requête s’écrivent de la même manière. On obtient :</w:t>
      </w:r>
    </w:p>
    <w:p w:rsidR="00F64090" w:rsidRDefault="00F64090" w:rsidP="00F6409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412490" cy="1447800"/>
            <wp:effectExtent l="19050" t="0" r="0" b="0"/>
            <wp:docPr id="27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90" w:rsidRDefault="00F64090" w:rsidP="00F64090">
      <w:pPr>
        <w:pStyle w:val="Paragraphedeliste"/>
      </w:pPr>
    </w:p>
    <w:p w:rsidR="00F64090" w:rsidRDefault="00F64090" w:rsidP="00F64090">
      <w:pPr>
        <w:pStyle w:val="Paragraphedeliste"/>
        <w:numPr>
          <w:ilvl w:val="0"/>
          <w:numId w:val="17"/>
        </w:numPr>
      </w:pPr>
      <w:r>
        <w:t>Nous cherchons la chaine de montagnes qui comporte la montagne la plus haute. On utilise les commandes suivantes :</w:t>
      </w:r>
    </w:p>
    <w:p w:rsidR="00F64090" w:rsidRDefault="00F64090" w:rsidP="00F64090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4800600" cy="2296795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90" w:rsidRDefault="00F64090" w:rsidP="00F64090">
      <w:pPr>
        <w:pStyle w:val="Paragraphedeliste"/>
      </w:pPr>
      <w:r>
        <w:t>Le &gt;= ALL nécessite seulement une requête imbriqué sans conditions. Le = à besoin du MAX. On obtient :</w:t>
      </w:r>
    </w:p>
    <w:p w:rsidR="00F64090" w:rsidRDefault="00F64090" w:rsidP="00F6409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935990" cy="506095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90" w:rsidRDefault="00F64090" w:rsidP="00F64090">
      <w:pPr>
        <w:pStyle w:val="Paragraphedeliste"/>
      </w:pPr>
    </w:p>
    <w:p w:rsidR="00F64090" w:rsidRDefault="00F64090" w:rsidP="00F64090">
      <w:pPr>
        <w:pStyle w:val="Paragraphedeliste"/>
        <w:numPr>
          <w:ilvl w:val="0"/>
          <w:numId w:val="17"/>
        </w:numPr>
      </w:pPr>
      <w:r>
        <w:t>Nous faisons une requête similaire mais on cherche cette fois ci la montagne la moins élevée. On utilise les commandes :</w:t>
      </w:r>
    </w:p>
    <w:p w:rsidR="00F64090" w:rsidRDefault="00F64090" w:rsidP="00F6409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789805" cy="2275205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90" w:rsidRDefault="00787CFC" w:rsidP="00F64090">
      <w:pPr>
        <w:pStyle w:val="Paragraphedeliste"/>
      </w:pPr>
      <w:r>
        <w:t>Encore une fois, les requêtes sont similaires. On obtient :</w:t>
      </w:r>
    </w:p>
    <w:p w:rsidR="00787CFC" w:rsidRDefault="00787CFC" w:rsidP="00F6409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380105" cy="467995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FC" w:rsidRDefault="00787CFC" w:rsidP="00F64090">
      <w:pPr>
        <w:pStyle w:val="Paragraphedeliste"/>
      </w:pPr>
    </w:p>
    <w:p w:rsidR="00787CFC" w:rsidRDefault="00787CFC" w:rsidP="00787CFC">
      <w:pPr>
        <w:pStyle w:val="Paragraphedeliste"/>
        <w:numPr>
          <w:ilvl w:val="0"/>
          <w:numId w:val="17"/>
        </w:numPr>
      </w:pPr>
      <w:r>
        <w:t>Nous allons utiliser d’autres opérateurs pour chercher les pays d’Amérique qui n’ont pas de montagnes. On utilise les commandes :</w:t>
      </w:r>
    </w:p>
    <w:p w:rsidR="00787CFC" w:rsidRDefault="00787CFC" w:rsidP="00787CFC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3983990" cy="2688590"/>
            <wp:effectExtent l="1905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FC" w:rsidRDefault="00787CFC" w:rsidP="00787CFC">
      <w:pPr>
        <w:pStyle w:val="Paragraphedeliste"/>
      </w:pPr>
      <w:r>
        <w:t>Nous pouvons voir l’apparition du NOT pour le IN et le &lt;&gt; avec le ALL. Ces deux opérateurs sont équivalents. On obtient :</w:t>
      </w:r>
    </w:p>
    <w:p w:rsidR="00787CFC" w:rsidRDefault="00787CFC" w:rsidP="00787CFC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792095" cy="4180205"/>
            <wp:effectExtent l="19050" t="0" r="8255" b="0"/>
            <wp:docPr id="2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418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FC" w:rsidRDefault="00787CFC" w:rsidP="00787CFC">
      <w:pPr>
        <w:pStyle w:val="Paragraphedeliste"/>
      </w:pPr>
    </w:p>
    <w:p w:rsidR="00787CFC" w:rsidRDefault="00787CFC" w:rsidP="00787CFC">
      <w:pPr>
        <w:pStyle w:val="Paragraphedeliste"/>
        <w:numPr>
          <w:ilvl w:val="0"/>
          <w:numId w:val="17"/>
        </w:numPr>
      </w:pPr>
      <w:r>
        <w:t>Nous allons faire une version améliorer de la dernière requête car nous cherchons les pays d’Amérique qui n’ont ni montagnes ni fleuves. On utilise les commandes suivantes :</w:t>
      </w:r>
    </w:p>
    <w:p w:rsidR="00787CFC" w:rsidRDefault="00787CFC" w:rsidP="00787CFC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3837305" cy="3684905"/>
            <wp:effectExtent l="1905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FC" w:rsidRDefault="00787CFC" w:rsidP="00787CFC">
      <w:pPr>
        <w:pStyle w:val="Paragraphedeliste"/>
      </w:pPr>
      <w:r>
        <w:t>La requête est donc composée de la dernière requête avec une condition en plus. On obtient :</w:t>
      </w:r>
    </w:p>
    <w:p w:rsidR="00787CFC" w:rsidRDefault="00787CFC" w:rsidP="00787CFC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732405" cy="2884805"/>
            <wp:effectExtent l="1905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FC" w:rsidRDefault="00787CFC" w:rsidP="00787CFC">
      <w:pPr>
        <w:pStyle w:val="Paragraphedeliste"/>
      </w:pPr>
    </w:p>
    <w:p w:rsidR="00787CFC" w:rsidRDefault="00787CFC" w:rsidP="00787CFC">
      <w:pPr>
        <w:pStyle w:val="Paragraphedeliste"/>
        <w:numPr>
          <w:ilvl w:val="0"/>
          <w:numId w:val="17"/>
        </w:numPr>
      </w:pPr>
      <w:r>
        <w:t>Nous allons maintenant faire la requête la plus compliqué. Nous n’avons pas le droit d’utiliser IN ou NOT IN. On cherche la montagne la plus élevée sur le continent Amérique.</w:t>
      </w:r>
      <w:r w:rsidR="00F95791">
        <w:t xml:space="preserve"> On utilise la commande :</w:t>
      </w:r>
    </w:p>
    <w:p w:rsidR="00F95791" w:rsidRDefault="00F95791" w:rsidP="00F95791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277777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91" w:rsidRDefault="00F95791" w:rsidP="00F95791">
      <w:pPr>
        <w:pStyle w:val="Paragraphedeliste"/>
      </w:pPr>
      <w:r>
        <w:t>Nous pouvons voir qu’il y a pas mal de requête imbriquer. On obtient :</w:t>
      </w:r>
    </w:p>
    <w:p w:rsidR="00F95791" w:rsidRPr="00FC1B58" w:rsidRDefault="00F95791" w:rsidP="00F95791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412490" cy="467995"/>
            <wp:effectExtent l="1905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14F" w:rsidRDefault="0089317C">
      <w:pPr>
        <w:pStyle w:val="Heading1"/>
        <w:numPr>
          <w:ilvl w:val="0"/>
          <w:numId w:val="2"/>
        </w:numPr>
      </w:pPr>
      <w:bookmarkStart w:id="4" w:name="_Toc61259938"/>
      <w:r>
        <w:t>Conclusion</w:t>
      </w:r>
      <w:bookmarkEnd w:id="4"/>
    </w:p>
    <w:p w:rsidR="0099014F" w:rsidRPr="00D01523" w:rsidRDefault="00D01523">
      <w:pPr>
        <w:rPr>
          <w:iCs/>
        </w:rPr>
      </w:pPr>
      <w:r>
        <w:rPr>
          <w:iCs/>
        </w:rPr>
        <w:t xml:space="preserve">Dans ce TP, nous avons </w:t>
      </w:r>
      <w:r w:rsidR="00F95791">
        <w:rPr>
          <w:iCs/>
        </w:rPr>
        <w:t xml:space="preserve">vu l’utilisation de nouveaux opérateurs pour les requêtes imbriquées comme </w:t>
      </w:r>
      <w:proofErr w:type="gramStart"/>
      <w:r w:rsidR="00F95791">
        <w:rPr>
          <w:iCs/>
        </w:rPr>
        <w:t>le ALL</w:t>
      </w:r>
      <w:proofErr w:type="gramEnd"/>
      <w:r w:rsidR="00F95791">
        <w:rPr>
          <w:iCs/>
        </w:rPr>
        <w:t xml:space="preserve"> et le ANY. Nous avons vu que ces opérateurs pouvait être équivalent à d’autres et que l’on peut els combiner à d’autres.</w:t>
      </w:r>
    </w:p>
    <w:p w:rsidR="0099014F" w:rsidRDefault="0099014F"/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51EE1"/>
    <w:multiLevelType w:val="hybridMultilevel"/>
    <w:tmpl w:val="DCB48B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136ED"/>
    <w:multiLevelType w:val="hybridMultilevel"/>
    <w:tmpl w:val="463029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891993"/>
    <w:multiLevelType w:val="multilevel"/>
    <w:tmpl w:val="A5A4326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2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</w:num>
  <w:num w:numId="14">
    <w:abstractNumId w:val="15"/>
  </w:num>
  <w:num w:numId="15">
    <w:abstractNumId w:val="14"/>
  </w:num>
  <w:num w:numId="16">
    <w:abstractNumId w:val="10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hyphenationZone w:val="425"/>
  <w:characterSpacingControl w:val="doNotCompress"/>
  <w:compat/>
  <w:rsids>
    <w:rsidRoot w:val="0099014F"/>
    <w:rsid w:val="000079D9"/>
    <w:rsid w:val="00024415"/>
    <w:rsid w:val="00041CF9"/>
    <w:rsid w:val="000A3B2A"/>
    <w:rsid w:val="001248A4"/>
    <w:rsid w:val="001545A8"/>
    <w:rsid w:val="00185DA2"/>
    <w:rsid w:val="001E7C30"/>
    <w:rsid w:val="002B787D"/>
    <w:rsid w:val="002F29D0"/>
    <w:rsid w:val="00337C25"/>
    <w:rsid w:val="003632FC"/>
    <w:rsid w:val="003D462A"/>
    <w:rsid w:val="00454F61"/>
    <w:rsid w:val="00493878"/>
    <w:rsid w:val="004D026D"/>
    <w:rsid w:val="005864E0"/>
    <w:rsid w:val="005C3B9B"/>
    <w:rsid w:val="005C41BE"/>
    <w:rsid w:val="00647CE9"/>
    <w:rsid w:val="006613F0"/>
    <w:rsid w:val="006961D4"/>
    <w:rsid w:val="006A6443"/>
    <w:rsid w:val="007313DB"/>
    <w:rsid w:val="00755283"/>
    <w:rsid w:val="007774F7"/>
    <w:rsid w:val="00787CFC"/>
    <w:rsid w:val="00797262"/>
    <w:rsid w:val="007B1657"/>
    <w:rsid w:val="007B4890"/>
    <w:rsid w:val="007F0931"/>
    <w:rsid w:val="008927AE"/>
    <w:rsid w:val="0089317C"/>
    <w:rsid w:val="008D6207"/>
    <w:rsid w:val="00952B2A"/>
    <w:rsid w:val="0099014F"/>
    <w:rsid w:val="009F0DDD"/>
    <w:rsid w:val="00A440BC"/>
    <w:rsid w:val="00A5208C"/>
    <w:rsid w:val="00A825B0"/>
    <w:rsid w:val="00A95B75"/>
    <w:rsid w:val="00AE7B53"/>
    <w:rsid w:val="00B5148E"/>
    <w:rsid w:val="00B906BF"/>
    <w:rsid w:val="00BC0FA7"/>
    <w:rsid w:val="00C7647E"/>
    <w:rsid w:val="00D01523"/>
    <w:rsid w:val="00D30B8B"/>
    <w:rsid w:val="00D47497"/>
    <w:rsid w:val="00D6515C"/>
    <w:rsid w:val="00DF21D9"/>
    <w:rsid w:val="00E14D2A"/>
    <w:rsid w:val="00E5202B"/>
    <w:rsid w:val="00E97258"/>
    <w:rsid w:val="00EB55F5"/>
    <w:rsid w:val="00F24900"/>
    <w:rsid w:val="00F24FD5"/>
    <w:rsid w:val="00F26591"/>
    <w:rsid w:val="00F64090"/>
    <w:rsid w:val="00F80B2C"/>
    <w:rsid w:val="00F95791"/>
    <w:rsid w:val="00FC1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Heading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Heading2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Caption">
    <w:name w:val="Caption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Heading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OC1">
    <w:name w:val="TOC 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OC2">
    <w:name w:val="TOC 2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8767-49EF-400C-9530-7360998A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9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Pack</cp:lastModifiedBy>
  <cp:revision>23</cp:revision>
  <cp:lastPrinted>2021-01-11T11:18:00Z</cp:lastPrinted>
  <dcterms:created xsi:type="dcterms:W3CDTF">2018-09-16T09:10:00Z</dcterms:created>
  <dcterms:modified xsi:type="dcterms:W3CDTF">2021-01-11T12:42:00Z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