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14F" w:rsidRPr="00AE30ED" w:rsidRDefault="00DF21D9">
      <w:r w:rsidRPr="00AE30ED">
        <w:t>Morgado-Samagaio Jonathan</w:t>
      </w:r>
    </w:p>
    <w:p w:rsidR="0099014F" w:rsidRPr="00AE30ED" w:rsidRDefault="0099014F"/>
    <w:p w:rsidR="0099014F" w:rsidRPr="00AE30ED" w:rsidRDefault="000D622C">
      <w:pPr>
        <w:jc w:val="center"/>
        <w:rPr>
          <w:b/>
          <w:bCs/>
          <w:sz w:val="28"/>
          <w:szCs w:val="28"/>
        </w:rPr>
      </w:pPr>
      <w:proofErr w:type="gramStart"/>
      <w:r w:rsidRPr="00AE30ED">
        <w:rPr>
          <w:b/>
          <w:bCs/>
          <w:sz w:val="28"/>
          <w:szCs w:val="28"/>
        </w:rPr>
        <w:t xml:space="preserve">PABD </w:t>
      </w:r>
      <w:r w:rsidR="00B906BF" w:rsidRPr="00AE30ED">
        <w:rPr>
          <w:b/>
          <w:bCs/>
          <w:sz w:val="28"/>
          <w:szCs w:val="28"/>
        </w:rPr>
        <w:t xml:space="preserve"> /</w:t>
      </w:r>
      <w:proofErr w:type="gramEnd"/>
      <w:r w:rsidR="00B906BF" w:rsidRPr="00AE30ED">
        <w:rPr>
          <w:b/>
          <w:bCs/>
          <w:sz w:val="28"/>
          <w:szCs w:val="28"/>
        </w:rPr>
        <w:t xml:space="preserve"> TP</w:t>
      </w:r>
      <w:r w:rsidR="00172DDB">
        <w:rPr>
          <w:b/>
          <w:bCs/>
          <w:sz w:val="28"/>
          <w:szCs w:val="28"/>
        </w:rPr>
        <w:t>6</w:t>
      </w:r>
      <w:r w:rsidR="0089317C" w:rsidRPr="00AE30ED">
        <w:rPr>
          <w:b/>
          <w:bCs/>
          <w:sz w:val="28"/>
          <w:szCs w:val="28"/>
        </w:rPr>
        <w:t xml:space="preserve"> Oracle</w:t>
      </w:r>
    </w:p>
    <w:p w:rsidR="0099014F" w:rsidRPr="00AE30ED" w:rsidRDefault="0099014F">
      <w:pPr>
        <w:jc w:val="center"/>
        <w:sectPr w:rsidR="0099014F" w:rsidRPr="00AE30ED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Pr="00AE30ED" w:rsidRDefault="0099014F">
      <w:pPr>
        <w:jc w:val="center"/>
      </w:pPr>
    </w:p>
    <w:bookmarkStart w:id="0" w:name="_Toc6687078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EndPr/>
      <w:sdtContent>
        <w:p w:rsidR="0099014F" w:rsidRDefault="0089317C">
          <w:pPr>
            <w:pStyle w:val="En-ttedetabledesmatires"/>
          </w:pPr>
          <w:r>
            <w:t>Table des matières</w:t>
          </w:r>
          <w:bookmarkEnd w:id="0"/>
        </w:p>
        <w:p w:rsidR="00ED622A" w:rsidRDefault="00AF77A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>
            <w:rPr>
              <w:rStyle w:val="Sautdindex"/>
            </w:rPr>
            <w:fldChar w:fldCharType="separate"/>
          </w:r>
          <w:hyperlink w:anchor="_Toc66870786" w:history="1">
            <w:r w:rsidR="00ED622A" w:rsidRPr="00EA5714">
              <w:rPr>
                <w:rStyle w:val="Lienhypertexte"/>
                <w:noProof/>
              </w:rPr>
              <w:t>Table des matières</w:t>
            </w:r>
            <w:r w:rsidR="00ED622A">
              <w:rPr>
                <w:noProof/>
                <w:webHidden/>
              </w:rPr>
              <w:tab/>
            </w:r>
            <w:r w:rsidR="00ED622A">
              <w:rPr>
                <w:noProof/>
                <w:webHidden/>
              </w:rPr>
              <w:fldChar w:fldCharType="begin"/>
            </w:r>
            <w:r w:rsidR="00ED622A">
              <w:rPr>
                <w:noProof/>
                <w:webHidden/>
              </w:rPr>
              <w:instrText xml:space="preserve"> PAGEREF _Toc66870786 \h </w:instrText>
            </w:r>
            <w:r w:rsidR="00ED622A">
              <w:rPr>
                <w:noProof/>
                <w:webHidden/>
              </w:rPr>
            </w:r>
            <w:r w:rsidR="00ED622A">
              <w:rPr>
                <w:noProof/>
                <w:webHidden/>
              </w:rPr>
              <w:fldChar w:fldCharType="separate"/>
            </w:r>
            <w:r w:rsidR="00ED622A">
              <w:rPr>
                <w:noProof/>
                <w:webHidden/>
              </w:rPr>
              <w:t>2</w:t>
            </w:r>
            <w:r w:rsidR="00ED622A">
              <w:rPr>
                <w:noProof/>
                <w:webHidden/>
              </w:rPr>
              <w:fldChar w:fldCharType="end"/>
            </w:r>
          </w:hyperlink>
        </w:p>
        <w:p w:rsidR="00ED622A" w:rsidRDefault="00ED622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870787" w:history="1">
            <w:r w:rsidRPr="00EA571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A571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_Toc66870787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22A" w:rsidRDefault="00ED622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870788" w:history="1">
            <w:r w:rsidRPr="00EA571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A5714">
              <w:rPr>
                <w:rStyle w:val="Lienhypertexte"/>
                <w:noProof/>
              </w:rPr>
              <w:t>Utilisation d’un bloc PL/SQL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_Toc66870788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22A" w:rsidRDefault="00ED622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870789" w:history="1">
            <w:r w:rsidRPr="00EA571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A5714">
              <w:rPr>
                <w:rStyle w:val="Lienhypertexte"/>
                <w:noProof/>
              </w:rPr>
              <w:t>Création d’un bloc PL/SQL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_Toc66870789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22A" w:rsidRDefault="00ED622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870790" w:history="1">
            <w:r w:rsidRPr="00EA5714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A5714">
              <w:rPr>
                <w:rStyle w:val="Lienhypertexte"/>
                <w:noProof/>
              </w:rPr>
              <w:t>Modification d’un bloc PL/SQL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_Toc66870790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22A" w:rsidRDefault="00ED622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870791" w:history="1">
            <w:r w:rsidRPr="00EA5714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A571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_Toc66870791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14F" w:rsidRDefault="00AF77AF">
          <w:r>
            <w:fldChar w:fldCharType="end"/>
          </w:r>
        </w:p>
      </w:sdtContent>
    </w:sdt>
    <w:p w:rsidR="0099014F" w:rsidRDefault="0099014F">
      <w:pPr>
        <w:jc w:val="center"/>
      </w:pPr>
    </w:p>
    <w:p w:rsidR="006A09C4" w:rsidRDefault="006A09C4" w:rsidP="006A09C4">
      <w:pPr>
        <w:tabs>
          <w:tab w:val="left" w:pos="3780"/>
        </w:tabs>
      </w:pPr>
      <w:r>
        <w:tab/>
      </w:r>
    </w:p>
    <w:p w:rsidR="006A09C4" w:rsidRDefault="006A09C4" w:rsidP="006A09C4"/>
    <w:p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  <w:bookmarkStart w:id="1" w:name="_GoBack"/>
      <w:bookmarkEnd w:id="1"/>
    </w:p>
    <w:p w:rsidR="0099014F" w:rsidRDefault="0089317C">
      <w:pPr>
        <w:pStyle w:val="Titre11"/>
        <w:numPr>
          <w:ilvl w:val="0"/>
          <w:numId w:val="2"/>
        </w:numPr>
      </w:pPr>
      <w:bookmarkStart w:id="2" w:name="_Toc66870787"/>
      <w:r>
        <w:lastRenderedPageBreak/>
        <w:t>Introduction</w:t>
      </w:r>
      <w:bookmarkEnd w:id="2"/>
    </w:p>
    <w:p w:rsidR="00E97258" w:rsidRDefault="00E97258" w:rsidP="00E97258">
      <w:r>
        <w:t xml:space="preserve">Dans ce TP, nous allons voir </w:t>
      </w:r>
      <w:r w:rsidR="00172DDB">
        <w:t>comment utiliser le PL/SQL. Cela permet de réduire les échanges réseaux entre le client et le serveur. Nous allons donc commencer sans prendre en compte les contraintes de nos tables.</w:t>
      </w:r>
    </w:p>
    <w:p w:rsidR="000D622C" w:rsidRDefault="00172DDB" w:rsidP="000D622C">
      <w:pPr>
        <w:pStyle w:val="Titre11"/>
        <w:numPr>
          <w:ilvl w:val="0"/>
          <w:numId w:val="2"/>
        </w:numPr>
      </w:pPr>
      <w:bookmarkStart w:id="3" w:name="_Toc66870788"/>
      <w:r>
        <w:t>Utilisation d’un bloc PL/SQL</w:t>
      </w:r>
      <w:bookmarkEnd w:id="3"/>
    </w:p>
    <w:p w:rsidR="00172DDB" w:rsidRDefault="00172DDB" w:rsidP="00172DDB">
      <w:pPr>
        <w:pStyle w:val="Paragraphedeliste"/>
        <w:numPr>
          <w:ilvl w:val="0"/>
          <w:numId w:val="25"/>
        </w:numPr>
      </w:pPr>
      <w:r>
        <w:t>On commence par exécuter le code fournis avec les bonnes valeurs :</w:t>
      </w:r>
    </w:p>
    <w:p w:rsidR="00172DDB" w:rsidRDefault="00172DDB" w:rsidP="00172DDB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5058EAB" wp14:editId="313F1295">
            <wp:extent cx="4562475" cy="2790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DB" w:rsidRDefault="00172DDB" w:rsidP="00172DDB">
      <w:pPr>
        <w:pStyle w:val="Paragraphedeliste"/>
      </w:pPr>
      <w:r>
        <w:t>Le bloc s’est exécuté avec succès :</w:t>
      </w:r>
    </w:p>
    <w:p w:rsidR="00172DDB" w:rsidRDefault="00172DDB" w:rsidP="00172DDB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5BB8BD83" wp14:editId="594B2D32">
            <wp:extent cx="2009775" cy="6762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DB" w:rsidRDefault="00172DDB" w:rsidP="00172DDB">
      <w:pPr>
        <w:pStyle w:val="Paragraphedeliste"/>
      </w:pPr>
    </w:p>
    <w:p w:rsidR="00172DDB" w:rsidRDefault="00172DDB" w:rsidP="00172DDB">
      <w:pPr>
        <w:pStyle w:val="Paragraphedeliste"/>
        <w:numPr>
          <w:ilvl w:val="0"/>
          <w:numId w:val="25"/>
        </w:numPr>
      </w:pPr>
      <w:r>
        <w:t>On va maintenant vérifier le contenu de la table Montagne.</w:t>
      </w:r>
    </w:p>
    <w:p w:rsidR="00172DDB" w:rsidRDefault="00172DDB" w:rsidP="00172DDB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411B281" wp14:editId="25F9C273">
            <wp:extent cx="1181100" cy="5048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DB" w:rsidRDefault="00172DDB" w:rsidP="00172DDB">
      <w:pPr>
        <w:pStyle w:val="Paragraphedeliste"/>
      </w:pPr>
      <w:r>
        <w:t>Nous pouvons voir que la montagne a bien été ajouter :</w:t>
      </w:r>
    </w:p>
    <w:p w:rsidR="00172DDB" w:rsidRDefault="00172DDB" w:rsidP="00172DDB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79A58978" wp14:editId="5E97BCAC">
            <wp:extent cx="5760720" cy="20237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DB" w:rsidRDefault="00172DDB" w:rsidP="00172DDB">
      <w:pPr>
        <w:pStyle w:val="Paragraphedeliste"/>
      </w:pPr>
    </w:p>
    <w:p w:rsidR="00172DDB" w:rsidRDefault="00172DDB" w:rsidP="00172DDB">
      <w:pPr>
        <w:pStyle w:val="Paragraphedeliste"/>
        <w:numPr>
          <w:ilvl w:val="0"/>
          <w:numId w:val="25"/>
        </w:numPr>
      </w:pPr>
      <w:r>
        <w:t>On va maintenant essayer d’exécuter à nouveau le bloc avec les mêmes valeurs. Le code s’exécute sans problèmes et si l’on regarde la table Montagne :</w:t>
      </w:r>
    </w:p>
    <w:p w:rsidR="00172DDB" w:rsidRDefault="00172DDB" w:rsidP="00172DDB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7E2E0AE4" wp14:editId="4764C90F">
            <wp:extent cx="5760720" cy="75247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DB" w:rsidRPr="00172DDB" w:rsidRDefault="00172DDB" w:rsidP="00172DDB">
      <w:pPr>
        <w:pStyle w:val="Paragraphedeliste"/>
      </w:pPr>
      <w:r>
        <w:t xml:space="preserve">Nous pouvons voir que la montagne </w:t>
      </w:r>
      <w:r w:rsidR="00F50B5E">
        <w:t>a</w:t>
      </w:r>
      <w:r>
        <w:t xml:space="preserve"> été ajouter une seconde fois. En effet, nous ne gérons pas les contraintes donc on peut ajouter deux fois la même montagne.</w:t>
      </w:r>
    </w:p>
    <w:p w:rsidR="00F83E8E" w:rsidRDefault="00F50B5E" w:rsidP="00F83E8E">
      <w:pPr>
        <w:pStyle w:val="Titre11"/>
        <w:numPr>
          <w:ilvl w:val="0"/>
          <w:numId w:val="2"/>
        </w:numPr>
      </w:pPr>
      <w:bookmarkStart w:id="4" w:name="_Toc66870789"/>
      <w:r>
        <w:t>Création d’un bloc PL/SQL</w:t>
      </w:r>
      <w:bookmarkEnd w:id="4"/>
    </w:p>
    <w:p w:rsidR="00F50B5E" w:rsidRDefault="00F50B5E" w:rsidP="00F50B5E">
      <w:pPr>
        <w:pStyle w:val="Paragraphedeliste"/>
        <w:numPr>
          <w:ilvl w:val="0"/>
          <w:numId w:val="26"/>
        </w:numPr>
      </w:pPr>
      <w:r>
        <w:t>Nous allons créer un bloc permettant d’ajouter un pays :</w:t>
      </w:r>
    </w:p>
    <w:p w:rsidR="00F50B5E" w:rsidRDefault="00F50B5E" w:rsidP="00F50B5E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0822496" wp14:editId="1BC243B2">
            <wp:extent cx="5760720" cy="41211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5E" w:rsidRDefault="00F50B5E" w:rsidP="00F50B5E">
      <w:pPr>
        <w:pStyle w:val="Paragraphedeliste"/>
      </w:pPr>
    </w:p>
    <w:p w:rsidR="00F50B5E" w:rsidRDefault="00F50B5E" w:rsidP="00F50B5E">
      <w:pPr>
        <w:pStyle w:val="Paragraphedeliste"/>
        <w:numPr>
          <w:ilvl w:val="0"/>
          <w:numId w:val="26"/>
        </w:numPr>
      </w:pPr>
      <w:r>
        <w:t>Nous essayons maintenant d’ajouter un nouveau pays avec les valeurs fournis. La commande s’exécute sans problèmes.</w:t>
      </w:r>
    </w:p>
    <w:p w:rsidR="00F50B5E" w:rsidRDefault="00F50B5E" w:rsidP="00F50B5E">
      <w:pPr>
        <w:pStyle w:val="Paragraphedeliste"/>
      </w:pPr>
    </w:p>
    <w:p w:rsidR="00F50B5E" w:rsidRDefault="00F50B5E" w:rsidP="00F50B5E">
      <w:pPr>
        <w:pStyle w:val="Paragraphedeliste"/>
        <w:numPr>
          <w:ilvl w:val="0"/>
          <w:numId w:val="26"/>
        </w:numPr>
      </w:pPr>
      <w:r>
        <w:t>Nous vérifions maintenant le contenu de la table :</w:t>
      </w:r>
    </w:p>
    <w:p w:rsidR="00F50B5E" w:rsidRDefault="00F50B5E" w:rsidP="00F50B5E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6ABB5CC" wp14:editId="0469FF95">
            <wp:extent cx="5760720" cy="205994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5E" w:rsidRDefault="00F50B5E" w:rsidP="00F50B5E">
      <w:pPr>
        <w:pStyle w:val="Paragraphedeliste"/>
      </w:pPr>
      <w:r>
        <w:lastRenderedPageBreak/>
        <w:t>Nous pouvons voir que le pays a bien été ajouté.</w:t>
      </w:r>
    </w:p>
    <w:p w:rsidR="00F50B5E" w:rsidRPr="00F50B5E" w:rsidRDefault="00F50B5E" w:rsidP="002819AD"/>
    <w:p w:rsidR="002819AD" w:rsidRDefault="002819AD" w:rsidP="002819AD">
      <w:pPr>
        <w:pStyle w:val="Titre11"/>
        <w:numPr>
          <w:ilvl w:val="0"/>
          <w:numId w:val="2"/>
        </w:numPr>
      </w:pPr>
      <w:bookmarkStart w:id="5" w:name="_Toc66870790"/>
      <w:r>
        <w:t>Modification d’un bloc PL/SQL</w:t>
      </w:r>
      <w:bookmarkEnd w:id="5"/>
    </w:p>
    <w:p w:rsidR="002819AD" w:rsidRDefault="002819AD" w:rsidP="002819AD">
      <w:pPr>
        <w:pStyle w:val="Paragraphedeliste"/>
        <w:numPr>
          <w:ilvl w:val="0"/>
          <w:numId w:val="27"/>
        </w:numPr>
      </w:pPr>
      <w:r>
        <w:t>Nous allons commencer par modifier le bloc PL/SQL de création de pays pour pouvoir ajouter deux conditions pour tester si la superficie et la population données sont négatives.</w:t>
      </w:r>
    </w:p>
    <w:p w:rsidR="002819AD" w:rsidRDefault="002819AD" w:rsidP="002819AD">
      <w:pPr>
        <w:pStyle w:val="Paragraphedeliste"/>
      </w:pPr>
    </w:p>
    <w:p w:rsidR="002819AD" w:rsidRDefault="002819AD" w:rsidP="002819AD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717EB641" wp14:editId="2522C9DF">
            <wp:extent cx="5760720" cy="534797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AD" w:rsidRDefault="002819AD" w:rsidP="002819AD">
      <w:pPr>
        <w:pStyle w:val="Paragraphedeliste"/>
      </w:pPr>
    </w:p>
    <w:p w:rsidR="002819AD" w:rsidRDefault="002819AD" w:rsidP="002819AD">
      <w:pPr>
        <w:pStyle w:val="Paragraphedeliste"/>
        <w:numPr>
          <w:ilvl w:val="0"/>
          <w:numId w:val="27"/>
        </w:numPr>
      </w:pPr>
      <w:r>
        <w:t xml:space="preserve">Nous allons maintenant tester de rajouter un pays avec </w:t>
      </w:r>
      <w:r w:rsidR="00832FCE">
        <w:t>une superficie négative. Nous obtenons le message d’erreur suivant :</w:t>
      </w:r>
    </w:p>
    <w:p w:rsidR="00832FCE" w:rsidRDefault="00832FCE" w:rsidP="00832FCE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2A7419C" wp14:editId="258CD018">
            <wp:extent cx="2228850" cy="5334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CE" w:rsidRDefault="00832FCE" w:rsidP="00832FCE">
      <w:pPr>
        <w:pStyle w:val="Paragraphedeliste"/>
      </w:pPr>
    </w:p>
    <w:p w:rsidR="00832FCE" w:rsidRDefault="00832FCE" w:rsidP="00832FCE">
      <w:pPr>
        <w:pStyle w:val="Paragraphedeliste"/>
      </w:pPr>
      <w:r>
        <w:t>Avec une population négative :</w:t>
      </w:r>
    </w:p>
    <w:p w:rsidR="00832FCE" w:rsidRDefault="00832FCE" w:rsidP="00832FCE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617FB11" wp14:editId="0107868F">
            <wp:extent cx="2133600" cy="5048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CE" w:rsidRPr="002819AD" w:rsidRDefault="00832FCE" w:rsidP="00832FCE">
      <w:pPr>
        <w:pStyle w:val="Paragraphedeliste"/>
      </w:pPr>
      <w:r>
        <w:lastRenderedPageBreak/>
        <w:t>Nous obtenons bien les bon message d’erreurs.</w:t>
      </w:r>
    </w:p>
    <w:p w:rsidR="00F83E8E" w:rsidRPr="00F83E8E" w:rsidRDefault="0089317C" w:rsidP="00F83E8E">
      <w:pPr>
        <w:pStyle w:val="Titre11"/>
        <w:numPr>
          <w:ilvl w:val="0"/>
          <w:numId w:val="2"/>
        </w:numPr>
      </w:pPr>
      <w:bookmarkStart w:id="6" w:name="_Toc66870791"/>
      <w:r>
        <w:t>Conclusion</w:t>
      </w:r>
      <w:bookmarkEnd w:id="6"/>
    </w:p>
    <w:p w:rsidR="0099014F" w:rsidRDefault="00D01523">
      <w:r>
        <w:rPr>
          <w:iCs/>
        </w:rPr>
        <w:t xml:space="preserve">Dans ce TP, nous avons pu voir </w:t>
      </w:r>
      <w:r w:rsidR="00D70B63">
        <w:rPr>
          <w:iCs/>
        </w:rPr>
        <w:t xml:space="preserve">comment créer et modifier des </w:t>
      </w:r>
      <w:r w:rsidR="00832FCE">
        <w:rPr>
          <w:iCs/>
        </w:rPr>
        <w:t>blocs PL/SQL pour limiter les échanges réseaux. Nous avons vu comment demander à l’utilisateur de rentrer des valeurs et comment les vérifier.</w:t>
      </w:r>
    </w:p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004DC"/>
    <w:multiLevelType w:val="hybridMultilevel"/>
    <w:tmpl w:val="CA302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2653E"/>
    <w:multiLevelType w:val="hybridMultilevel"/>
    <w:tmpl w:val="2814FC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B0AF5"/>
    <w:multiLevelType w:val="hybridMultilevel"/>
    <w:tmpl w:val="953EE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60968"/>
    <w:multiLevelType w:val="hybridMultilevel"/>
    <w:tmpl w:val="10F60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32160"/>
    <w:multiLevelType w:val="hybridMultilevel"/>
    <w:tmpl w:val="363ABB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16CB6"/>
    <w:multiLevelType w:val="hybridMultilevel"/>
    <w:tmpl w:val="899A5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A21962"/>
    <w:multiLevelType w:val="hybridMultilevel"/>
    <w:tmpl w:val="E1225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91993"/>
    <w:multiLevelType w:val="multilevel"/>
    <w:tmpl w:val="A5A4326E"/>
    <w:lvl w:ilvl="0">
      <w:start w:val="1"/>
      <w:numFmt w:val="decimal"/>
      <w:pStyle w:val="Titre1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0054A1"/>
    <w:multiLevelType w:val="hybridMultilevel"/>
    <w:tmpl w:val="D81A03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05189"/>
    <w:multiLevelType w:val="hybridMultilevel"/>
    <w:tmpl w:val="AC6296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17"/>
  </w:num>
  <w:num w:numId="4">
    <w:abstractNumId w:val="19"/>
  </w:num>
  <w:num w:numId="5">
    <w:abstractNumId w:val="3"/>
  </w:num>
  <w:num w:numId="6">
    <w:abstractNumId w:val="18"/>
  </w:num>
  <w:num w:numId="7">
    <w:abstractNumId w:val="13"/>
  </w:num>
  <w:num w:numId="8">
    <w:abstractNumId w:val="4"/>
  </w:num>
  <w:num w:numId="9">
    <w:abstractNumId w:val="1"/>
  </w:num>
  <w:num w:numId="10">
    <w:abstractNumId w:val="2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5"/>
  </w:num>
  <w:num w:numId="14">
    <w:abstractNumId w:val="25"/>
  </w:num>
  <w:num w:numId="15">
    <w:abstractNumId w:val="22"/>
  </w:num>
  <w:num w:numId="16">
    <w:abstractNumId w:val="8"/>
  </w:num>
  <w:num w:numId="17">
    <w:abstractNumId w:val="16"/>
  </w:num>
  <w:num w:numId="18">
    <w:abstractNumId w:val="9"/>
  </w:num>
  <w:num w:numId="19">
    <w:abstractNumId w:val="6"/>
  </w:num>
  <w:num w:numId="20">
    <w:abstractNumId w:val="14"/>
  </w:num>
  <w:num w:numId="21">
    <w:abstractNumId w:val="10"/>
  </w:num>
  <w:num w:numId="22">
    <w:abstractNumId w:val="24"/>
  </w:num>
  <w:num w:numId="23">
    <w:abstractNumId w:val="7"/>
  </w:num>
  <w:num w:numId="24">
    <w:abstractNumId w:val="20"/>
  </w:num>
  <w:num w:numId="25">
    <w:abstractNumId w:val="12"/>
  </w:num>
  <w:num w:numId="26">
    <w:abstractNumId w:val="1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99014F"/>
    <w:rsid w:val="000079D9"/>
    <w:rsid w:val="00024415"/>
    <w:rsid w:val="00041CF9"/>
    <w:rsid w:val="000A3B2A"/>
    <w:rsid w:val="000B12EC"/>
    <w:rsid w:val="000D622C"/>
    <w:rsid w:val="001248A4"/>
    <w:rsid w:val="001545A8"/>
    <w:rsid w:val="00172DDB"/>
    <w:rsid w:val="00185DA2"/>
    <w:rsid w:val="001B531D"/>
    <w:rsid w:val="001E7C30"/>
    <w:rsid w:val="00246F4A"/>
    <w:rsid w:val="002819AD"/>
    <w:rsid w:val="002B787D"/>
    <w:rsid w:val="002F29D0"/>
    <w:rsid w:val="00337C25"/>
    <w:rsid w:val="0036119E"/>
    <w:rsid w:val="003632FC"/>
    <w:rsid w:val="003D462A"/>
    <w:rsid w:val="00454F61"/>
    <w:rsid w:val="00493878"/>
    <w:rsid w:val="004A3896"/>
    <w:rsid w:val="005075D0"/>
    <w:rsid w:val="00551C1A"/>
    <w:rsid w:val="00553135"/>
    <w:rsid w:val="005864E0"/>
    <w:rsid w:val="005C14DB"/>
    <w:rsid w:val="005C3B9B"/>
    <w:rsid w:val="005C41BE"/>
    <w:rsid w:val="005C5655"/>
    <w:rsid w:val="005F0499"/>
    <w:rsid w:val="00647CE9"/>
    <w:rsid w:val="0065625F"/>
    <w:rsid w:val="006613F0"/>
    <w:rsid w:val="006A09C4"/>
    <w:rsid w:val="006E578E"/>
    <w:rsid w:val="007033F2"/>
    <w:rsid w:val="007313DB"/>
    <w:rsid w:val="00745E84"/>
    <w:rsid w:val="00755283"/>
    <w:rsid w:val="00766773"/>
    <w:rsid w:val="007746BD"/>
    <w:rsid w:val="007774F7"/>
    <w:rsid w:val="00797262"/>
    <w:rsid w:val="007B1657"/>
    <w:rsid w:val="007B4890"/>
    <w:rsid w:val="007E3E76"/>
    <w:rsid w:val="00832FCE"/>
    <w:rsid w:val="00852521"/>
    <w:rsid w:val="008927AE"/>
    <w:rsid w:val="0089317C"/>
    <w:rsid w:val="008D4701"/>
    <w:rsid w:val="008D4B6D"/>
    <w:rsid w:val="009405AA"/>
    <w:rsid w:val="00952B2A"/>
    <w:rsid w:val="0099014F"/>
    <w:rsid w:val="009F0DDD"/>
    <w:rsid w:val="00A440BC"/>
    <w:rsid w:val="00A5208C"/>
    <w:rsid w:val="00A825B0"/>
    <w:rsid w:val="00A95B75"/>
    <w:rsid w:val="00AE30ED"/>
    <w:rsid w:val="00AE7B53"/>
    <w:rsid w:val="00AF77AF"/>
    <w:rsid w:val="00B1749A"/>
    <w:rsid w:val="00B5148E"/>
    <w:rsid w:val="00B906BF"/>
    <w:rsid w:val="00BE5E5E"/>
    <w:rsid w:val="00C7647E"/>
    <w:rsid w:val="00CD0D6D"/>
    <w:rsid w:val="00D01523"/>
    <w:rsid w:val="00D07157"/>
    <w:rsid w:val="00D20277"/>
    <w:rsid w:val="00D30B8B"/>
    <w:rsid w:val="00D331BA"/>
    <w:rsid w:val="00D47497"/>
    <w:rsid w:val="00D6515C"/>
    <w:rsid w:val="00D70B63"/>
    <w:rsid w:val="00DF21D9"/>
    <w:rsid w:val="00E12540"/>
    <w:rsid w:val="00E14D2A"/>
    <w:rsid w:val="00E17E29"/>
    <w:rsid w:val="00E5202B"/>
    <w:rsid w:val="00E80D19"/>
    <w:rsid w:val="00E97258"/>
    <w:rsid w:val="00ED3947"/>
    <w:rsid w:val="00ED622A"/>
    <w:rsid w:val="00F24FD5"/>
    <w:rsid w:val="00F26591"/>
    <w:rsid w:val="00F50B5E"/>
    <w:rsid w:val="00F53477"/>
    <w:rsid w:val="00F83E8E"/>
    <w:rsid w:val="00F878E8"/>
    <w:rsid w:val="00FC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3798"/>
  <w15:docId w15:val="{33EA8C49-000E-47F4-B748-B9384A56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Lgende1">
    <w:name w:val="Légende1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M21">
    <w:name w:val="TM 21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83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C580-68E7-4A8B-916E-82E80E1F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6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Etudiant</cp:lastModifiedBy>
  <cp:revision>34</cp:revision>
  <cp:lastPrinted>2021-03-09T08:24:00Z</cp:lastPrinted>
  <dcterms:created xsi:type="dcterms:W3CDTF">2018-09-16T09:10:00Z</dcterms:created>
  <dcterms:modified xsi:type="dcterms:W3CDTF">2021-03-17T09:52:00Z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