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13A" w:rsidRDefault="006C013A" w:rsidP="006C013A">
      <w:pPr>
        <w:tabs>
          <w:tab w:val="right" w:pos="9072"/>
        </w:tabs>
        <w:spacing w:line="240" w:lineRule="auto"/>
      </w:pPr>
      <w:r>
        <w:t>Architecture des réseaux – TP1</w:t>
      </w:r>
      <w:r>
        <w:tab/>
        <w:t>Encadré par PG</w:t>
      </w:r>
    </w:p>
    <w:p w:rsidR="006C013A" w:rsidRDefault="006C013A" w:rsidP="006C013A">
      <w:pPr>
        <w:tabs>
          <w:tab w:val="right" w:pos="9072"/>
        </w:tabs>
        <w:spacing w:line="240" w:lineRule="auto"/>
      </w:pPr>
      <w:r>
        <w:t>Jonathan Morgado-Samagaio</w:t>
      </w:r>
      <w:r>
        <w:tab/>
        <w:t>Groupe : 3A</w:t>
      </w:r>
    </w:p>
    <w:p w:rsidR="006C013A" w:rsidRPr="006C013A" w:rsidRDefault="006C013A" w:rsidP="006C013A">
      <w:pPr>
        <w:tabs>
          <w:tab w:val="right" w:pos="9072"/>
        </w:tabs>
        <w:spacing w:line="240" w:lineRule="auto"/>
        <w:jc w:val="center"/>
        <w:rPr>
          <w:b/>
          <w:sz w:val="28"/>
        </w:rPr>
      </w:pPr>
      <w:r w:rsidRPr="006C013A">
        <w:rPr>
          <w:b/>
          <w:sz w:val="28"/>
        </w:rPr>
        <w:t>Compte-rendu de TP réseau</w:t>
      </w:r>
    </w:p>
    <w:p w:rsidR="006C013A" w:rsidRDefault="006C013A" w:rsidP="006C013A">
      <w:pPr>
        <w:tabs>
          <w:tab w:val="right" w:pos="9072"/>
        </w:tabs>
        <w:spacing w:line="240" w:lineRule="auto"/>
        <w:jc w:val="center"/>
        <w:rPr>
          <w:b/>
          <w:sz w:val="28"/>
        </w:rPr>
      </w:pPr>
      <w:r w:rsidRPr="006C013A">
        <w:rPr>
          <w:b/>
          <w:sz w:val="28"/>
        </w:rPr>
        <w:t>Bases du diagnostic réseau</w:t>
      </w:r>
    </w:p>
    <w:sdt>
      <w:sdtPr>
        <w:id w:val="9703195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C013A" w:rsidRDefault="006C013A">
          <w:pPr>
            <w:pStyle w:val="En-ttedetabledesmatires"/>
          </w:pPr>
          <w:r>
            <w:t>Table des matières</w:t>
          </w:r>
        </w:p>
        <w:p w:rsidR="005D301C" w:rsidRDefault="006C013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279058" w:history="1">
            <w:r w:rsidR="005D301C" w:rsidRPr="00190EDE">
              <w:rPr>
                <w:rStyle w:val="Lienhypertexte"/>
                <w:noProof/>
              </w:rPr>
              <w:t>Réponses aux questions :</w:t>
            </w:r>
            <w:r w:rsidR="005D301C">
              <w:rPr>
                <w:noProof/>
                <w:webHidden/>
              </w:rPr>
              <w:tab/>
            </w:r>
            <w:r w:rsidR="005D301C">
              <w:rPr>
                <w:noProof/>
                <w:webHidden/>
              </w:rPr>
              <w:fldChar w:fldCharType="begin"/>
            </w:r>
            <w:r w:rsidR="005D301C">
              <w:rPr>
                <w:noProof/>
                <w:webHidden/>
              </w:rPr>
              <w:instrText xml:space="preserve"> PAGEREF _Toc68279058 \h </w:instrText>
            </w:r>
            <w:r w:rsidR="005D301C">
              <w:rPr>
                <w:noProof/>
                <w:webHidden/>
              </w:rPr>
            </w:r>
            <w:r w:rsidR="005D301C">
              <w:rPr>
                <w:noProof/>
                <w:webHidden/>
              </w:rPr>
              <w:fldChar w:fldCharType="separate"/>
            </w:r>
            <w:r w:rsidR="005D301C">
              <w:rPr>
                <w:noProof/>
                <w:webHidden/>
              </w:rPr>
              <w:t>1</w:t>
            </w:r>
            <w:r w:rsidR="005D301C">
              <w:rPr>
                <w:noProof/>
                <w:webHidden/>
              </w:rPr>
              <w:fldChar w:fldCharType="end"/>
            </w:r>
          </w:hyperlink>
        </w:p>
        <w:p w:rsidR="005D301C" w:rsidRDefault="005D301C">
          <w:pPr>
            <w:pStyle w:val="TM2"/>
            <w:tabs>
              <w:tab w:val="right" w:leader="dot" w:pos="9062"/>
            </w:tabs>
            <w:rPr>
              <w:rFonts w:eastAsiaTheme="minorEastAsia"/>
              <w:noProof/>
              <w:lang w:eastAsia="fr-FR"/>
            </w:rPr>
          </w:pPr>
          <w:hyperlink w:anchor="_Toc68279059" w:history="1">
            <w:r w:rsidRPr="00190EDE">
              <w:rPr>
                <w:rStyle w:val="Lienhypertexte"/>
                <w:noProof/>
              </w:rPr>
              <w:t>Exercice 1 :</w:t>
            </w:r>
            <w:r>
              <w:rPr>
                <w:noProof/>
                <w:webHidden/>
              </w:rPr>
              <w:tab/>
            </w:r>
            <w:r>
              <w:rPr>
                <w:noProof/>
                <w:webHidden/>
              </w:rPr>
              <w:fldChar w:fldCharType="begin"/>
            </w:r>
            <w:r>
              <w:rPr>
                <w:noProof/>
                <w:webHidden/>
              </w:rPr>
              <w:instrText xml:space="preserve"> PAGEREF _Toc68279059 \h </w:instrText>
            </w:r>
            <w:r>
              <w:rPr>
                <w:noProof/>
                <w:webHidden/>
              </w:rPr>
            </w:r>
            <w:r>
              <w:rPr>
                <w:noProof/>
                <w:webHidden/>
              </w:rPr>
              <w:fldChar w:fldCharType="separate"/>
            </w:r>
            <w:r>
              <w:rPr>
                <w:noProof/>
                <w:webHidden/>
              </w:rPr>
              <w:t>1</w:t>
            </w:r>
            <w:r>
              <w:rPr>
                <w:noProof/>
                <w:webHidden/>
              </w:rPr>
              <w:fldChar w:fldCharType="end"/>
            </w:r>
          </w:hyperlink>
        </w:p>
        <w:p w:rsidR="005D301C" w:rsidRDefault="005D301C">
          <w:pPr>
            <w:pStyle w:val="TM2"/>
            <w:tabs>
              <w:tab w:val="right" w:leader="dot" w:pos="9062"/>
            </w:tabs>
            <w:rPr>
              <w:rFonts w:eastAsiaTheme="minorEastAsia"/>
              <w:noProof/>
              <w:lang w:eastAsia="fr-FR"/>
            </w:rPr>
          </w:pPr>
          <w:hyperlink w:anchor="_Toc68279060" w:history="1">
            <w:r w:rsidRPr="00190EDE">
              <w:rPr>
                <w:rStyle w:val="Lienhypertexte"/>
                <w:noProof/>
              </w:rPr>
              <w:t>Exercice 2 :</w:t>
            </w:r>
            <w:r>
              <w:rPr>
                <w:noProof/>
                <w:webHidden/>
              </w:rPr>
              <w:tab/>
            </w:r>
            <w:r>
              <w:rPr>
                <w:noProof/>
                <w:webHidden/>
              </w:rPr>
              <w:fldChar w:fldCharType="begin"/>
            </w:r>
            <w:r>
              <w:rPr>
                <w:noProof/>
                <w:webHidden/>
              </w:rPr>
              <w:instrText xml:space="preserve"> PAGEREF _Toc68279060 \h </w:instrText>
            </w:r>
            <w:r>
              <w:rPr>
                <w:noProof/>
                <w:webHidden/>
              </w:rPr>
            </w:r>
            <w:r>
              <w:rPr>
                <w:noProof/>
                <w:webHidden/>
              </w:rPr>
              <w:fldChar w:fldCharType="separate"/>
            </w:r>
            <w:r>
              <w:rPr>
                <w:noProof/>
                <w:webHidden/>
              </w:rPr>
              <w:t>3</w:t>
            </w:r>
            <w:r>
              <w:rPr>
                <w:noProof/>
                <w:webHidden/>
              </w:rPr>
              <w:fldChar w:fldCharType="end"/>
            </w:r>
          </w:hyperlink>
        </w:p>
        <w:p w:rsidR="005D301C" w:rsidRDefault="005D301C">
          <w:pPr>
            <w:pStyle w:val="TM2"/>
            <w:tabs>
              <w:tab w:val="right" w:leader="dot" w:pos="9062"/>
            </w:tabs>
            <w:rPr>
              <w:rFonts w:eastAsiaTheme="minorEastAsia"/>
              <w:noProof/>
              <w:lang w:eastAsia="fr-FR"/>
            </w:rPr>
          </w:pPr>
          <w:hyperlink w:anchor="_Toc68279061" w:history="1">
            <w:r w:rsidRPr="00190EDE">
              <w:rPr>
                <w:rStyle w:val="Lienhypertexte"/>
                <w:noProof/>
              </w:rPr>
              <w:t>Exercice 3 :</w:t>
            </w:r>
            <w:r>
              <w:rPr>
                <w:noProof/>
                <w:webHidden/>
              </w:rPr>
              <w:tab/>
            </w:r>
            <w:r>
              <w:rPr>
                <w:noProof/>
                <w:webHidden/>
              </w:rPr>
              <w:fldChar w:fldCharType="begin"/>
            </w:r>
            <w:r>
              <w:rPr>
                <w:noProof/>
                <w:webHidden/>
              </w:rPr>
              <w:instrText xml:space="preserve"> PAGEREF _Toc68279061 \h </w:instrText>
            </w:r>
            <w:r>
              <w:rPr>
                <w:noProof/>
                <w:webHidden/>
              </w:rPr>
            </w:r>
            <w:r>
              <w:rPr>
                <w:noProof/>
                <w:webHidden/>
              </w:rPr>
              <w:fldChar w:fldCharType="separate"/>
            </w:r>
            <w:r>
              <w:rPr>
                <w:noProof/>
                <w:webHidden/>
              </w:rPr>
              <w:t>3</w:t>
            </w:r>
            <w:r>
              <w:rPr>
                <w:noProof/>
                <w:webHidden/>
              </w:rPr>
              <w:fldChar w:fldCharType="end"/>
            </w:r>
          </w:hyperlink>
        </w:p>
        <w:p w:rsidR="005D301C" w:rsidRDefault="005D301C">
          <w:pPr>
            <w:pStyle w:val="TM2"/>
            <w:tabs>
              <w:tab w:val="right" w:leader="dot" w:pos="9062"/>
            </w:tabs>
            <w:rPr>
              <w:rFonts w:eastAsiaTheme="minorEastAsia"/>
              <w:noProof/>
              <w:lang w:eastAsia="fr-FR"/>
            </w:rPr>
          </w:pPr>
          <w:hyperlink w:anchor="_Toc68279062" w:history="1">
            <w:r w:rsidRPr="00190EDE">
              <w:rPr>
                <w:rStyle w:val="Lienhypertexte"/>
                <w:noProof/>
              </w:rPr>
              <w:t>Exercice 4 :</w:t>
            </w:r>
            <w:r>
              <w:rPr>
                <w:noProof/>
                <w:webHidden/>
              </w:rPr>
              <w:tab/>
            </w:r>
            <w:r>
              <w:rPr>
                <w:noProof/>
                <w:webHidden/>
              </w:rPr>
              <w:fldChar w:fldCharType="begin"/>
            </w:r>
            <w:r>
              <w:rPr>
                <w:noProof/>
                <w:webHidden/>
              </w:rPr>
              <w:instrText xml:space="preserve"> PAGEREF _Toc68279062 \h </w:instrText>
            </w:r>
            <w:r>
              <w:rPr>
                <w:noProof/>
                <w:webHidden/>
              </w:rPr>
            </w:r>
            <w:r>
              <w:rPr>
                <w:noProof/>
                <w:webHidden/>
              </w:rPr>
              <w:fldChar w:fldCharType="separate"/>
            </w:r>
            <w:r>
              <w:rPr>
                <w:noProof/>
                <w:webHidden/>
              </w:rPr>
              <w:t>3</w:t>
            </w:r>
            <w:r>
              <w:rPr>
                <w:noProof/>
                <w:webHidden/>
              </w:rPr>
              <w:fldChar w:fldCharType="end"/>
            </w:r>
          </w:hyperlink>
        </w:p>
        <w:p w:rsidR="005D301C" w:rsidRDefault="005D301C">
          <w:pPr>
            <w:pStyle w:val="TM2"/>
            <w:tabs>
              <w:tab w:val="right" w:leader="dot" w:pos="9062"/>
            </w:tabs>
            <w:rPr>
              <w:rFonts w:eastAsiaTheme="minorEastAsia"/>
              <w:noProof/>
              <w:lang w:eastAsia="fr-FR"/>
            </w:rPr>
          </w:pPr>
          <w:hyperlink w:anchor="_Toc68279063" w:history="1">
            <w:r w:rsidRPr="00190EDE">
              <w:rPr>
                <w:rStyle w:val="Lienhypertexte"/>
                <w:noProof/>
              </w:rPr>
              <w:t>Exercice 5 :</w:t>
            </w:r>
            <w:r>
              <w:rPr>
                <w:noProof/>
                <w:webHidden/>
              </w:rPr>
              <w:tab/>
            </w:r>
            <w:r>
              <w:rPr>
                <w:noProof/>
                <w:webHidden/>
              </w:rPr>
              <w:fldChar w:fldCharType="begin"/>
            </w:r>
            <w:r>
              <w:rPr>
                <w:noProof/>
                <w:webHidden/>
              </w:rPr>
              <w:instrText xml:space="preserve"> PAGEREF _Toc68279063 \h </w:instrText>
            </w:r>
            <w:r>
              <w:rPr>
                <w:noProof/>
                <w:webHidden/>
              </w:rPr>
            </w:r>
            <w:r>
              <w:rPr>
                <w:noProof/>
                <w:webHidden/>
              </w:rPr>
              <w:fldChar w:fldCharType="separate"/>
            </w:r>
            <w:r>
              <w:rPr>
                <w:noProof/>
                <w:webHidden/>
              </w:rPr>
              <w:t>3</w:t>
            </w:r>
            <w:r>
              <w:rPr>
                <w:noProof/>
                <w:webHidden/>
              </w:rPr>
              <w:fldChar w:fldCharType="end"/>
            </w:r>
          </w:hyperlink>
        </w:p>
        <w:p w:rsidR="005D301C" w:rsidRDefault="005D301C">
          <w:pPr>
            <w:pStyle w:val="TM2"/>
            <w:tabs>
              <w:tab w:val="right" w:leader="dot" w:pos="9062"/>
            </w:tabs>
            <w:rPr>
              <w:rFonts w:eastAsiaTheme="minorEastAsia"/>
              <w:noProof/>
              <w:lang w:eastAsia="fr-FR"/>
            </w:rPr>
          </w:pPr>
          <w:hyperlink w:anchor="_Toc68279064" w:history="1">
            <w:r w:rsidRPr="00190EDE">
              <w:rPr>
                <w:rStyle w:val="Lienhypertexte"/>
                <w:noProof/>
              </w:rPr>
              <w:t>Exercice 6 :</w:t>
            </w:r>
            <w:r>
              <w:rPr>
                <w:noProof/>
                <w:webHidden/>
              </w:rPr>
              <w:tab/>
            </w:r>
            <w:r>
              <w:rPr>
                <w:noProof/>
                <w:webHidden/>
              </w:rPr>
              <w:fldChar w:fldCharType="begin"/>
            </w:r>
            <w:r>
              <w:rPr>
                <w:noProof/>
                <w:webHidden/>
              </w:rPr>
              <w:instrText xml:space="preserve"> PAGEREF _Toc68279064 \h </w:instrText>
            </w:r>
            <w:r>
              <w:rPr>
                <w:noProof/>
                <w:webHidden/>
              </w:rPr>
            </w:r>
            <w:r>
              <w:rPr>
                <w:noProof/>
                <w:webHidden/>
              </w:rPr>
              <w:fldChar w:fldCharType="separate"/>
            </w:r>
            <w:r>
              <w:rPr>
                <w:noProof/>
                <w:webHidden/>
              </w:rPr>
              <w:t>4</w:t>
            </w:r>
            <w:r>
              <w:rPr>
                <w:noProof/>
                <w:webHidden/>
              </w:rPr>
              <w:fldChar w:fldCharType="end"/>
            </w:r>
          </w:hyperlink>
        </w:p>
        <w:p w:rsidR="005D301C" w:rsidRDefault="005D301C">
          <w:pPr>
            <w:pStyle w:val="TM2"/>
            <w:tabs>
              <w:tab w:val="right" w:leader="dot" w:pos="9062"/>
            </w:tabs>
            <w:rPr>
              <w:rFonts w:eastAsiaTheme="minorEastAsia"/>
              <w:noProof/>
              <w:lang w:eastAsia="fr-FR"/>
            </w:rPr>
          </w:pPr>
          <w:hyperlink w:anchor="_Toc68279065" w:history="1">
            <w:r w:rsidRPr="00190EDE">
              <w:rPr>
                <w:rStyle w:val="Lienhypertexte"/>
                <w:noProof/>
              </w:rPr>
              <w:t>Exercice B :</w:t>
            </w:r>
            <w:r>
              <w:rPr>
                <w:noProof/>
                <w:webHidden/>
              </w:rPr>
              <w:tab/>
            </w:r>
            <w:r>
              <w:rPr>
                <w:noProof/>
                <w:webHidden/>
              </w:rPr>
              <w:fldChar w:fldCharType="begin"/>
            </w:r>
            <w:r>
              <w:rPr>
                <w:noProof/>
                <w:webHidden/>
              </w:rPr>
              <w:instrText xml:space="preserve"> PAGEREF _Toc68279065 \h </w:instrText>
            </w:r>
            <w:r>
              <w:rPr>
                <w:noProof/>
                <w:webHidden/>
              </w:rPr>
            </w:r>
            <w:r>
              <w:rPr>
                <w:noProof/>
                <w:webHidden/>
              </w:rPr>
              <w:fldChar w:fldCharType="separate"/>
            </w:r>
            <w:r>
              <w:rPr>
                <w:noProof/>
                <w:webHidden/>
              </w:rPr>
              <w:t>4</w:t>
            </w:r>
            <w:r>
              <w:rPr>
                <w:noProof/>
                <w:webHidden/>
              </w:rPr>
              <w:fldChar w:fldCharType="end"/>
            </w:r>
          </w:hyperlink>
        </w:p>
        <w:p w:rsidR="005D301C" w:rsidRDefault="005D301C">
          <w:pPr>
            <w:pStyle w:val="TM1"/>
            <w:tabs>
              <w:tab w:val="right" w:leader="dot" w:pos="9062"/>
            </w:tabs>
            <w:rPr>
              <w:rFonts w:eastAsiaTheme="minorEastAsia"/>
              <w:noProof/>
              <w:lang w:eastAsia="fr-FR"/>
            </w:rPr>
          </w:pPr>
          <w:hyperlink w:anchor="_Toc68279066" w:history="1">
            <w:r w:rsidRPr="00190EDE">
              <w:rPr>
                <w:rStyle w:val="Lienhypertexte"/>
                <w:noProof/>
              </w:rPr>
              <w:t>Conclusion :</w:t>
            </w:r>
            <w:r>
              <w:rPr>
                <w:noProof/>
                <w:webHidden/>
              </w:rPr>
              <w:tab/>
            </w:r>
            <w:r>
              <w:rPr>
                <w:noProof/>
                <w:webHidden/>
              </w:rPr>
              <w:fldChar w:fldCharType="begin"/>
            </w:r>
            <w:r>
              <w:rPr>
                <w:noProof/>
                <w:webHidden/>
              </w:rPr>
              <w:instrText xml:space="preserve"> PAGEREF _Toc68279066 \h </w:instrText>
            </w:r>
            <w:r>
              <w:rPr>
                <w:noProof/>
                <w:webHidden/>
              </w:rPr>
            </w:r>
            <w:r>
              <w:rPr>
                <w:noProof/>
                <w:webHidden/>
              </w:rPr>
              <w:fldChar w:fldCharType="separate"/>
            </w:r>
            <w:r>
              <w:rPr>
                <w:noProof/>
                <w:webHidden/>
              </w:rPr>
              <w:t>4</w:t>
            </w:r>
            <w:r>
              <w:rPr>
                <w:noProof/>
                <w:webHidden/>
              </w:rPr>
              <w:fldChar w:fldCharType="end"/>
            </w:r>
          </w:hyperlink>
        </w:p>
        <w:p w:rsidR="006C013A" w:rsidRDefault="006C013A">
          <w:r>
            <w:fldChar w:fldCharType="end"/>
          </w:r>
        </w:p>
      </w:sdtContent>
    </w:sdt>
    <w:p w:rsidR="006C013A" w:rsidRDefault="006C013A" w:rsidP="006C013A">
      <w:pPr>
        <w:pStyle w:val="Titre1"/>
      </w:pPr>
      <w:bookmarkStart w:id="0" w:name="_Toc68279058"/>
      <w:r>
        <w:t>Réponses aux questions :</w:t>
      </w:r>
      <w:bookmarkEnd w:id="0"/>
    </w:p>
    <w:p w:rsidR="006C013A" w:rsidRDefault="006C013A" w:rsidP="006C013A">
      <w:pPr>
        <w:pStyle w:val="Titre2"/>
      </w:pPr>
      <w:bookmarkStart w:id="1" w:name="_Toc68279059"/>
      <w:r>
        <w:t>Exercice 1 :</w:t>
      </w:r>
      <w:bookmarkEnd w:id="1"/>
    </w:p>
    <w:p w:rsidR="006C013A" w:rsidRDefault="006C013A" w:rsidP="006C013A">
      <w:r>
        <w:t>Une adresse IP sert à identifier une hôte sur un réseau</w:t>
      </w:r>
      <w:r w:rsidR="007D667A">
        <w:t>. L’adresse IP locale est fournie par le routeur.</w:t>
      </w:r>
    </w:p>
    <w:p w:rsidR="007D667A" w:rsidRDefault="007D667A" w:rsidP="007D667A">
      <w:pPr>
        <w:keepNext/>
      </w:pPr>
      <w:r>
        <w:rPr>
          <w:noProof/>
          <w:lang w:eastAsia="fr-FR"/>
        </w:rPr>
        <w:drawing>
          <wp:inline distT="0" distB="0" distL="0" distR="0">
            <wp:extent cx="5760720" cy="4571209"/>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4571209"/>
                    </a:xfrm>
                    <a:prstGeom prst="rect">
                      <a:avLst/>
                    </a:prstGeom>
                    <a:noFill/>
                    <a:ln w="9525">
                      <a:noFill/>
                      <a:miter lim="800000"/>
                      <a:headEnd/>
                      <a:tailEnd/>
                    </a:ln>
                  </pic:spPr>
                </pic:pic>
              </a:graphicData>
            </a:graphic>
          </wp:inline>
        </w:drawing>
      </w:r>
    </w:p>
    <w:p w:rsidR="007D667A" w:rsidRDefault="007D667A" w:rsidP="007D667A">
      <w:pPr>
        <w:pStyle w:val="Lgende"/>
      </w:pPr>
      <w:r>
        <w:t xml:space="preserve">Figure </w:t>
      </w:r>
      <w:fldSimple w:instr=" SEQ Figure \* ARABIC ">
        <w:r w:rsidR="005D301C">
          <w:rPr>
            <w:noProof/>
          </w:rPr>
          <w:t>1</w:t>
        </w:r>
      </w:fldSimple>
      <w:r>
        <w:t xml:space="preserve"> : Adresse IPV4 de ma machine. Windows 10 -&gt; paramètres -&gt; Réseaux et internet -&gt; Afficher les </w:t>
      </w:r>
      <w:r w:rsidR="005D301C">
        <w:t>propriétés</w:t>
      </w:r>
      <w:r>
        <w:t xml:space="preserve"> du matériel et de la connexion</w:t>
      </w:r>
    </w:p>
    <w:p w:rsidR="007D667A" w:rsidRDefault="007D667A" w:rsidP="007D667A">
      <w:r>
        <w:t>Cette adresse IP est privée car elle fait partie de la plage 192.168.0.0/16.</w:t>
      </w:r>
    </w:p>
    <w:p w:rsidR="007D667A" w:rsidRDefault="007D667A" w:rsidP="007D667A">
      <w:pPr>
        <w:pStyle w:val="Titre2"/>
      </w:pPr>
      <w:bookmarkStart w:id="2" w:name="_Toc68279060"/>
      <w:r>
        <w:t>Exercice 2 :</w:t>
      </w:r>
      <w:bookmarkEnd w:id="2"/>
    </w:p>
    <w:p w:rsidR="007D667A" w:rsidRDefault="007D667A" w:rsidP="007D667A">
      <w:pPr>
        <w:keepNext/>
      </w:pPr>
      <w:r>
        <w:rPr>
          <w:noProof/>
          <w:lang w:eastAsia="fr-FR"/>
        </w:rPr>
        <w:drawing>
          <wp:inline distT="0" distB="0" distL="0" distR="0">
            <wp:extent cx="5760720" cy="2996638"/>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0720" cy="2996638"/>
                    </a:xfrm>
                    <a:prstGeom prst="rect">
                      <a:avLst/>
                    </a:prstGeom>
                    <a:noFill/>
                    <a:ln w="9525">
                      <a:noFill/>
                      <a:miter lim="800000"/>
                      <a:headEnd/>
                      <a:tailEnd/>
                    </a:ln>
                  </pic:spPr>
                </pic:pic>
              </a:graphicData>
            </a:graphic>
          </wp:inline>
        </w:drawing>
      </w:r>
    </w:p>
    <w:p w:rsidR="007D667A" w:rsidRDefault="007D667A" w:rsidP="007D667A">
      <w:pPr>
        <w:pStyle w:val="Lgende"/>
      </w:pPr>
      <w:r>
        <w:t xml:space="preserve">Figure </w:t>
      </w:r>
      <w:fldSimple w:instr=" SEQ Figure \* ARABIC ">
        <w:r w:rsidR="005D301C">
          <w:rPr>
            <w:noProof/>
          </w:rPr>
          <w:t>2</w:t>
        </w:r>
      </w:fldSimple>
      <w:r>
        <w:t xml:space="preserve"> : Résultat de ipconfig /all</w:t>
      </w:r>
    </w:p>
    <w:p w:rsidR="008C7CDB" w:rsidRDefault="008C7CDB" w:rsidP="008C7CDB">
      <w:r>
        <w:t>Nous obtenons bien la même adresse IP qu’a l’exercice précédent.</w:t>
      </w:r>
    </w:p>
    <w:p w:rsidR="008C7CDB" w:rsidRDefault="008C7CDB" w:rsidP="008C7CDB">
      <w:pPr>
        <w:pStyle w:val="Titre2"/>
      </w:pPr>
      <w:bookmarkStart w:id="3" w:name="_Toc68279061"/>
      <w:r>
        <w:t>Exercice 3 :</w:t>
      </w:r>
      <w:bookmarkEnd w:id="3"/>
    </w:p>
    <w:p w:rsidR="008C7CDB" w:rsidRDefault="008C7CDB" w:rsidP="008C7CDB">
      <w:r>
        <w:t>Une adresse MAC est un identifiant de carte réseau qui est définie par le constructeur.</w:t>
      </w:r>
    </w:p>
    <w:p w:rsidR="008C7CDB" w:rsidRDefault="008C7CDB" w:rsidP="008C7CDB">
      <w:pPr>
        <w:keepNext/>
      </w:pPr>
      <w:r>
        <w:rPr>
          <w:noProof/>
          <w:lang w:eastAsia="fr-FR"/>
        </w:rPr>
        <w:drawing>
          <wp:inline distT="0" distB="0" distL="0" distR="0">
            <wp:extent cx="5600700" cy="7905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600700" cy="790575"/>
                    </a:xfrm>
                    <a:prstGeom prst="rect">
                      <a:avLst/>
                    </a:prstGeom>
                    <a:noFill/>
                    <a:ln w="9525">
                      <a:noFill/>
                      <a:miter lim="800000"/>
                      <a:headEnd/>
                      <a:tailEnd/>
                    </a:ln>
                  </pic:spPr>
                </pic:pic>
              </a:graphicData>
            </a:graphic>
          </wp:inline>
        </w:drawing>
      </w:r>
    </w:p>
    <w:p w:rsidR="008C7CDB" w:rsidRDefault="008C7CDB" w:rsidP="008C7CDB">
      <w:pPr>
        <w:pStyle w:val="Lgende"/>
      </w:pPr>
      <w:r>
        <w:t xml:space="preserve">Figure </w:t>
      </w:r>
      <w:fldSimple w:instr=" SEQ Figure \* ARABIC ">
        <w:r w:rsidR="005D301C">
          <w:rPr>
            <w:noProof/>
          </w:rPr>
          <w:t>3</w:t>
        </w:r>
      </w:fldSimple>
      <w:r>
        <w:t xml:space="preserve"> : Constructeur de ma carte réseau</w:t>
      </w:r>
    </w:p>
    <w:p w:rsidR="008C7CDB" w:rsidRDefault="008C7CDB" w:rsidP="008C7CDB">
      <w:pPr>
        <w:pStyle w:val="Titre2"/>
      </w:pPr>
      <w:bookmarkStart w:id="4" w:name="_Toc68279062"/>
      <w:r>
        <w:t>Exercice 4 :</w:t>
      </w:r>
      <w:bookmarkEnd w:id="4"/>
    </w:p>
    <w:p w:rsidR="008C7CDB" w:rsidRDefault="008C7CDB" w:rsidP="008C7CDB">
      <w:r>
        <w:t>webetud.iut-blagnac.fr</w:t>
      </w:r>
      <w:r>
        <w:t xml:space="preserve"> et </w:t>
      </w:r>
      <w:r>
        <w:t>choregies.iut-blagnac.fr</w:t>
      </w:r>
      <w:r>
        <w:t xml:space="preserve"> se situe à l’IUT de Blagnac.</w:t>
      </w:r>
    </w:p>
    <w:p w:rsidR="008C7CDB" w:rsidRDefault="008C7CDB" w:rsidP="008C7CDB">
      <w:hyperlink r:id="rId8" w:history="1">
        <w:r w:rsidRPr="00B7296D">
          <w:rPr>
            <w:rStyle w:val="Lienhypertexte"/>
          </w:rPr>
          <w:t>www.wikipedia.fr</w:t>
        </w:r>
      </w:hyperlink>
      <w:r>
        <w:t xml:space="preserve"> se situe en France</w:t>
      </w:r>
    </w:p>
    <w:p w:rsidR="008C7CDB" w:rsidRDefault="008C7CDB" w:rsidP="008C7CDB">
      <w:hyperlink r:id="rId9" w:history="1">
        <w:r w:rsidRPr="00B7296D">
          <w:rPr>
            <w:rStyle w:val="Lienhypertexte"/>
          </w:rPr>
          <w:t>www.youtube.com</w:t>
        </w:r>
      </w:hyperlink>
      <w:r>
        <w:t xml:space="preserve"> On ne peut pas savoir avec le nom de machine mais il doit y avoir des serveurs en France</w:t>
      </w:r>
    </w:p>
    <w:p w:rsidR="008C7CDB" w:rsidRDefault="008C7CDB" w:rsidP="008C7CDB">
      <w:hyperlink r:id="rId10" w:history="1">
        <w:r w:rsidRPr="00B7296D">
          <w:rPr>
            <w:rStyle w:val="Lienhypertexte"/>
          </w:rPr>
          <w:t>www.berkeley.edu</w:t>
        </w:r>
      </w:hyperlink>
      <w:r>
        <w:t xml:space="preserve"> se trouve aux Etats-Unis.</w:t>
      </w:r>
    </w:p>
    <w:p w:rsidR="008C7CDB" w:rsidRDefault="008C7CDB" w:rsidP="008C7CDB">
      <w:hyperlink r:id="rId11" w:history="1">
        <w:r w:rsidRPr="00B7296D">
          <w:rPr>
            <w:rStyle w:val="Lienhypertexte"/>
          </w:rPr>
          <w:t>www.uq.edu.au</w:t>
        </w:r>
      </w:hyperlink>
      <w:r>
        <w:t xml:space="preserve"> se trouvez en Australie</w:t>
      </w:r>
    </w:p>
    <w:p w:rsidR="008C7CDB" w:rsidRDefault="008C7CDB" w:rsidP="008C7CDB">
      <w:hyperlink r:id="rId12" w:history="1">
        <w:r w:rsidRPr="00B7296D">
          <w:rPr>
            <w:rStyle w:val="Lienhypertexte"/>
          </w:rPr>
          <w:t>www.iut-montcuq.fr</w:t>
        </w:r>
      </w:hyperlink>
      <w:r>
        <w:t xml:space="preserve"> se trouve en France</w:t>
      </w:r>
    </w:p>
    <w:p w:rsidR="008C7CDB" w:rsidRDefault="008C7CDB" w:rsidP="008C7CDB">
      <w:r>
        <w:t>localhost se trouve dans notre maison</w:t>
      </w:r>
    </w:p>
    <w:p w:rsidR="001B2CE7" w:rsidRDefault="001B2CE7" w:rsidP="001B2CE7">
      <w:pPr>
        <w:pStyle w:val="Titre2"/>
      </w:pPr>
      <w:bookmarkStart w:id="5" w:name="_Toc68279063"/>
      <w:r>
        <w:t>Exercice 5 :</w:t>
      </w:r>
      <w:bookmarkEnd w:id="5"/>
    </w:p>
    <w:p w:rsidR="001B2CE7" w:rsidRDefault="001B2CE7" w:rsidP="001B2CE7">
      <w:r>
        <w:t>L’adresse de mon serveur DNS est :</w:t>
      </w:r>
    </w:p>
    <w:p w:rsidR="001B2CE7" w:rsidRDefault="001B2CE7" w:rsidP="001B2CE7">
      <w:pPr>
        <w:keepNext/>
      </w:pPr>
      <w:r>
        <w:rPr>
          <w:noProof/>
          <w:lang w:eastAsia="fr-FR"/>
        </w:rPr>
        <w:drawing>
          <wp:inline distT="0" distB="0" distL="0" distR="0">
            <wp:extent cx="5760720" cy="536939"/>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536939"/>
                    </a:xfrm>
                    <a:prstGeom prst="rect">
                      <a:avLst/>
                    </a:prstGeom>
                    <a:noFill/>
                    <a:ln w="9525">
                      <a:noFill/>
                      <a:miter lim="800000"/>
                      <a:headEnd/>
                      <a:tailEnd/>
                    </a:ln>
                  </pic:spPr>
                </pic:pic>
              </a:graphicData>
            </a:graphic>
          </wp:inline>
        </w:drawing>
      </w:r>
    </w:p>
    <w:p w:rsidR="001B2CE7" w:rsidRDefault="001B2CE7" w:rsidP="001B2CE7">
      <w:pPr>
        <w:pStyle w:val="Lgende"/>
      </w:pPr>
      <w:r>
        <w:t xml:space="preserve">Figure </w:t>
      </w:r>
      <w:fldSimple w:instr=" SEQ Figure \* ARABIC ">
        <w:r w:rsidR="005D301C">
          <w:rPr>
            <w:noProof/>
          </w:rPr>
          <w:t>4</w:t>
        </w:r>
      </w:fldSimple>
      <w:r>
        <w:t xml:space="preserve"> : Adresse DNS dans ipconfig /all</w:t>
      </w:r>
    </w:p>
    <w:tbl>
      <w:tblPr>
        <w:tblStyle w:val="Grilledutableau"/>
        <w:tblW w:w="0" w:type="auto"/>
        <w:tblLook w:val="04A0"/>
      </w:tblPr>
      <w:tblGrid>
        <w:gridCol w:w="4606"/>
        <w:gridCol w:w="4606"/>
      </w:tblGrid>
      <w:tr w:rsidR="001B2CE7" w:rsidTr="001B2CE7">
        <w:tc>
          <w:tcPr>
            <w:tcW w:w="4606" w:type="dxa"/>
          </w:tcPr>
          <w:p w:rsidR="001B2CE7" w:rsidRDefault="001B2CE7" w:rsidP="001B2CE7">
            <w:pPr>
              <w:jc w:val="center"/>
            </w:pPr>
            <w:r>
              <w:t>Noms de machine</w:t>
            </w:r>
          </w:p>
        </w:tc>
        <w:tc>
          <w:tcPr>
            <w:tcW w:w="4606" w:type="dxa"/>
          </w:tcPr>
          <w:p w:rsidR="001B2CE7" w:rsidRDefault="001B2CE7" w:rsidP="001B2CE7">
            <w:pPr>
              <w:jc w:val="center"/>
            </w:pPr>
            <w:r>
              <w:t>Adresse IPV4</w:t>
            </w:r>
          </w:p>
        </w:tc>
      </w:tr>
      <w:tr w:rsidR="001B2CE7" w:rsidTr="001B2CE7">
        <w:tc>
          <w:tcPr>
            <w:tcW w:w="4606" w:type="dxa"/>
          </w:tcPr>
          <w:p w:rsidR="001B2CE7" w:rsidRDefault="001B2CE7" w:rsidP="001B2CE7">
            <w:pPr>
              <w:jc w:val="center"/>
            </w:pPr>
            <w:r w:rsidRPr="001B2CE7">
              <w:t>webetud.iut-blagnac.fr</w:t>
            </w:r>
          </w:p>
        </w:tc>
        <w:tc>
          <w:tcPr>
            <w:tcW w:w="4606" w:type="dxa"/>
          </w:tcPr>
          <w:p w:rsidR="001B2CE7" w:rsidRDefault="001B2CE7" w:rsidP="001B2CE7">
            <w:pPr>
              <w:jc w:val="center"/>
            </w:pPr>
            <w:r w:rsidRPr="001B2CE7">
              <w:t>193.54.227.85</w:t>
            </w:r>
          </w:p>
        </w:tc>
      </w:tr>
      <w:tr w:rsidR="001B2CE7" w:rsidTr="001B2CE7">
        <w:tc>
          <w:tcPr>
            <w:tcW w:w="4606" w:type="dxa"/>
          </w:tcPr>
          <w:p w:rsidR="001B2CE7" w:rsidRDefault="001B2CE7" w:rsidP="001B2CE7">
            <w:pPr>
              <w:jc w:val="center"/>
            </w:pPr>
            <w:r w:rsidRPr="001B2CE7">
              <w:t>choregies.iut-blagnac.fr</w:t>
            </w:r>
          </w:p>
        </w:tc>
        <w:tc>
          <w:tcPr>
            <w:tcW w:w="4606" w:type="dxa"/>
          </w:tcPr>
          <w:p w:rsidR="001B2CE7" w:rsidRDefault="001B2CE7" w:rsidP="001B2CE7">
            <w:pPr>
              <w:jc w:val="center"/>
            </w:pPr>
            <w:r w:rsidRPr="001B2CE7">
              <w:t>193.54.227.139</w:t>
            </w:r>
          </w:p>
        </w:tc>
      </w:tr>
      <w:tr w:rsidR="001B2CE7" w:rsidTr="001B2CE7">
        <w:tc>
          <w:tcPr>
            <w:tcW w:w="4606" w:type="dxa"/>
          </w:tcPr>
          <w:p w:rsidR="001B2CE7" w:rsidRDefault="001B2CE7" w:rsidP="001B2CE7">
            <w:pPr>
              <w:jc w:val="center"/>
            </w:pPr>
            <w:r w:rsidRPr="001B2CE7">
              <w:t>www.wikipedia.fr</w:t>
            </w:r>
          </w:p>
        </w:tc>
        <w:tc>
          <w:tcPr>
            <w:tcW w:w="4606" w:type="dxa"/>
          </w:tcPr>
          <w:p w:rsidR="001B2CE7" w:rsidRDefault="001B2CE7" w:rsidP="001B2CE7">
            <w:pPr>
              <w:jc w:val="center"/>
            </w:pPr>
            <w:r w:rsidRPr="001B2CE7">
              <w:t>51.254.200.228</w:t>
            </w:r>
          </w:p>
        </w:tc>
      </w:tr>
      <w:tr w:rsidR="001B2CE7" w:rsidTr="001B2CE7">
        <w:tc>
          <w:tcPr>
            <w:tcW w:w="4606" w:type="dxa"/>
          </w:tcPr>
          <w:p w:rsidR="001B2CE7" w:rsidRDefault="001B2CE7" w:rsidP="001B2CE7">
            <w:pPr>
              <w:jc w:val="center"/>
            </w:pPr>
            <w:r w:rsidRPr="001B2CE7">
              <w:t>www.youtube.com</w:t>
            </w:r>
          </w:p>
        </w:tc>
        <w:tc>
          <w:tcPr>
            <w:tcW w:w="4606" w:type="dxa"/>
          </w:tcPr>
          <w:p w:rsidR="001B2CE7" w:rsidRDefault="001B2CE7" w:rsidP="001B2CE7">
            <w:pPr>
              <w:jc w:val="center"/>
            </w:pPr>
            <w:r>
              <w:t>142.250.179.78</w:t>
            </w:r>
          </w:p>
          <w:p w:rsidR="001B2CE7" w:rsidRDefault="001B2CE7" w:rsidP="001B2CE7">
            <w:pPr>
              <w:jc w:val="center"/>
            </w:pPr>
            <w:r>
              <w:t>216.58.198.206</w:t>
            </w:r>
          </w:p>
          <w:p w:rsidR="001B2CE7" w:rsidRDefault="001B2CE7" w:rsidP="001B2CE7">
            <w:pPr>
              <w:jc w:val="center"/>
            </w:pPr>
            <w:r>
              <w:t>142.250.179.110</w:t>
            </w:r>
          </w:p>
          <w:p w:rsidR="001B2CE7" w:rsidRDefault="001B2CE7" w:rsidP="001B2CE7">
            <w:pPr>
              <w:jc w:val="center"/>
            </w:pPr>
            <w:r>
              <w:t>216.58.201.238</w:t>
            </w:r>
          </w:p>
          <w:p w:rsidR="001B2CE7" w:rsidRDefault="001B2CE7" w:rsidP="001B2CE7">
            <w:pPr>
              <w:jc w:val="center"/>
            </w:pPr>
            <w:r>
              <w:t>216.58.206.238</w:t>
            </w:r>
          </w:p>
          <w:p w:rsidR="001B2CE7" w:rsidRDefault="001B2CE7" w:rsidP="001B2CE7">
            <w:pPr>
              <w:jc w:val="center"/>
            </w:pPr>
            <w:r>
              <w:t>172.217.18.206</w:t>
            </w:r>
          </w:p>
          <w:p w:rsidR="001B2CE7" w:rsidRDefault="001B2CE7" w:rsidP="001B2CE7">
            <w:pPr>
              <w:jc w:val="center"/>
            </w:pPr>
            <w:r>
              <w:t>216.58.214.78</w:t>
            </w:r>
          </w:p>
          <w:p w:rsidR="001B2CE7" w:rsidRDefault="001B2CE7" w:rsidP="001B2CE7">
            <w:pPr>
              <w:jc w:val="center"/>
            </w:pPr>
            <w:r>
              <w:t>142.250.74.238</w:t>
            </w:r>
          </w:p>
          <w:p w:rsidR="001B2CE7" w:rsidRDefault="001B2CE7" w:rsidP="001B2CE7">
            <w:pPr>
              <w:jc w:val="center"/>
            </w:pPr>
            <w:r>
              <w:t>216.58.213.142</w:t>
            </w:r>
          </w:p>
          <w:p w:rsidR="001B2CE7" w:rsidRDefault="001B2CE7" w:rsidP="001B2CE7">
            <w:pPr>
              <w:jc w:val="center"/>
            </w:pPr>
            <w:r>
              <w:t>216.58.213.174</w:t>
            </w:r>
          </w:p>
          <w:p w:rsidR="001B2CE7" w:rsidRDefault="001B2CE7" w:rsidP="001B2CE7">
            <w:pPr>
              <w:jc w:val="center"/>
            </w:pPr>
            <w:r>
              <w:t>172.217.19.238</w:t>
            </w:r>
          </w:p>
          <w:p w:rsidR="001B2CE7" w:rsidRDefault="001B2CE7" w:rsidP="001B2CE7">
            <w:pPr>
              <w:jc w:val="center"/>
            </w:pPr>
            <w:r>
              <w:t>172.217.22.142</w:t>
            </w:r>
          </w:p>
          <w:p w:rsidR="001B2CE7" w:rsidRDefault="001B2CE7" w:rsidP="001B2CE7">
            <w:pPr>
              <w:jc w:val="center"/>
            </w:pPr>
            <w:r>
              <w:t>216.58.215.46</w:t>
            </w:r>
          </w:p>
        </w:tc>
      </w:tr>
      <w:tr w:rsidR="001B2CE7" w:rsidTr="001B2CE7">
        <w:tc>
          <w:tcPr>
            <w:tcW w:w="4606" w:type="dxa"/>
          </w:tcPr>
          <w:p w:rsidR="001B2CE7" w:rsidRDefault="001B2CE7" w:rsidP="001B2CE7">
            <w:pPr>
              <w:jc w:val="center"/>
            </w:pPr>
            <w:r w:rsidRPr="001B2CE7">
              <w:t>www.berkeley.edu</w:t>
            </w:r>
          </w:p>
        </w:tc>
        <w:tc>
          <w:tcPr>
            <w:tcW w:w="4606" w:type="dxa"/>
          </w:tcPr>
          <w:p w:rsidR="001B2CE7" w:rsidRDefault="001B2CE7" w:rsidP="001B2CE7">
            <w:pPr>
              <w:jc w:val="center"/>
            </w:pPr>
            <w:r>
              <w:t>35.155.4.209</w:t>
            </w:r>
          </w:p>
          <w:p w:rsidR="001B2CE7" w:rsidRDefault="001B2CE7" w:rsidP="001B2CE7">
            <w:pPr>
              <w:jc w:val="center"/>
            </w:pPr>
            <w:r>
              <w:t>54.191.44.81</w:t>
            </w:r>
          </w:p>
        </w:tc>
      </w:tr>
      <w:tr w:rsidR="001B2CE7" w:rsidTr="001B2CE7">
        <w:tc>
          <w:tcPr>
            <w:tcW w:w="4606" w:type="dxa"/>
          </w:tcPr>
          <w:p w:rsidR="001B2CE7" w:rsidRDefault="001B2CE7" w:rsidP="001B2CE7">
            <w:pPr>
              <w:jc w:val="center"/>
            </w:pPr>
            <w:r w:rsidRPr="001B2CE7">
              <w:t>www.uq.edu.au</w:t>
            </w:r>
          </w:p>
        </w:tc>
        <w:tc>
          <w:tcPr>
            <w:tcW w:w="4606" w:type="dxa"/>
          </w:tcPr>
          <w:p w:rsidR="001B2CE7" w:rsidRDefault="001B2CE7" w:rsidP="001B2CE7">
            <w:pPr>
              <w:tabs>
                <w:tab w:val="left" w:pos="1658"/>
              </w:tabs>
            </w:pPr>
            <w:r>
              <w:tab/>
            </w:r>
            <w:r w:rsidRPr="001B2CE7">
              <w:t>130.102.184.3</w:t>
            </w:r>
          </w:p>
        </w:tc>
      </w:tr>
      <w:tr w:rsidR="001B2CE7" w:rsidTr="001B2CE7">
        <w:tc>
          <w:tcPr>
            <w:tcW w:w="4606" w:type="dxa"/>
          </w:tcPr>
          <w:p w:rsidR="001B2CE7" w:rsidRDefault="001B2CE7" w:rsidP="001B2CE7">
            <w:pPr>
              <w:jc w:val="center"/>
            </w:pPr>
            <w:r w:rsidRPr="001B2CE7">
              <w:t xml:space="preserve">www.iut-montcuq.fr  </w:t>
            </w:r>
          </w:p>
        </w:tc>
        <w:tc>
          <w:tcPr>
            <w:tcW w:w="4606" w:type="dxa"/>
          </w:tcPr>
          <w:p w:rsidR="001B2CE7" w:rsidRDefault="001B2CE7" w:rsidP="001B2CE7">
            <w:pPr>
              <w:jc w:val="center"/>
            </w:pPr>
            <w:r>
              <w:t>Timeout</w:t>
            </w:r>
          </w:p>
        </w:tc>
      </w:tr>
      <w:tr w:rsidR="001B2CE7" w:rsidTr="001B2CE7">
        <w:tc>
          <w:tcPr>
            <w:tcW w:w="4606" w:type="dxa"/>
          </w:tcPr>
          <w:p w:rsidR="001B2CE7" w:rsidRDefault="001B2CE7" w:rsidP="001B2CE7">
            <w:pPr>
              <w:jc w:val="center"/>
            </w:pPr>
            <w:r w:rsidRPr="001B2CE7">
              <w:t xml:space="preserve">localhost               </w:t>
            </w:r>
          </w:p>
        </w:tc>
        <w:tc>
          <w:tcPr>
            <w:tcW w:w="4606" w:type="dxa"/>
          </w:tcPr>
          <w:p w:rsidR="001B2CE7" w:rsidRDefault="001B2CE7" w:rsidP="001B2CE7">
            <w:pPr>
              <w:jc w:val="center"/>
            </w:pPr>
            <w:r>
              <w:t>127.0.0.1</w:t>
            </w:r>
          </w:p>
        </w:tc>
      </w:tr>
    </w:tbl>
    <w:p w:rsidR="001B2CE7" w:rsidRDefault="001B2CE7" w:rsidP="001B2CE7">
      <w:r>
        <w:t>Elles ne semblent pas avoir de liens</w:t>
      </w:r>
    </w:p>
    <w:p w:rsidR="001B2CE7" w:rsidRDefault="001B2CE7" w:rsidP="001B2CE7">
      <w:pPr>
        <w:pStyle w:val="Titre2"/>
      </w:pPr>
      <w:bookmarkStart w:id="6" w:name="_Toc68279064"/>
      <w:r>
        <w:t>Exercice 6 :</w:t>
      </w:r>
      <w:bookmarkEnd w:id="6"/>
    </w:p>
    <w:tbl>
      <w:tblPr>
        <w:tblStyle w:val="Grilledutableau"/>
        <w:tblW w:w="0" w:type="auto"/>
        <w:tblLook w:val="04A0"/>
      </w:tblPr>
      <w:tblGrid>
        <w:gridCol w:w="4606"/>
        <w:gridCol w:w="4606"/>
      </w:tblGrid>
      <w:tr w:rsidR="001B2CE7" w:rsidTr="001B2CE7">
        <w:tc>
          <w:tcPr>
            <w:tcW w:w="4606" w:type="dxa"/>
          </w:tcPr>
          <w:p w:rsidR="001B2CE7" w:rsidRDefault="001B2CE7" w:rsidP="001B2CE7">
            <w:pPr>
              <w:jc w:val="center"/>
            </w:pPr>
            <w:r>
              <w:t>Noms de machines</w:t>
            </w:r>
          </w:p>
        </w:tc>
        <w:tc>
          <w:tcPr>
            <w:tcW w:w="4606" w:type="dxa"/>
          </w:tcPr>
          <w:p w:rsidR="001B2CE7" w:rsidRDefault="001B2CE7" w:rsidP="001B2CE7">
            <w:pPr>
              <w:jc w:val="center"/>
            </w:pPr>
            <w:r>
              <w:t>Temps aller-retour moyen</w:t>
            </w:r>
          </w:p>
        </w:tc>
      </w:tr>
      <w:tr w:rsidR="001B2CE7" w:rsidTr="001B2CE7">
        <w:tc>
          <w:tcPr>
            <w:tcW w:w="4606" w:type="dxa"/>
          </w:tcPr>
          <w:p w:rsidR="001B2CE7" w:rsidRDefault="001B2CE7" w:rsidP="00747A4F">
            <w:pPr>
              <w:jc w:val="center"/>
            </w:pPr>
            <w:r w:rsidRPr="001B2CE7">
              <w:t>webetud.iut-blagnac.fr</w:t>
            </w:r>
          </w:p>
        </w:tc>
        <w:tc>
          <w:tcPr>
            <w:tcW w:w="4606" w:type="dxa"/>
          </w:tcPr>
          <w:p w:rsidR="001B2CE7" w:rsidRDefault="001B2CE7" w:rsidP="001B2CE7">
            <w:pPr>
              <w:jc w:val="center"/>
            </w:pPr>
            <w:r>
              <w:t>échoue</w:t>
            </w:r>
          </w:p>
        </w:tc>
      </w:tr>
      <w:tr w:rsidR="001B2CE7" w:rsidTr="001B2CE7">
        <w:tc>
          <w:tcPr>
            <w:tcW w:w="4606" w:type="dxa"/>
          </w:tcPr>
          <w:p w:rsidR="001B2CE7" w:rsidRDefault="001B2CE7" w:rsidP="00747A4F">
            <w:pPr>
              <w:jc w:val="center"/>
            </w:pPr>
            <w:r w:rsidRPr="001B2CE7">
              <w:t>choregies.iut-blagnac.fr</w:t>
            </w:r>
          </w:p>
        </w:tc>
        <w:tc>
          <w:tcPr>
            <w:tcW w:w="4606" w:type="dxa"/>
          </w:tcPr>
          <w:p w:rsidR="001B2CE7" w:rsidRDefault="001B2CE7" w:rsidP="001B2CE7">
            <w:pPr>
              <w:jc w:val="center"/>
            </w:pPr>
            <w:r>
              <w:t>échoue</w:t>
            </w:r>
          </w:p>
        </w:tc>
      </w:tr>
      <w:tr w:rsidR="001B2CE7" w:rsidTr="001B2CE7">
        <w:tc>
          <w:tcPr>
            <w:tcW w:w="4606" w:type="dxa"/>
          </w:tcPr>
          <w:p w:rsidR="001B2CE7" w:rsidRDefault="001B2CE7" w:rsidP="00747A4F">
            <w:pPr>
              <w:jc w:val="center"/>
            </w:pPr>
            <w:r w:rsidRPr="001B2CE7">
              <w:t>www.wikipedia.fr</w:t>
            </w:r>
          </w:p>
        </w:tc>
        <w:tc>
          <w:tcPr>
            <w:tcW w:w="4606" w:type="dxa"/>
          </w:tcPr>
          <w:p w:rsidR="001B2CE7" w:rsidRDefault="001B2CE7" w:rsidP="001B2CE7">
            <w:pPr>
              <w:jc w:val="center"/>
            </w:pPr>
            <w:r>
              <w:t>38ms</w:t>
            </w:r>
            <w:r w:rsidR="005D301C">
              <w:t xml:space="preserve"> | valide exo 4</w:t>
            </w:r>
          </w:p>
        </w:tc>
      </w:tr>
      <w:tr w:rsidR="001B2CE7" w:rsidTr="001B2CE7">
        <w:tc>
          <w:tcPr>
            <w:tcW w:w="4606" w:type="dxa"/>
          </w:tcPr>
          <w:p w:rsidR="001B2CE7" w:rsidRDefault="001B2CE7" w:rsidP="00747A4F">
            <w:pPr>
              <w:jc w:val="center"/>
            </w:pPr>
            <w:r w:rsidRPr="001B2CE7">
              <w:t>www.youtube.com</w:t>
            </w:r>
          </w:p>
        </w:tc>
        <w:tc>
          <w:tcPr>
            <w:tcW w:w="4606" w:type="dxa"/>
          </w:tcPr>
          <w:p w:rsidR="001B2CE7" w:rsidRDefault="001B2CE7" w:rsidP="001B2CE7">
            <w:pPr>
              <w:jc w:val="center"/>
            </w:pPr>
            <w:r>
              <w:t>39 ms</w:t>
            </w:r>
            <w:r w:rsidR="005D301C">
              <w:t xml:space="preserve"> | valide exo 4</w:t>
            </w:r>
          </w:p>
        </w:tc>
      </w:tr>
      <w:tr w:rsidR="001B2CE7" w:rsidTr="001B2CE7">
        <w:tc>
          <w:tcPr>
            <w:tcW w:w="4606" w:type="dxa"/>
          </w:tcPr>
          <w:p w:rsidR="001B2CE7" w:rsidRDefault="001B2CE7" w:rsidP="00747A4F">
            <w:pPr>
              <w:jc w:val="center"/>
            </w:pPr>
            <w:r w:rsidRPr="001B2CE7">
              <w:t>www.berkeley.edu</w:t>
            </w:r>
          </w:p>
        </w:tc>
        <w:tc>
          <w:tcPr>
            <w:tcW w:w="4606" w:type="dxa"/>
          </w:tcPr>
          <w:p w:rsidR="001B2CE7" w:rsidRDefault="001B2CE7" w:rsidP="001B2CE7">
            <w:pPr>
              <w:jc w:val="center"/>
            </w:pPr>
            <w:r>
              <w:t>199 ms</w:t>
            </w:r>
            <w:r w:rsidR="005D301C">
              <w:t xml:space="preserve"> | valide exo 4</w:t>
            </w:r>
          </w:p>
        </w:tc>
      </w:tr>
      <w:tr w:rsidR="001B2CE7" w:rsidTr="001B2CE7">
        <w:tc>
          <w:tcPr>
            <w:tcW w:w="4606" w:type="dxa"/>
          </w:tcPr>
          <w:p w:rsidR="001B2CE7" w:rsidRDefault="001B2CE7" w:rsidP="00747A4F">
            <w:pPr>
              <w:jc w:val="center"/>
            </w:pPr>
            <w:r w:rsidRPr="001B2CE7">
              <w:t>www.uq.edu.au</w:t>
            </w:r>
          </w:p>
        </w:tc>
        <w:tc>
          <w:tcPr>
            <w:tcW w:w="4606" w:type="dxa"/>
          </w:tcPr>
          <w:p w:rsidR="001B2CE7" w:rsidRDefault="001B2CE7" w:rsidP="001B2CE7">
            <w:pPr>
              <w:jc w:val="center"/>
            </w:pPr>
            <w:r>
              <w:t>328 ms</w:t>
            </w:r>
            <w:r w:rsidR="005D301C">
              <w:t xml:space="preserve"> | valide exo 4</w:t>
            </w:r>
          </w:p>
        </w:tc>
      </w:tr>
      <w:tr w:rsidR="001B2CE7" w:rsidTr="001B2CE7">
        <w:tc>
          <w:tcPr>
            <w:tcW w:w="4606" w:type="dxa"/>
          </w:tcPr>
          <w:p w:rsidR="001B2CE7" w:rsidRDefault="001B2CE7" w:rsidP="001B2CE7">
            <w:pPr>
              <w:jc w:val="center"/>
            </w:pPr>
            <w:r w:rsidRPr="001B2CE7">
              <w:t xml:space="preserve">localhost               </w:t>
            </w:r>
          </w:p>
        </w:tc>
        <w:tc>
          <w:tcPr>
            <w:tcW w:w="4606" w:type="dxa"/>
          </w:tcPr>
          <w:p w:rsidR="001B2CE7" w:rsidRDefault="001B2CE7" w:rsidP="001B2CE7">
            <w:pPr>
              <w:jc w:val="center"/>
            </w:pPr>
            <w:r>
              <w:t>0 ms</w:t>
            </w:r>
            <w:r w:rsidR="005D301C">
              <w:t xml:space="preserve"> | valide exo 4</w:t>
            </w:r>
          </w:p>
        </w:tc>
      </w:tr>
    </w:tbl>
    <w:p w:rsidR="001B2CE7" w:rsidRDefault="001B2CE7" w:rsidP="001B2CE7"/>
    <w:p w:rsidR="005D301C" w:rsidRDefault="005D301C" w:rsidP="005D301C">
      <w:pPr>
        <w:pStyle w:val="Titre2"/>
      </w:pPr>
      <w:bookmarkStart w:id="7" w:name="_Toc68279065"/>
      <w:r>
        <w:t>Exercice B :</w:t>
      </w:r>
      <w:bookmarkEnd w:id="7"/>
    </w:p>
    <w:p w:rsidR="005D301C" w:rsidRPr="005D301C" w:rsidRDefault="005D301C" w:rsidP="005D301C">
      <w:r>
        <w:t>Chemin reporté sur le schéma.</w:t>
      </w:r>
    </w:p>
    <w:p w:rsidR="006C013A" w:rsidRDefault="006C013A" w:rsidP="006C013A">
      <w:pPr>
        <w:pStyle w:val="Titre1"/>
      </w:pPr>
      <w:bookmarkStart w:id="8" w:name="_Toc68279066"/>
      <w:r>
        <w:t>Conclusion :</w:t>
      </w:r>
      <w:bookmarkEnd w:id="8"/>
    </w:p>
    <w:p w:rsidR="005D301C" w:rsidRPr="005D301C" w:rsidRDefault="005D301C" w:rsidP="005D301C">
      <w:r>
        <w:t>Dans ce TP, nous avons vu les bases du réseau. Nous avons vu a quoi sert une adresse IP et ou la trouver dans notre machine avec ipconfig /all. Nous avons aussi vu à quoi sert l’adresse MAC. Nous avons ensuite vu comment savoir ou se situe une machine avec son nom et trouver leur adresse IP avec nslookup. Nous avons ensuite vérifié ca avec la commande ping puis nous avons découvert le schéma que parcourt une demande avec la commande tracert.</w:t>
      </w:r>
    </w:p>
    <w:sectPr w:rsidR="005D301C" w:rsidRPr="005D301C" w:rsidSect="008C46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6C013A"/>
    <w:rsid w:val="001B2CE7"/>
    <w:rsid w:val="005D301C"/>
    <w:rsid w:val="006C013A"/>
    <w:rsid w:val="007D667A"/>
    <w:rsid w:val="008C4695"/>
    <w:rsid w:val="008C7C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95"/>
  </w:style>
  <w:style w:type="paragraph" w:styleId="Titre1">
    <w:name w:val="heading 1"/>
    <w:basedOn w:val="Normal"/>
    <w:next w:val="Normal"/>
    <w:link w:val="Titre1Car"/>
    <w:uiPriority w:val="9"/>
    <w:qFormat/>
    <w:rsid w:val="006C0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01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C013A"/>
    <w:pPr>
      <w:spacing w:before="100" w:beforeAutospacing="1" w:after="119" w:line="240" w:lineRule="auto"/>
      <w:jc w:val="both"/>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C013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C013A"/>
    <w:pPr>
      <w:outlineLvl w:val="9"/>
    </w:pPr>
  </w:style>
  <w:style w:type="paragraph" w:styleId="Textedebulles">
    <w:name w:val="Balloon Text"/>
    <w:basedOn w:val="Normal"/>
    <w:link w:val="TextedebullesCar"/>
    <w:uiPriority w:val="99"/>
    <w:semiHidden/>
    <w:unhideWhenUsed/>
    <w:rsid w:val="006C01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013A"/>
    <w:rPr>
      <w:rFonts w:ascii="Tahoma" w:hAnsi="Tahoma" w:cs="Tahoma"/>
      <w:sz w:val="16"/>
      <w:szCs w:val="16"/>
    </w:rPr>
  </w:style>
  <w:style w:type="paragraph" w:styleId="TM1">
    <w:name w:val="toc 1"/>
    <w:basedOn w:val="Normal"/>
    <w:next w:val="Normal"/>
    <w:autoRedefine/>
    <w:uiPriority w:val="39"/>
    <w:unhideWhenUsed/>
    <w:rsid w:val="006C013A"/>
    <w:pPr>
      <w:spacing w:after="100"/>
    </w:pPr>
  </w:style>
  <w:style w:type="character" w:styleId="Lienhypertexte">
    <w:name w:val="Hyperlink"/>
    <w:basedOn w:val="Policepardfaut"/>
    <w:uiPriority w:val="99"/>
    <w:unhideWhenUsed/>
    <w:rsid w:val="006C013A"/>
    <w:rPr>
      <w:color w:val="0000FF" w:themeColor="hyperlink"/>
      <w:u w:val="single"/>
    </w:rPr>
  </w:style>
  <w:style w:type="character" w:customStyle="1" w:styleId="Titre2Car">
    <w:name w:val="Titre 2 Car"/>
    <w:basedOn w:val="Policepardfaut"/>
    <w:link w:val="Titre2"/>
    <w:uiPriority w:val="9"/>
    <w:rsid w:val="006C013A"/>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6C013A"/>
    <w:pPr>
      <w:spacing w:after="100"/>
      <w:ind w:left="220"/>
    </w:pPr>
  </w:style>
  <w:style w:type="paragraph" w:styleId="Lgende">
    <w:name w:val="caption"/>
    <w:basedOn w:val="Normal"/>
    <w:next w:val="Normal"/>
    <w:uiPriority w:val="35"/>
    <w:unhideWhenUsed/>
    <w:qFormat/>
    <w:rsid w:val="007D667A"/>
    <w:pPr>
      <w:spacing w:line="240" w:lineRule="auto"/>
    </w:pPr>
    <w:rPr>
      <w:b/>
      <w:bCs/>
      <w:color w:val="4F81BD" w:themeColor="accent1"/>
      <w:sz w:val="18"/>
      <w:szCs w:val="18"/>
    </w:rPr>
  </w:style>
  <w:style w:type="table" w:styleId="Grilledutableau">
    <w:name w:val="Table Grid"/>
    <w:basedOn w:val="TableauNormal"/>
    <w:uiPriority w:val="59"/>
    <w:rsid w:val="001B2C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972281">
      <w:bodyDiv w:val="1"/>
      <w:marLeft w:val="0"/>
      <w:marRight w:val="0"/>
      <w:marTop w:val="0"/>
      <w:marBottom w:val="0"/>
      <w:divBdr>
        <w:top w:val="none" w:sz="0" w:space="0" w:color="auto"/>
        <w:left w:val="none" w:sz="0" w:space="0" w:color="auto"/>
        <w:bottom w:val="none" w:sz="0" w:space="0" w:color="auto"/>
        <w:right w:val="none" w:sz="0" w:space="0" w:color="auto"/>
      </w:divBdr>
    </w:div>
    <w:div w:id="100028013">
      <w:bodyDiv w:val="1"/>
      <w:marLeft w:val="0"/>
      <w:marRight w:val="0"/>
      <w:marTop w:val="0"/>
      <w:marBottom w:val="0"/>
      <w:divBdr>
        <w:top w:val="none" w:sz="0" w:space="0" w:color="auto"/>
        <w:left w:val="none" w:sz="0" w:space="0" w:color="auto"/>
        <w:bottom w:val="none" w:sz="0" w:space="0" w:color="auto"/>
        <w:right w:val="none" w:sz="0" w:space="0" w:color="auto"/>
      </w:divBdr>
    </w:div>
    <w:div w:id="202597378">
      <w:bodyDiv w:val="1"/>
      <w:marLeft w:val="0"/>
      <w:marRight w:val="0"/>
      <w:marTop w:val="0"/>
      <w:marBottom w:val="0"/>
      <w:divBdr>
        <w:top w:val="none" w:sz="0" w:space="0" w:color="auto"/>
        <w:left w:val="none" w:sz="0" w:space="0" w:color="auto"/>
        <w:bottom w:val="none" w:sz="0" w:space="0" w:color="auto"/>
        <w:right w:val="none" w:sz="0" w:space="0" w:color="auto"/>
      </w:divBdr>
    </w:div>
    <w:div w:id="254679686">
      <w:bodyDiv w:val="1"/>
      <w:marLeft w:val="0"/>
      <w:marRight w:val="0"/>
      <w:marTop w:val="0"/>
      <w:marBottom w:val="0"/>
      <w:divBdr>
        <w:top w:val="none" w:sz="0" w:space="0" w:color="auto"/>
        <w:left w:val="none" w:sz="0" w:space="0" w:color="auto"/>
        <w:bottom w:val="none" w:sz="0" w:space="0" w:color="auto"/>
        <w:right w:val="none" w:sz="0" w:space="0" w:color="auto"/>
      </w:divBdr>
    </w:div>
    <w:div w:id="435904695">
      <w:bodyDiv w:val="1"/>
      <w:marLeft w:val="0"/>
      <w:marRight w:val="0"/>
      <w:marTop w:val="0"/>
      <w:marBottom w:val="0"/>
      <w:divBdr>
        <w:top w:val="none" w:sz="0" w:space="0" w:color="auto"/>
        <w:left w:val="none" w:sz="0" w:space="0" w:color="auto"/>
        <w:bottom w:val="none" w:sz="0" w:space="0" w:color="auto"/>
        <w:right w:val="none" w:sz="0" w:space="0" w:color="auto"/>
      </w:divBdr>
    </w:div>
    <w:div w:id="506485416">
      <w:bodyDiv w:val="1"/>
      <w:marLeft w:val="0"/>
      <w:marRight w:val="0"/>
      <w:marTop w:val="0"/>
      <w:marBottom w:val="0"/>
      <w:divBdr>
        <w:top w:val="none" w:sz="0" w:space="0" w:color="auto"/>
        <w:left w:val="none" w:sz="0" w:space="0" w:color="auto"/>
        <w:bottom w:val="none" w:sz="0" w:space="0" w:color="auto"/>
        <w:right w:val="none" w:sz="0" w:space="0" w:color="auto"/>
      </w:divBdr>
    </w:div>
    <w:div w:id="514929215">
      <w:bodyDiv w:val="1"/>
      <w:marLeft w:val="0"/>
      <w:marRight w:val="0"/>
      <w:marTop w:val="0"/>
      <w:marBottom w:val="0"/>
      <w:divBdr>
        <w:top w:val="none" w:sz="0" w:space="0" w:color="auto"/>
        <w:left w:val="none" w:sz="0" w:space="0" w:color="auto"/>
        <w:bottom w:val="none" w:sz="0" w:space="0" w:color="auto"/>
        <w:right w:val="none" w:sz="0" w:space="0" w:color="auto"/>
      </w:divBdr>
    </w:div>
    <w:div w:id="711881547">
      <w:bodyDiv w:val="1"/>
      <w:marLeft w:val="0"/>
      <w:marRight w:val="0"/>
      <w:marTop w:val="0"/>
      <w:marBottom w:val="0"/>
      <w:divBdr>
        <w:top w:val="none" w:sz="0" w:space="0" w:color="auto"/>
        <w:left w:val="none" w:sz="0" w:space="0" w:color="auto"/>
        <w:bottom w:val="none" w:sz="0" w:space="0" w:color="auto"/>
        <w:right w:val="none" w:sz="0" w:space="0" w:color="auto"/>
      </w:divBdr>
    </w:div>
    <w:div w:id="1092970695">
      <w:bodyDiv w:val="1"/>
      <w:marLeft w:val="0"/>
      <w:marRight w:val="0"/>
      <w:marTop w:val="0"/>
      <w:marBottom w:val="0"/>
      <w:divBdr>
        <w:top w:val="none" w:sz="0" w:space="0" w:color="auto"/>
        <w:left w:val="none" w:sz="0" w:space="0" w:color="auto"/>
        <w:bottom w:val="none" w:sz="0" w:space="0" w:color="auto"/>
        <w:right w:val="none" w:sz="0" w:space="0" w:color="auto"/>
      </w:divBdr>
    </w:div>
    <w:div w:id="1122113035">
      <w:bodyDiv w:val="1"/>
      <w:marLeft w:val="0"/>
      <w:marRight w:val="0"/>
      <w:marTop w:val="0"/>
      <w:marBottom w:val="0"/>
      <w:divBdr>
        <w:top w:val="none" w:sz="0" w:space="0" w:color="auto"/>
        <w:left w:val="none" w:sz="0" w:space="0" w:color="auto"/>
        <w:bottom w:val="none" w:sz="0" w:space="0" w:color="auto"/>
        <w:right w:val="none" w:sz="0" w:space="0" w:color="auto"/>
      </w:divBdr>
    </w:div>
    <w:div w:id="1142113846">
      <w:bodyDiv w:val="1"/>
      <w:marLeft w:val="0"/>
      <w:marRight w:val="0"/>
      <w:marTop w:val="0"/>
      <w:marBottom w:val="0"/>
      <w:divBdr>
        <w:top w:val="none" w:sz="0" w:space="0" w:color="auto"/>
        <w:left w:val="none" w:sz="0" w:space="0" w:color="auto"/>
        <w:bottom w:val="none" w:sz="0" w:space="0" w:color="auto"/>
        <w:right w:val="none" w:sz="0" w:space="0" w:color="auto"/>
      </w:divBdr>
    </w:div>
    <w:div w:id="1374620068">
      <w:bodyDiv w:val="1"/>
      <w:marLeft w:val="0"/>
      <w:marRight w:val="0"/>
      <w:marTop w:val="0"/>
      <w:marBottom w:val="0"/>
      <w:divBdr>
        <w:top w:val="none" w:sz="0" w:space="0" w:color="auto"/>
        <w:left w:val="none" w:sz="0" w:space="0" w:color="auto"/>
        <w:bottom w:val="none" w:sz="0" w:space="0" w:color="auto"/>
        <w:right w:val="none" w:sz="0" w:space="0" w:color="auto"/>
      </w:divBdr>
    </w:div>
    <w:div w:id="1461805181">
      <w:bodyDiv w:val="1"/>
      <w:marLeft w:val="0"/>
      <w:marRight w:val="0"/>
      <w:marTop w:val="0"/>
      <w:marBottom w:val="0"/>
      <w:divBdr>
        <w:top w:val="none" w:sz="0" w:space="0" w:color="auto"/>
        <w:left w:val="none" w:sz="0" w:space="0" w:color="auto"/>
        <w:bottom w:val="none" w:sz="0" w:space="0" w:color="auto"/>
        <w:right w:val="none" w:sz="0" w:space="0" w:color="auto"/>
      </w:divBdr>
    </w:div>
    <w:div w:id="1578445101">
      <w:bodyDiv w:val="1"/>
      <w:marLeft w:val="0"/>
      <w:marRight w:val="0"/>
      <w:marTop w:val="0"/>
      <w:marBottom w:val="0"/>
      <w:divBdr>
        <w:top w:val="none" w:sz="0" w:space="0" w:color="auto"/>
        <w:left w:val="none" w:sz="0" w:space="0" w:color="auto"/>
        <w:bottom w:val="none" w:sz="0" w:space="0" w:color="auto"/>
        <w:right w:val="none" w:sz="0" w:space="0" w:color="auto"/>
      </w:divBdr>
    </w:div>
    <w:div w:id="1626889395">
      <w:bodyDiv w:val="1"/>
      <w:marLeft w:val="0"/>
      <w:marRight w:val="0"/>
      <w:marTop w:val="0"/>
      <w:marBottom w:val="0"/>
      <w:divBdr>
        <w:top w:val="none" w:sz="0" w:space="0" w:color="auto"/>
        <w:left w:val="none" w:sz="0" w:space="0" w:color="auto"/>
        <w:bottom w:val="none" w:sz="0" w:space="0" w:color="auto"/>
        <w:right w:val="none" w:sz="0" w:space="0" w:color="auto"/>
      </w:divBdr>
    </w:div>
    <w:div w:id="185322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pedia.f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iut-montcuq.f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uq.edu.au"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berkeley.edu"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B04C5-1A01-403E-96DD-78BF53E9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562</Words>
  <Characters>3092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dc:creator>
  <cp:lastModifiedBy>Pack</cp:lastModifiedBy>
  <cp:revision>1</cp:revision>
  <cp:lastPrinted>2021-04-02T16:04:00Z</cp:lastPrinted>
  <dcterms:created xsi:type="dcterms:W3CDTF">2021-04-02T15:13:00Z</dcterms:created>
  <dcterms:modified xsi:type="dcterms:W3CDTF">2021-04-02T16:05:00Z</dcterms:modified>
</cp:coreProperties>
</file>