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A30F3" w14:textId="62D20A35" w:rsidR="00BF2915" w:rsidRDefault="00036E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E7F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D20E7F" w:rsidRPr="00D20E7F">
        <w:rPr>
          <w:rFonts w:ascii="Times New Roman" w:hAnsi="Times New Roman" w:cs="Times New Roman"/>
          <w:b/>
          <w:bCs/>
          <w:sz w:val="32"/>
          <w:szCs w:val="32"/>
        </w:rPr>
        <w:t>ó</w:t>
      </w:r>
      <w:r w:rsidRPr="00D20E7F">
        <w:rPr>
          <w:rFonts w:ascii="Times New Roman" w:hAnsi="Times New Roman" w:cs="Times New Roman"/>
          <w:b/>
          <w:bCs/>
          <w:sz w:val="32"/>
          <w:szCs w:val="32"/>
        </w:rPr>
        <w:t>digo de t</w:t>
      </w:r>
      <w:r w:rsidR="005D5B15" w:rsidRPr="00D20E7F">
        <w:rPr>
          <w:rFonts w:ascii="Times New Roman" w:hAnsi="Times New Roman" w:cs="Times New Roman"/>
          <w:b/>
          <w:bCs/>
          <w:sz w:val="32"/>
          <w:szCs w:val="32"/>
        </w:rPr>
        <w:t>ar</w:t>
      </w:r>
      <w:r w:rsidR="00D20E7F" w:rsidRPr="00D20E7F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5D5B15" w:rsidRPr="00D20E7F">
        <w:rPr>
          <w:rFonts w:ascii="Times New Roman" w:hAnsi="Times New Roman" w:cs="Times New Roman"/>
          <w:b/>
          <w:bCs/>
          <w:sz w:val="32"/>
          <w:szCs w:val="32"/>
        </w:rPr>
        <w:t xml:space="preserve">a </w:t>
      </w:r>
      <w:r w:rsidR="00D20E7F" w:rsidRPr="00D20E7F">
        <w:rPr>
          <w:rFonts w:ascii="Times New Roman" w:hAnsi="Times New Roman" w:cs="Times New Roman"/>
          <w:b/>
          <w:bCs/>
          <w:sz w:val="32"/>
          <w:szCs w:val="32"/>
        </w:rPr>
        <w:t>del préstamo</w:t>
      </w:r>
      <w:r w:rsidR="005D5B15" w:rsidRPr="00D20E7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B301DFD" w14:textId="0FB71EAD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6580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1FFB300E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6580">
        <w:rPr>
          <w:rFonts w:ascii="Times New Roman" w:hAnsi="Times New Roman" w:cs="Times New Roman"/>
          <w:sz w:val="24"/>
          <w:szCs w:val="24"/>
          <w:lang w:val="en-US"/>
        </w:rPr>
        <w:t>class Program</w:t>
      </w:r>
    </w:p>
    <w:p w14:paraId="026F44F5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658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1B52381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6580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D0658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0658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1FBDB2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06580">
        <w:rPr>
          <w:rFonts w:ascii="Times New Roman" w:hAnsi="Times New Roman" w:cs="Times New Roman"/>
          <w:sz w:val="24"/>
          <w:szCs w:val="24"/>
        </w:rPr>
        <w:t>{</w:t>
      </w:r>
    </w:p>
    <w:p w14:paraId="65BD181E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monto,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tasaInteres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tasaMensual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, cuota;</w:t>
      </w:r>
    </w:p>
    <w:p w14:paraId="6CFA17AD" w14:textId="7F207C5B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tiempoMeses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;</w:t>
      </w:r>
    </w:p>
    <w:p w14:paraId="516B38FD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("Ingrese el monto del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prestamo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: ");</w:t>
      </w:r>
    </w:p>
    <w:p w14:paraId="64B153CC" w14:textId="1C4FA10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  <w:lang w:val="en-US"/>
        </w:rPr>
        <w:t>monto</w:t>
      </w:r>
      <w:proofErr w:type="spellEnd"/>
      <w:r w:rsidRPr="00D0658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658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D06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06580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0658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1E8A6E2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("Ingrese la tasa de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interes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mensual (%): ");</w:t>
      </w:r>
    </w:p>
    <w:p w14:paraId="01645B97" w14:textId="35E147A9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  <w:lang w:val="en-US"/>
        </w:rPr>
        <w:t>tasaInteres</w:t>
      </w:r>
      <w:proofErr w:type="spellEnd"/>
      <w:r w:rsidRPr="00D0658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658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D0658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06580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0658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21A5F4A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("Ingrese el tiempo a pagar en meses: ");</w:t>
      </w:r>
    </w:p>
    <w:p w14:paraId="7A730103" w14:textId="1E86E820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tiempoMeses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());</w:t>
      </w:r>
    </w:p>
    <w:p w14:paraId="38D0A219" w14:textId="3883E346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tasaMensual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tasaInteres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/ 100;</w:t>
      </w:r>
    </w:p>
    <w:p w14:paraId="36E76942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cuota = monto * (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tasaMensual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(1 +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tasaMensual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tiempoMeses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)) /</w:t>
      </w:r>
    </w:p>
    <w:p w14:paraId="66BDCA16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        (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(1 +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tasaMensual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tiempoMeses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) - 1);</w:t>
      </w:r>
    </w:p>
    <w:p w14:paraId="19FEA847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</w:p>
    <w:p w14:paraId="598A700D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nRESULTADO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");</w:t>
      </w:r>
    </w:p>
    <w:p w14:paraId="2EF98EC5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("Monto del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prestamo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>: " + monto);</w:t>
      </w:r>
    </w:p>
    <w:p w14:paraId="36E6F28F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("Tasa de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interes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mensual: " +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tasaInteres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+ "%");</w:t>
      </w:r>
    </w:p>
    <w:p w14:paraId="54F42D5E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("Tiempo a pagar: " +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tiempoMeses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 + " meses");</w:t>
      </w:r>
    </w:p>
    <w:p w14:paraId="367D4BB0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58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06580">
        <w:rPr>
          <w:rFonts w:ascii="Times New Roman" w:hAnsi="Times New Roman" w:cs="Times New Roman"/>
          <w:sz w:val="24"/>
          <w:szCs w:val="24"/>
        </w:rPr>
        <w:t xml:space="preserve">("Cuota mensual a pagar: " + </w:t>
      </w:r>
      <w:proofErr w:type="spellStart"/>
      <w:proofErr w:type="gramStart"/>
      <w:r w:rsidRPr="00D06580">
        <w:rPr>
          <w:rFonts w:ascii="Times New Roman" w:hAnsi="Times New Roman" w:cs="Times New Roman"/>
          <w:sz w:val="24"/>
          <w:szCs w:val="24"/>
        </w:rPr>
        <w:t>cuota.ToString</w:t>
      </w:r>
      <w:proofErr w:type="spellEnd"/>
      <w:proofErr w:type="gramEnd"/>
      <w:r w:rsidRPr="00D06580">
        <w:rPr>
          <w:rFonts w:ascii="Times New Roman" w:hAnsi="Times New Roman" w:cs="Times New Roman"/>
          <w:sz w:val="24"/>
          <w:szCs w:val="24"/>
        </w:rPr>
        <w:t>("0.00"));</w:t>
      </w:r>
    </w:p>
    <w:p w14:paraId="7FCD5EEC" w14:textId="77777777" w:rsidR="00624155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9B3A9E" w14:textId="04BF8896" w:rsidR="00D20E7F" w:rsidRPr="00D06580" w:rsidRDefault="00624155" w:rsidP="00624155">
      <w:pPr>
        <w:rPr>
          <w:rFonts w:ascii="Times New Roman" w:hAnsi="Times New Roman" w:cs="Times New Roman"/>
          <w:sz w:val="24"/>
          <w:szCs w:val="24"/>
        </w:rPr>
      </w:pPr>
      <w:r w:rsidRPr="00D06580">
        <w:rPr>
          <w:rFonts w:ascii="Times New Roman" w:hAnsi="Times New Roman" w:cs="Times New Roman"/>
          <w:sz w:val="24"/>
          <w:szCs w:val="24"/>
        </w:rPr>
        <w:t>}</w:t>
      </w:r>
    </w:p>
    <w:p w14:paraId="4F48FC4C" w14:textId="3E03C46E" w:rsidR="00D20E7F" w:rsidRPr="00D06580" w:rsidRDefault="00D20E7F">
      <w:pPr>
        <w:rPr>
          <w:sz w:val="24"/>
          <w:szCs w:val="24"/>
        </w:rPr>
      </w:pPr>
    </w:p>
    <w:p w14:paraId="31937B1D" w14:textId="77777777" w:rsidR="00D20E7F" w:rsidRPr="00D06580" w:rsidRDefault="00D20E7F">
      <w:pPr>
        <w:rPr>
          <w:sz w:val="24"/>
          <w:szCs w:val="24"/>
        </w:rPr>
      </w:pPr>
    </w:p>
    <w:p w14:paraId="41F32824" w14:textId="2857C366" w:rsidR="00036E0B" w:rsidRPr="00D06580" w:rsidRDefault="00036E0B">
      <w:pPr>
        <w:rPr>
          <w:sz w:val="24"/>
          <w:szCs w:val="24"/>
        </w:rPr>
      </w:pPr>
    </w:p>
    <w:p w14:paraId="49EFDD1F" w14:textId="77777777" w:rsidR="00036E0B" w:rsidRPr="00624155" w:rsidRDefault="00036E0B">
      <w:pPr>
        <w:rPr>
          <w:sz w:val="24"/>
          <w:szCs w:val="24"/>
        </w:rPr>
      </w:pPr>
    </w:p>
    <w:p w14:paraId="3547EBB5" w14:textId="77777777" w:rsidR="005D5B15" w:rsidRPr="00624155" w:rsidRDefault="005D5B15">
      <w:pPr>
        <w:rPr>
          <w:sz w:val="24"/>
          <w:szCs w:val="24"/>
        </w:rPr>
      </w:pPr>
    </w:p>
    <w:sectPr w:rsidR="005D5B15" w:rsidRPr="00624155" w:rsidSect="0039590E">
      <w:pgSz w:w="12240" w:h="15840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15"/>
    <w:rsid w:val="00036E0B"/>
    <w:rsid w:val="0039590E"/>
    <w:rsid w:val="005D5B15"/>
    <w:rsid w:val="00624155"/>
    <w:rsid w:val="00BF2915"/>
    <w:rsid w:val="00D06580"/>
    <w:rsid w:val="00D2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562AA"/>
  <w15:chartTrackingRefBased/>
  <w15:docId w15:val="{5E3194FD-082F-4F15-9EFF-733E3002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M. Rijo</dc:creator>
  <cp:keywords/>
  <dc:description/>
  <cp:lastModifiedBy>Manuel M. Rijo</cp:lastModifiedBy>
  <cp:revision>2</cp:revision>
  <dcterms:created xsi:type="dcterms:W3CDTF">2026-06-28T00:38:00Z</dcterms:created>
  <dcterms:modified xsi:type="dcterms:W3CDTF">2026-06-28T00:38:00Z</dcterms:modified>
</cp:coreProperties>
</file>