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vertAlign w:val="baseline"/>
          <w:lang w:val="en-US"/>
        </w:rPr>
      </w:pPr>
      <w:r>
        <w:rPr>
          <w:rFonts w:hint="default"/>
          <w:b/>
          <w:bCs/>
          <w:vertAlign w:val="baseline"/>
          <w:lang w:val="en-US"/>
        </w:rPr>
        <w:t>ERVIN ALDO DIAZ JIMENEZ</w:t>
      </w:r>
    </w:p>
    <w:p>
      <w:pPr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/>
          <w:bCs/>
          <w:vertAlign w:val="baseline"/>
          <w:lang w:val="en-US"/>
        </w:rPr>
        <w:t>Linea de investigación</w:t>
      </w:r>
      <w:r>
        <w:rPr>
          <w:rFonts w:hint="default"/>
          <w:b w:val="0"/>
          <w:bCs w:val="0"/>
          <w:vertAlign w:val="baseline"/>
          <w:lang w:val="en-US"/>
        </w:rPr>
        <w:t>:</w:t>
      </w:r>
      <w:r>
        <w:rPr>
          <w:rFonts w:hint="default"/>
          <w:b/>
          <w:bCs/>
          <w:vertAlign w:val="baseline"/>
          <w:lang w:val="en-US"/>
        </w:rPr>
        <w:t xml:space="preserve"> </w:t>
      </w:r>
      <w:r>
        <w:rPr>
          <w:rFonts w:hint="default"/>
          <w:b w:val="0"/>
          <w:bCs w:val="0"/>
          <w:vertAlign w:val="baseline"/>
          <w:lang w:val="en-US"/>
        </w:rPr>
        <w:t>Investigación y fomento de las lenguas indígenas.</w:t>
      </w:r>
    </w:p>
    <w:p>
      <w:pPr>
        <w:rPr>
          <w:rFonts w:hint="default"/>
          <w:b w:val="0"/>
          <w:bCs w:val="0"/>
          <w:vertAlign w:val="baseline"/>
          <w:lang w:val="en-US"/>
        </w:r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81"/>
        <w:gridCol w:w="3542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42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Actividad</w:t>
            </w:r>
          </w:p>
        </w:tc>
        <w:tc>
          <w:tcPr>
            <w:tcW w:w="9298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Semana 1</w:t>
            </w:r>
          </w:p>
        </w:tc>
        <w:tc>
          <w:tcPr>
            <w:tcW w:w="3542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n-US"/>
              </w:rPr>
              <w:t>Dise</w:t>
            </w:r>
            <w:r>
              <w:rPr>
                <w:rFonts w:hint="default"/>
                <w:vertAlign w:val="baseline"/>
                <w:lang w:val="es-MX"/>
              </w:rPr>
              <w:t>ño de tema de WordPress</w:t>
            </w:r>
          </w:p>
        </w:tc>
        <w:tc>
          <w:tcPr>
            <w:tcW w:w="9298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Se desarrollara el tema de wordpress utilizando las tecnologías HTML5 y CSS3.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 la parte de diseño del tema se definirán las secciones que contendrá el sitio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Semana 2</w:t>
            </w:r>
          </w:p>
        </w:tc>
        <w:tc>
          <w:tcPr>
            <w:tcW w:w="354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Dise</w:t>
            </w:r>
            <w:r>
              <w:rPr>
                <w:rFonts w:hint="default"/>
                <w:vertAlign w:val="baseline"/>
                <w:lang w:val="es-MX"/>
              </w:rPr>
              <w:t>ño de tema de WordPress</w:t>
            </w:r>
          </w:p>
        </w:tc>
        <w:tc>
          <w:tcPr>
            <w:tcW w:w="9298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Se culminara el diseño del tema de wordpress.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Semana 3</w:t>
            </w:r>
          </w:p>
        </w:tc>
        <w:tc>
          <w:tcPr>
            <w:tcW w:w="3542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Instalar tema en WordPress</w:t>
            </w:r>
          </w:p>
        </w:tc>
        <w:tc>
          <w:tcPr>
            <w:tcW w:w="9298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Se instalara el tema en un servidor web que cuente con wordpress y se configura para que sea gestionable utilizando este CMS.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Semana 4</w:t>
            </w:r>
          </w:p>
        </w:tc>
        <w:tc>
          <w:tcPr>
            <w:tcW w:w="3542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Instalación de plugins.</w:t>
            </w:r>
          </w:p>
        </w:tc>
        <w:tc>
          <w:tcPr>
            <w:tcW w:w="9298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Se instalaran plugins como Disqus el cual permitirá comentar en publicaciones.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Semana 5</w:t>
            </w:r>
          </w:p>
        </w:tc>
        <w:tc>
          <w:tcPr>
            <w:tcW w:w="354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Primeras publicaciones</w:t>
            </w:r>
          </w:p>
        </w:tc>
        <w:tc>
          <w:tcPr>
            <w:tcW w:w="92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 escribirán las primera publicaciones en el sitio.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Semana 6</w:t>
            </w:r>
          </w:p>
        </w:tc>
        <w:tc>
          <w:tcPr>
            <w:tcW w:w="354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Solucionar errores y hacer mejoras.</w:t>
            </w:r>
          </w:p>
        </w:tc>
        <w:tc>
          <w:tcPr>
            <w:tcW w:w="92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 solucionaran errores y se realizaran mejoras que aumenten la experiencia de los usuarios y que facilite la gestión para los administradores.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Semana 7</w:t>
            </w:r>
          </w:p>
        </w:tc>
        <w:tc>
          <w:tcPr>
            <w:tcW w:w="3542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Documentar proyecto</w:t>
            </w:r>
          </w:p>
        </w:tc>
        <w:tc>
          <w:tcPr>
            <w:tcW w:w="92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s-MX"/>
              </w:rPr>
              <w:t>Se documentara el proyecto haciendo énfasis en la gestión de contenido.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 utiliza WordPress porque se espera que el sitio web tenga varios publicadores. WordPress le permite a los publicadores escribir y utilizar herramientas muy interactivas como los que podemos encontrar en los procesadores de texto como word. 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F53E9"/>
    <w:rsid w:val="0F6239E8"/>
    <w:rsid w:val="36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2022-06-21T00:56:00Z</dcterms:created>
  <dc:creator>CultoDeAxis</dc:creator>
  <cp:lastModifiedBy>Holap</cp:lastModifiedBy>
  <dcterms:modified xsi:type="dcterms:W3CDTF">2022-06-21T01:57:41Z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90AAC19C7C014F809996E265DC1936A0</vt:lpwstr>
  </property>
</Properties>
</file>