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27" w:rsidRPr="00C15825" w:rsidRDefault="00C15825" w:rsidP="00C1582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5825">
        <w:rPr>
          <w:rFonts w:ascii="Times New Roman" w:hAnsi="Times New Roman" w:cs="Times New Roman"/>
          <w:b/>
          <w:sz w:val="28"/>
          <w:szCs w:val="24"/>
        </w:rPr>
        <w:t>VANTAGENS</w:t>
      </w:r>
    </w:p>
    <w:p w:rsidR="00EB24EB" w:rsidRDefault="00C15825" w:rsidP="00EB24EB">
      <w:pPr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>VANTAGENS DO GIT</w:t>
      </w:r>
    </w:p>
    <w:p w:rsidR="00EB24EB" w:rsidRPr="00EB24EB" w:rsidRDefault="00EB24EB" w:rsidP="00EB24E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EB24EB">
        <w:rPr>
          <w:rFonts w:ascii="Times New Roman" w:hAnsi="Times New Roman" w:cs="Times New Roman"/>
          <w:b/>
          <w:sz w:val="24"/>
          <w:szCs w:val="24"/>
        </w:rPr>
        <w:t>istema distribuído</w:t>
      </w:r>
    </w:p>
    <w:p w:rsidR="009F1AC7" w:rsidRPr="00EB24EB" w:rsidRDefault="00EB24EB" w:rsidP="00EB24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EB24EB">
        <w:rPr>
          <w:rFonts w:ascii="Times New Roman" w:hAnsi="Times New Roman" w:cs="Times New Roman"/>
          <w:sz w:val="24"/>
          <w:szCs w:val="24"/>
        </w:rPr>
        <w:t>Isso significa que, diferentemente de outros sistemas de controle de versionamento populares na época em que foi lançado, o GIT possui repositórios, e não somente um único local com o histórico de seu trabalho.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 xml:space="preserve"> Fácil de trabalhar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A maioria das operações 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são rápidas</w:t>
      </w:r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>, especialmente porque são efetuadas na cópia do seu repositório local.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 xml:space="preserve"> Os repositórios são menores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Um repositório 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é menor do que utilizar o </w:t>
      </w:r>
      <w:proofErr w:type="spellStart"/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>, por exemplo.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 xml:space="preserve"> Capacidade de mover ou adicionar arquivos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Se você quiser mover um arquivo para dentro do seu repositório 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acompanha a movimentação. Isso não era possível em ferramentas antigas de controle de versionamento como CVS. Mover um arquivo exigiria a criação de um novo arquivo e a remoção do antigo, portanto perdendo o histórico de modificações.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 xml:space="preserve"> Você pode ignorar certos arquivos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>Às vezes, você tem arquivos sendo gerados pelo seu projeto, como arquivos de log ou arquivos gerados pelo sua IDE, que você não quer armazenar no repositório do seu projeto porque eles</w:t>
      </w:r>
      <w:r w:rsidR="00C15825">
        <w:rPr>
          <w:rFonts w:ascii="Times New Roman" w:hAnsi="Times New Roman" w:cs="Times New Roman"/>
          <w:sz w:val="24"/>
          <w:szCs w:val="24"/>
        </w:rPr>
        <w:t xml:space="preserve"> não são parte do código-fonte.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Você pode mandar 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ignorar certos arquivos nos diretórios do repositório local usando o </w:t>
      </w:r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arquivo .</w:t>
      </w:r>
      <w:proofErr w:type="spellStart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. Os arquivos listados </w:t>
      </w:r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no .</w:t>
      </w:r>
      <w:proofErr w:type="spellStart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são excluídos do processo de controle de versionamento como se não estivessem lá. Você pode compartilhar essas regras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commitando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o arquivo ou apenas</w:t>
      </w:r>
      <w:r w:rsidR="00C15825">
        <w:rPr>
          <w:rFonts w:ascii="Times New Roman" w:hAnsi="Times New Roman" w:cs="Times New Roman"/>
          <w:sz w:val="24"/>
          <w:szCs w:val="24"/>
        </w:rPr>
        <w:t xml:space="preserve"> mantê-las localmente.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825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Algumas vezes você precisa trabalhar numa nova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experimental sem interferir no código principal do seu projeto.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Você pode fazer isso criando novos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para experimentar o código dessas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r w:rsidR="00C15825">
        <w:rPr>
          <w:rFonts w:ascii="Times New Roman" w:hAnsi="Times New Roman" w:cs="Times New Roman"/>
          <w:sz w:val="24"/>
          <w:szCs w:val="24"/>
        </w:rPr>
        <w:t>experimentais.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também permitem que diferentes desenvolvedores trabalhem em diferentes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sem interferir no trabalho de cada um. Quando as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estiverem prontas, eles podem fazer o merge das mudanças 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principal.</w:t>
      </w:r>
    </w:p>
    <w:p w:rsidR="009F1AC7" w:rsidRPr="009F1AC7" w:rsidRDefault="009F1AC7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Verifique o status de suas modificações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Verificar o status das modificações que você fez no seu repositório é bastante simples. O comando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status permite que você veja o que aconteceria se você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commitasse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suas modificações num determinado momento. Isso pode ajudar a evitar os erros do uso de diferentes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>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externos do seu projeto.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825">
        <w:rPr>
          <w:rFonts w:ascii="Times New Roman" w:hAnsi="Times New Roman" w:cs="Times New Roman"/>
          <w:b/>
          <w:sz w:val="24"/>
          <w:szCs w:val="24"/>
        </w:rPr>
        <w:t>Stash</w:t>
      </w:r>
      <w:proofErr w:type="spellEnd"/>
      <w:r w:rsidRPr="00C158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825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Se você está trabalhando em um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do seu projeto</w:t>
      </w:r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não quer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commitar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as modificações, é possível salvar o status atual 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para retornar a ele no futuro. Você pode trocar para outro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e inseri</w:t>
      </w:r>
      <w:r w:rsidR="00C15825">
        <w:rPr>
          <w:rFonts w:ascii="Times New Roman" w:hAnsi="Times New Roman" w:cs="Times New Roman"/>
          <w:sz w:val="24"/>
          <w:szCs w:val="24"/>
        </w:rPr>
        <w:t>r as modificações ocultas nele.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Com o comando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você pode salvar o status atual. Com o comando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pop você ap</w:t>
      </w:r>
      <w:r>
        <w:rPr>
          <w:rFonts w:ascii="Times New Roman" w:hAnsi="Times New Roman" w:cs="Times New Roman"/>
          <w:sz w:val="24"/>
          <w:szCs w:val="24"/>
        </w:rPr>
        <w:t>licará as modificações ocultas.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 xml:space="preserve"> Cherry </w:t>
      </w:r>
      <w:proofErr w:type="spellStart"/>
      <w:r w:rsidRPr="00C15825">
        <w:rPr>
          <w:rFonts w:ascii="Times New Roman" w:hAnsi="Times New Roman" w:cs="Times New Roman"/>
          <w:b/>
          <w:sz w:val="24"/>
          <w:szCs w:val="24"/>
        </w:rPr>
        <w:t>Pick</w:t>
      </w:r>
      <w:proofErr w:type="spellEnd"/>
      <w:r w:rsidRPr="00C15825">
        <w:rPr>
          <w:rFonts w:ascii="Times New Roman" w:hAnsi="Times New Roman" w:cs="Times New Roman"/>
          <w:b/>
          <w:sz w:val="24"/>
          <w:szCs w:val="24"/>
        </w:rPr>
        <w:t xml:space="preserve"> Modificações dos </w:t>
      </w:r>
      <w:proofErr w:type="spellStart"/>
      <w:r w:rsidRPr="00C15825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permite selecionar um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de algum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e aplicar dentro 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atual. Essa operação é útil para testes. Imagine que você quer testar uma modificação temporária ou escolher um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feito 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1AC7" w:rsidRPr="00C15825" w:rsidRDefault="009F1AC7" w:rsidP="00C1582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 xml:space="preserve"> Encontre a versão que introduziu um bug usando a Busca Binária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Se você tem um problema no seu código e quer saber quando ele foi introduzido e que tipo de problema é, o comando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bisect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permite que você volte </w:t>
      </w:r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cada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feito até encontrar 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ponto-chave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onde a irregularidade foi introduzida.</w:t>
      </w:r>
    </w:p>
    <w:p w:rsidR="009F1AC7" w:rsidRPr="009F1AC7" w:rsidRDefault="009F1AC7" w:rsidP="009F1AC7">
      <w:pPr>
        <w:rPr>
          <w:rFonts w:ascii="Times New Roman" w:hAnsi="Times New Roman" w:cs="Times New Roman"/>
          <w:sz w:val="24"/>
          <w:szCs w:val="24"/>
        </w:rPr>
      </w:pPr>
    </w:p>
    <w:p w:rsidR="009F1AC7" w:rsidRPr="00C15825" w:rsidRDefault="00C15825" w:rsidP="009F1AC7">
      <w:pPr>
        <w:rPr>
          <w:rFonts w:ascii="Times New Roman" w:hAnsi="Times New Roman" w:cs="Times New Roman"/>
          <w:szCs w:val="24"/>
        </w:rPr>
      </w:pPr>
      <w:r w:rsidRPr="00C15825">
        <w:rPr>
          <w:rFonts w:ascii="Times New Roman" w:hAnsi="Times New Roman" w:cs="Times New Roman"/>
          <w:b/>
          <w:sz w:val="24"/>
          <w:szCs w:val="24"/>
        </w:rPr>
        <w:t>VANTAGENS DO GITHUB</w:t>
      </w:r>
    </w:p>
    <w:p w:rsidR="009F1AC7" w:rsidRPr="00C15825" w:rsidRDefault="009F1AC7" w:rsidP="00C158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25">
        <w:rPr>
          <w:rFonts w:ascii="Times New Roman" w:hAnsi="Times New Roman" w:cs="Times New Roman"/>
          <w:b/>
          <w:bCs/>
          <w:sz w:val="24"/>
          <w:szCs w:val="24"/>
        </w:rPr>
        <w:t>Edição de código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Ao acessar o </w:t>
      </w:r>
      <w:proofErr w:type="spellStart"/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>, é possível editar os seus códigos de maneira simples e rápida</w:t>
      </w:r>
      <w:r>
        <w:rPr>
          <w:rFonts w:ascii="Times New Roman" w:hAnsi="Times New Roman" w:cs="Times New Roman"/>
          <w:sz w:val="24"/>
          <w:szCs w:val="24"/>
        </w:rPr>
        <w:t xml:space="preserve"> por já possuir edição de texto direto na plataforma</w:t>
      </w:r>
      <w:r w:rsidR="009F1AC7" w:rsidRPr="009F1A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Isso facilita quando o desenvolvedor precisa fazer uma alteração rápida em um projeto. </w:t>
      </w:r>
    </w:p>
    <w:p w:rsidR="009F1AC7" w:rsidRPr="00C15825" w:rsidRDefault="009F1AC7" w:rsidP="00C158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582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proofErr w:type="gramEnd"/>
      <w:r w:rsidRPr="00C15825">
        <w:rPr>
          <w:rFonts w:ascii="Times New Roman" w:hAnsi="Times New Roman" w:cs="Times New Roman"/>
          <w:b/>
          <w:bCs/>
          <w:sz w:val="24"/>
          <w:szCs w:val="24"/>
        </w:rPr>
        <w:t xml:space="preserve"> Wiki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Com o </w:t>
      </w:r>
      <w:proofErr w:type="spellStart"/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Wiki é possível criar uma “documentação” do seu projeto, fornecendo informações diversas sobre seu repositório.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>Para criar o Wiki do seu projeto, basta clicar sobre a aba “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>”, conforme a imagem abaixo, e clicar sobre o botão “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page</w:t>
      </w:r>
      <w:proofErr w:type="spellEnd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>”:</w:t>
      </w:r>
    </w:p>
    <w:p w:rsidR="00C15825" w:rsidRPr="00C15825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Este recurso é muito utilizado para descrição geral de um projeto, lista de versões e suas alterações, passos para instalação do projeto, lista de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contrib</w:t>
      </w:r>
      <w:bookmarkStart w:id="0" w:name="_GoBack"/>
      <w:bookmarkEnd w:id="0"/>
      <w:r w:rsidR="009F1AC7" w:rsidRPr="009F1AC7">
        <w:rPr>
          <w:rFonts w:ascii="Times New Roman" w:hAnsi="Times New Roman" w:cs="Times New Roman"/>
          <w:sz w:val="24"/>
          <w:szCs w:val="24"/>
        </w:rPr>
        <w:t>uidores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>, etc.</w:t>
      </w:r>
    </w:p>
    <w:p w:rsidR="009F1AC7" w:rsidRPr="00C15825" w:rsidRDefault="009F1AC7" w:rsidP="00C158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25">
        <w:rPr>
          <w:rFonts w:ascii="Times New Roman" w:hAnsi="Times New Roman" w:cs="Times New Roman"/>
          <w:b/>
          <w:bCs/>
          <w:sz w:val="24"/>
          <w:szCs w:val="24"/>
        </w:rPr>
        <w:t>Criar listas de tarefas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Uma outra</w:t>
      </w:r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funcionalidade provida pelo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é a criação de lista de tarefas para descrever as funcionalidades a serem desenvolvidas no projeto. Estas listas auxiliam o desenvolvedor a gerenciar as novas funcionalidades ou correções que devem ser </w:t>
      </w:r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>.</w:t>
      </w:r>
    </w:p>
    <w:p w:rsidR="009F1AC7" w:rsidRPr="00C15825" w:rsidRDefault="009F1AC7" w:rsidP="00C158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1582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proofErr w:type="gramEnd"/>
      <w:r w:rsidRPr="00C15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5825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9F1AC7" w:rsidRPr="009F1AC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é um recurso que permite criarmos uma página web estática para nossos repositórios totalmente gratuita.</w:t>
      </w:r>
    </w:p>
    <w:p w:rsidR="009F1AC7" w:rsidRP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1AC7" w:rsidRPr="009F1AC7">
        <w:rPr>
          <w:rFonts w:ascii="Times New Roman" w:hAnsi="Times New Roman" w:cs="Times New Roman"/>
          <w:sz w:val="24"/>
          <w:szCs w:val="24"/>
        </w:rPr>
        <w:t>Temos aqui no blog um artigo de </w:t>
      </w:r>
      <w:r w:rsidR="009F1AC7" w:rsidRPr="00C15825">
        <w:rPr>
          <w:rFonts w:ascii="Times New Roman" w:hAnsi="Times New Roman" w:cs="Times New Roman"/>
          <w:sz w:val="24"/>
          <w:szCs w:val="24"/>
        </w:rPr>
        <w:t xml:space="preserve">como criar páginas para repositórios com o </w:t>
      </w:r>
      <w:proofErr w:type="spellStart"/>
      <w:proofErr w:type="gramStart"/>
      <w:r w:rsidR="009F1AC7" w:rsidRPr="00C1582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9F1AC7" w:rsidRPr="00C15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C7" w:rsidRPr="00C1582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9F1AC7" w:rsidRPr="009F1AC7">
        <w:rPr>
          <w:rFonts w:ascii="Times New Roman" w:hAnsi="Times New Roman" w:cs="Times New Roman"/>
          <w:sz w:val="24"/>
          <w:szCs w:val="24"/>
        </w:rPr>
        <w:t>, e caso esteja interessado, recomendo a leitura e o passo a passo.</w:t>
      </w:r>
    </w:p>
    <w:p w:rsidR="009F1AC7" w:rsidRPr="00C15825" w:rsidRDefault="009F1AC7" w:rsidP="00C1582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825">
        <w:rPr>
          <w:rFonts w:ascii="Times New Roman" w:hAnsi="Times New Roman" w:cs="Times New Roman"/>
          <w:b/>
          <w:bCs/>
          <w:sz w:val="24"/>
          <w:szCs w:val="24"/>
        </w:rPr>
        <w:t xml:space="preserve">Criar </w:t>
      </w:r>
      <w:proofErr w:type="spellStart"/>
      <w:proofErr w:type="gramStart"/>
      <w:r w:rsidRPr="00C15825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proofErr w:type="gramEnd"/>
      <w:r w:rsidRPr="00C15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5825">
        <w:rPr>
          <w:rFonts w:ascii="Times New Roman" w:hAnsi="Times New Roman" w:cs="Times New Roman"/>
          <w:b/>
          <w:bCs/>
          <w:sz w:val="24"/>
          <w:szCs w:val="24"/>
        </w:rPr>
        <w:t>boards</w:t>
      </w:r>
      <w:proofErr w:type="spellEnd"/>
    </w:p>
    <w:p w:rsidR="009F1AC7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="009F1AC7" w:rsidRPr="009F1AC7">
        <w:rPr>
          <w:rFonts w:ascii="Times New Roman" w:hAnsi="Times New Roman" w:cs="Times New Roman"/>
          <w:sz w:val="24"/>
          <w:szCs w:val="24"/>
        </w:rPr>
        <w:t xml:space="preserve"> podemos gerenciar de maneira mais fácil nossos projetos no próprio repositório, fazendo com que o mesmo funcione similar ao que fazemos quando utilizamos o </w:t>
      </w:r>
      <w:proofErr w:type="spellStart"/>
      <w:r w:rsidR="009F1AC7" w:rsidRPr="009F1AC7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="00C15825">
        <w:rPr>
          <w:rFonts w:ascii="Times New Roman" w:hAnsi="Times New Roman" w:cs="Times New Roman"/>
          <w:sz w:val="24"/>
          <w:szCs w:val="24"/>
        </w:rPr>
        <w:t xml:space="preserve"> (um aplicativo de planejamento)</w:t>
      </w:r>
      <w:r w:rsidR="009F1AC7" w:rsidRPr="009F1AC7">
        <w:rPr>
          <w:rFonts w:ascii="Times New Roman" w:hAnsi="Times New Roman" w:cs="Times New Roman"/>
          <w:sz w:val="24"/>
          <w:szCs w:val="24"/>
        </w:rPr>
        <w:t>.</w:t>
      </w:r>
      <w:r w:rsidR="00C15825">
        <w:rPr>
          <w:rFonts w:ascii="Times New Roman" w:hAnsi="Times New Roman" w:cs="Times New Roman"/>
          <w:sz w:val="24"/>
          <w:szCs w:val="24"/>
        </w:rPr>
        <w:t xml:space="preserve"> </w:t>
      </w:r>
      <w:r w:rsidR="009F1AC7" w:rsidRPr="009F1AC7">
        <w:rPr>
          <w:rFonts w:ascii="Times New Roman" w:hAnsi="Times New Roman" w:cs="Times New Roman"/>
          <w:sz w:val="24"/>
          <w:szCs w:val="24"/>
        </w:rPr>
        <w:t>Desta forma, torna-se algo extremamente útil na hora de desenvolver</w:t>
      </w:r>
      <w:r w:rsidR="00C15825">
        <w:rPr>
          <w:rFonts w:ascii="Times New Roman" w:hAnsi="Times New Roman" w:cs="Times New Roman"/>
          <w:sz w:val="24"/>
          <w:szCs w:val="24"/>
        </w:rPr>
        <w:t>.</w:t>
      </w: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24EB" w:rsidRDefault="00EB24EB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5825" w:rsidRPr="00EB24EB" w:rsidRDefault="00C15825" w:rsidP="00C158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24EB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C15825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B4F4E">
          <w:rPr>
            <w:rStyle w:val="Hyperlink"/>
            <w:rFonts w:ascii="Times New Roman" w:hAnsi="Times New Roman" w:cs="Times New Roman"/>
            <w:sz w:val="24"/>
            <w:szCs w:val="24"/>
          </w:rPr>
          <w:t>https://www.treinaweb.com.br/blog/5-utilidades-do-github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>Acessado em 03/04/2023</w:t>
      </w:r>
      <w:r>
        <w:rPr>
          <w:rFonts w:ascii="Times New Roman" w:hAnsi="Times New Roman" w:cs="Times New Roman"/>
          <w:sz w:val="24"/>
          <w:szCs w:val="24"/>
        </w:rPr>
        <w:t xml:space="preserve">, às </w:t>
      </w:r>
      <w:proofErr w:type="gramStart"/>
      <w:r>
        <w:rPr>
          <w:rFonts w:ascii="Times New Roman" w:hAnsi="Times New Roman" w:cs="Times New Roman"/>
          <w:sz w:val="24"/>
          <w:szCs w:val="24"/>
        </w:rPr>
        <w:t>21:10</w:t>
      </w:r>
      <w:proofErr w:type="gramEnd"/>
    </w:p>
    <w:p w:rsidR="00C15825" w:rsidRPr="009F1AC7" w:rsidRDefault="00C15825" w:rsidP="00C1582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B4F4E">
          <w:rPr>
            <w:rStyle w:val="Hyperlink"/>
            <w:rFonts w:ascii="Times New Roman" w:hAnsi="Times New Roman" w:cs="Times New Roman"/>
            <w:sz w:val="24"/>
            <w:szCs w:val="24"/>
          </w:rPr>
          <w:t>http://ditech.com.br/git-beneficios-ferramenta-projetos/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Acessado em 03/04/2023, às </w:t>
      </w:r>
      <w:proofErr w:type="gramStart"/>
      <w:r>
        <w:rPr>
          <w:rFonts w:ascii="Times New Roman" w:hAnsi="Times New Roman" w:cs="Times New Roman"/>
          <w:sz w:val="24"/>
          <w:szCs w:val="24"/>
        </w:rPr>
        <w:t>21:05</w:t>
      </w:r>
      <w:proofErr w:type="gramEnd"/>
    </w:p>
    <w:p w:rsidR="009F1AC7" w:rsidRPr="009F1AC7" w:rsidRDefault="009F1AC7" w:rsidP="00C158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AC7" w:rsidRPr="009F1AC7" w:rsidRDefault="009F1AC7" w:rsidP="009F1AC7">
      <w:pPr>
        <w:rPr>
          <w:rFonts w:ascii="Times New Roman" w:hAnsi="Times New Roman" w:cs="Times New Roman"/>
          <w:sz w:val="24"/>
          <w:szCs w:val="24"/>
        </w:rPr>
      </w:pPr>
    </w:p>
    <w:sectPr w:rsidR="009F1AC7" w:rsidRPr="009F1AC7" w:rsidSect="00F426B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1DD"/>
    <w:multiLevelType w:val="hybridMultilevel"/>
    <w:tmpl w:val="2C90F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20C2D"/>
    <w:multiLevelType w:val="hybridMultilevel"/>
    <w:tmpl w:val="4CEE97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06"/>
    <w:rsid w:val="003D6727"/>
    <w:rsid w:val="009F1AC7"/>
    <w:rsid w:val="00AB5F06"/>
    <w:rsid w:val="00C15825"/>
    <w:rsid w:val="00EB24EB"/>
    <w:rsid w:val="00F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1AC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A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5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1AC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AC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itech.com.br/git-beneficios-ferramenta-proje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inaweb.com.br/blog/5-utilidades-do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1</cp:revision>
  <dcterms:created xsi:type="dcterms:W3CDTF">2023-04-03T23:57:00Z</dcterms:created>
  <dcterms:modified xsi:type="dcterms:W3CDTF">2023-04-04T00:35:00Z</dcterms:modified>
</cp:coreProperties>
</file>