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2ABA" w14:textId="77777777" w:rsidR="00336521" w:rsidRDefault="0083650A">
      <w:r>
        <w:t>Atividade para aula do dia 16/03</w:t>
      </w:r>
    </w:p>
    <w:p w14:paraId="4732D319" w14:textId="77777777" w:rsidR="0083650A" w:rsidRDefault="0083650A"/>
    <w:p w14:paraId="03D94266" w14:textId="77777777" w:rsidR="0083650A" w:rsidRDefault="0083650A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Atividade para aula de amanhã: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1) A “calculadora oposta”, lê dois números, realiza uma operação (soma, subtração, multiplicação ou divisão) e mostra seu valor oposto (se o resultado for negativo, escreve o valor positivo, se o resultado for positivo, escreve o valor negativo).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Obs.: Respondam aqui com "feito" após concluírem com o sistema rodando. Caso não esteja rodando, responda "feito, porém com problemas".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Assim que 70% da turma responder aqui nos comentários eu lanço o próximo.</w:t>
      </w:r>
    </w:p>
    <w:p w14:paraId="40D50524" w14:textId="77777777" w:rsidR="0083650A" w:rsidRDefault="0083650A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73317DC" w14:textId="77777777" w:rsidR="0083650A" w:rsidRDefault="0083650A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0E272E56" w14:textId="77777777" w:rsidR="0083650A" w:rsidRDefault="0083650A" w:rsidP="0083650A">
      <w:r>
        <w:t>Atividade para aula do dia 17/03</w:t>
      </w:r>
    </w:p>
    <w:p w14:paraId="102963CD" w14:textId="77777777" w:rsidR="0083650A" w:rsidRDefault="0083650A"/>
    <w:p w14:paraId="1EE658B0" w14:textId="77777777" w:rsidR="0083650A" w:rsidRDefault="0083650A"/>
    <w:p w14:paraId="05E507AC" w14:textId="0EDC4CD2" w:rsidR="0083650A" w:rsidRDefault="0083650A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2ª Atividade para aula de amanhã (ideias de solução): 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O sistema “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Betmais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” organiza as apostas de seus amigos.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1 - Você irá solicitar, a dez amigos, um número entre 1 e 10.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2 - Quando você receber todos os números, então irá criar uma variável e atribuir nela os valores, da seguinte forma: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 - Os amigos "1, 2, 3 e 4" (nomes dos amigos) responderam um número par, então você irá somar os pares.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        - O mesmo irá acontecer para os ímpares, porém serão subtraídos.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3 - O programa irá imprimir a soma dos pares e a subtração dos ímpares correspondentes.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Dica: Separe o enunciado por etapas para facilitar a execução.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Exemplo: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Entrada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Ana escolheu 4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Arthur escolheu 8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Léo escolheu 2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Júlia escolheu 6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André escolheu 5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Bárbara escolheu 9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Juan escolheu 7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Luis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escolheu 3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Fred escolheu 3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Mel escolheu 5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Saída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4+8+2+6=total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5-9-7-3-3-5=total</w:t>
      </w:r>
    </w:p>
    <w:p w14:paraId="347BBDE0" w14:textId="0A300CF3" w:rsidR="00786AC7" w:rsidRDefault="00786AC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06D8032" w14:textId="33DBE7AA" w:rsidR="00786AC7" w:rsidRDefault="00786AC7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65D65AD1" w14:textId="68B153F7" w:rsidR="00786AC7" w:rsidRPr="00786AC7" w:rsidRDefault="00786AC7" w:rsidP="00786A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lastRenderedPageBreak/>
        <w:t>3ª Atividade</w:t>
      </w: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br/>
      </w: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br/>
      </w: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br/>
        <w:t xml:space="preserve">Construa uma árvore de </w:t>
      </w: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t>asteriscos</w:t>
      </w: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t>, conforme imagem abaixo.</w:t>
      </w: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br/>
        <w:t>Resolvam em grupo e cada facilitador responde com feito quando o grupo conseguir concluir.</w:t>
      </w: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br/>
        <w:t>Dica: Utilize a estrutura para...até...faça</w:t>
      </w:r>
    </w:p>
    <w:p w14:paraId="6B670360" w14:textId="77777777" w:rsidR="00786AC7" w:rsidRPr="00786AC7" w:rsidRDefault="00786AC7" w:rsidP="00786A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fldChar w:fldCharType="begin"/>
      </w: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instrText xml:space="preserve"> HYPERLINK "https://drive.google.com/file/d/1F5BQ5xBfS2ZbCQ_LPlNOeqVetGf_ebcW/view?usp=drive_web&amp;authuser=1" \o "arvore-asteristico.png" \t "_blank" </w:instrText>
      </w: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fldChar w:fldCharType="separate"/>
      </w:r>
    </w:p>
    <w:p w14:paraId="3CA1F638" w14:textId="28B1EC45" w:rsidR="00786AC7" w:rsidRPr="00786AC7" w:rsidRDefault="00786AC7" w:rsidP="00786A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fldChar w:fldCharType="end"/>
      </w:r>
      <w:r w:rsidRPr="00786AC7">
        <w:rPr>
          <w:rFonts w:ascii="Helvetica" w:eastAsia="Times New Roman" w:hAnsi="Helvetica" w:cs="Helvetica"/>
          <w:sz w:val="20"/>
          <w:szCs w:val="20"/>
          <w:lang w:eastAsia="pt-BR"/>
        </w:rPr>
        <w:drawing>
          <wp:inline distT="0" distB="0" distL="0" distR="0" wp14:anchorId="4CC1D826" wp14:editId="438E15C7">
            <wp:extent cx="2219635" cy="2305372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59B5FF" w14:textId="77777777" w:rsidR="00786AC7" w:rsidRDefault="00786AC7"/>
    <w:sectPr w:rsidR="00786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0A"/>
    <w:rsid w:val="00336521"/>
    <w:rsid w:val="00786AC7"/>
    <w:rsid w:val="0083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1692"/>
  <w15:chartTrackingRefBased/>
  <w15:docId w15:val="{B12A5ADC-FE0C-42EA-833E-4EF50862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6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2</cp:revision>
  <dcterms:created xsi:type="dcterms:W3CDTF">2022-03-17T14:01:00Z</dcterms:created>
  <dcterms:modified xsi:type="dcterms:W3CDTF">2022-03-24T12:22:00Z</dcterms:modified>
</cp:coreProperties>
</file>