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C05550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</w:t>
      </w:r>
      <w:r w:rsidR="00C05550" w:rsidRPr="00C05550">
        <w:rPr>
          <w:b/>
          <w:bCs/>
          <w:sz w:val="36"/>
          <w:szCs w:val="28"/>
        </w:rPr>
        <w:t>2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</w:t>
      </w:r>
      <w:r w:rsidR="00C05550">
        <w:rPr>
          <w:sz w:val="36"/>
          <w:szCs w:val="28"/>
        </w:rPr>
        <w:t>семантических объектов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6A6925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6A6925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6A6470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48821" w:history="1">
            <w:r w:rsidR="006A6470" w:rsidRPr="00FD425C">
              <w:rPr>
                <w:rStyle w:val="a9"/>
                <w:b/>
                <w:noProof/>
              </w:rPr>
              <w:t>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</w:rPr>
              <w:t>Задачи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_Toc152548821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0C68E5">
              <w:rPr>
                <w:noProof/>
                <w:webHidden/>
              </w:rPr>
              <w:t>3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0C68E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2" w:history="1">
            <w:r w:rsidR="006A6470" w:rsidRPr="00FD425C">
              <w:rPr>
                <w:rStyle w:val="a9"/>
                <w:b/>
                <w:noProof/>
                <w:lang w:eastAsia="ru-RU"/>
              </w:rPr>
              <w:t>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_Toc152548822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0C68E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3" w:history="1">
            <w:r w:rsidR="006A6470" w:rsidRPr="00FD425C">
              <w:rPr>
                <w:rStyle w:val="a9"/>
                <w:b/>
                <w:noProof/>
                <w:lang w:eastAsia="ru-RU"/>
              </w:rPr>
              <w:t>2.1.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_Toc152548823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0C68E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4" w:history="1">
            <w:r w:rsidR="006A6470" w:rsidRPr="00FD425C">
              <w:rPr>
                <w:rStyle w:val="a9"/>
                <w:b/>
                <w:noProof/>
                <w:lang w:eastAsia="ru-RU"/>
              </w:rPr>
              <w:t>2.2.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Семантическая объектная модель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_Toc152548824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548821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D54BC4" w:rsidRPr="00D54BC4" w:rsidRDefault="00D54BC4" w:rsidP="00D54BC4"/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D54BC4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:rsidR="00D54BC4" w:rsidRPr="00BA7DDD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BA7DDD">
        <w:rPr>
          <w:iCs/>
          <w:sz w:val="28"/>
        </w:rPr>
        <w:t>Об</w:t>
      </w:r>
      <w:r>
        <w:rPr>
          <w:iCs/>
          <w:sz w:val="28"/>
        </w:rPr>
        <w:tab/>
      </w:r>
      <w:r w:rsidRPr="00BA7DDD">
        <w:rPr>
          <w:iCs/>
          <w:sz w:val="28"/>
        </w:rPr>
        <w:t>основать выбор кардинальных чисел атрибутов и типов объекто</w:t>
      </w:r>
      <w:r>
        <w:rPr>
          <w:iCs/>
          <w:sz w:val="28"/>
        </w:rPr>
        <w:t>в.</w:t>
      </w:r>
    </w:p>
    <w:p w:rsidR="00024ED3" w:rsidRPr="00D54BC4" w:rsidRDefault="00024ED3" w:rsidP="00D54BC4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  <w:sectPr w:rsidR="00024ED3" w:rsidRPr="00D54B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5254882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52548823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6A6925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в </w:t>
      </w:r>
      <w:r>
        <w:rPr>
          <w:sz w:val="28"/>
          <w:szCs w:val="28"/>
          <w:lang w:eastAsia="ru-RU"/>
        </w:rPr>
        <w:t>качестве предметной области была</w:t>
      </w:r>
      <w:r w:rsidRPr="005D2AE7">
        <w:rPr>
          <w:sz w:val="28"/>
          <w:szCs w:val="28"/>
          <w:lang w:eastAsia="ru-RU"/>
        </w:rPr>
        <w:t xml:space="preserve"> выбран</w:t>
      </w:r>
      <w:r>
        <w:rPr>
          <w:sz w:val="28"/>
          <w:szCs w:val="28"/>
          <w:lang w:eastAsia="ru-RU"/>
        </w:rPr>
        <w:t>а</w:t>
      </w:r>
      <w:r w:rsidRPr="005D2AE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однопользовательская игра</w:t>
      </w:r>
      <w:r w:rsidRPr="005D2AE7">
        <w:rPr>
          <w:sz w:val="28"/>
          <w:szCs w:val="28"/>
          <w:lang w:eastAsia="ru-RU"/>
        </w:rPr>
        <w:t xml:space="preserve"> с возможностью </w:t>
      </w:r>
      <w:r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Pr="005D2AE7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Pr="005D2AE7">
        <w:rPr>
          <w:sz w:val="28"/>
          <w:szCs w:val="28"/>
          <w:lang w:eastAsia="ru-RU"/>
        </w:rPr>
        <w:t xml:space="preserve"> В данной области </w:t>
      </w:r>
      <w:r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Pr="005D2AE7">
        <w:rPr>
          <w:sz w:val="28"/>
          <w:szCs w:val="28"/>
          <w:lang w:eastAsia="ru-RU"/>
        </w:rPr>
        <w:t xml:space="preserve">. </w:t>
      </w:r>
    </w:p>
    <w:p w:rsidR="006A6925" w:rsidRPr="003E7770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6A6925" w:rsidRPr="009816F2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6A6925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5D2AE7" w:rsidRDefault="005D2AE7" w:rsidP="00024ED3">
      <w:pPr>
        <w:pStyle w:val="a4"/>
        <w:shd w:val="clear" w:color="auto" w:fill="FFFFFF"/>
        <w:spacing w:line="360" w:lineRule="auto"/>
        <w:ind w:left="709" w:firstLine="0"/>
        <w:jc w:val="both"/>
        <w:rPr>
          <w:color w:val="1A1A1A"/>
          <w:sz w:val="28"/>
          <w:szCs w:val="28"/>
          <w:lang w:eastAsia="ru-RU"/>
        </w:rPr>
        <w:sectPr w:rsidR="005D2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ED3" w:rsidRDefault="006A6470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5254882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Семантическая объектная модель</w:t>
      </w:r>
      <w:bookmarkEnd w:id="3"/>
    </w:p>
    <w:p w:rsidR="005D2AE7" w:rsidRDefault="005D2AE7" w:rsidP="005D2AE7">
      <w:pPr>
        <w:rPr>
          <w:lang w:eastAsia="ru-RU"/>
        </w:rPr>
      </w:pPr>
    </w:p>
    <w:p w:rsidR="00D54BC4" w:rsidRDefault="00D54BC4" w:rsidP="00D54BC4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семантической объектной модели были выделены </w:t>
      </w:r>
      <w:r w:rsidR="006A6925" w:rsidRPr="006A6925">
        <w:rPr>
          <w:iCs/>
          <w:sz w:val="28"/>
        </w:rPr>
        <w:t>4</w:t>
      </w:r>
      <w:r>
        <w:rPr>
          <w:iCs/>
          <w:sz w:val="28"/>
        </w:rPr>
        <w:t xml:space="preserve"> семантических объектов:</w:t>
      </w:r>
    </w:p>
    <w:p w:rsidR="00EB3FC1" w:rsidRDefault="006A6925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EB3FC1" w:rsidRPr="00EB3FC1">
        <w:rPr>
          <w:iCs/>
          <w:sz w:val="28"/>
        </w:rPr>
        <w:t xml:space="preserve"> - сложный семантический объект </w:t>
      </w:r>
      <w:r>
        <w:rPr>
          <w:iCs/>
          <w:sz w:val="28"/>
        </w:rPr>
        <w:t>игрока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EB3FC1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user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логин игрока</w:t>
      </w:r>
      <w:r w:rsidR="00EB3FC1" w:rsidRPr="00EB3FC1">
        <w:rPr>
          <w:iCs/>
          <w:sz w:val="28"/>
        </w:rPr>
        <w:t xml:space="preserve">), </w:t>
      </w:r>
      <w:r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</w:t>
      </w:r>
      <w:r w:rsidR="007A22C8">
        <w:rPr>
          <w:iCs/>
          <w:sz w:val="28"/>
        </w:rPr>
        <w:t xml:space="preserve">многозначный </w:t>
      </w:r>
      <w:r w:rsidR="00EB3FC1" w:rsidRPr="00EB3FC1">
        <w:rPr>
          <w:iCs/>
          <w:sz w:val="28"/>
        </w:rPr>
        <w:t xml:space="preserve">объектный атрибут </w:t>
      </w:r>
      <w:r>
        <w:rPr>
          <w:iCs/>
          <w:sz w:val="28"/>
          <w:lang w:val="en-US"/>
        </w:rPr>
        <w:t>Characters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</w:rPr>
        <w:t>(</w:t>
      </w:r>
      <w:r>
        <w:rPr>
          <w:iCs/>
          <w:sz w:val="28"/>
        </w:rPr>
        <w:t>персонажи</w:t>
      </w:r>
      <w:r w:rsidR="00EB3FC1">
        <w:rPr>
          <w:iCs/>
          <w:sz w:val="28"/>
        </w:rPr>
        <w:t xml:space="preserve">) с </w:t>
      </w:r>
      <w:r w:rsidR="007A22C8">
        <w:rPr>
          <w:iCs/>
          <w:sz w:val="28"/>
        </w:rPr>
        <w:t>минимальным кардинальным числом</w:t>
      </w:r>
      <w:r w:rsidR="00EB3FC1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равным 0</w:t>
      </w:r>
      <w:r w:rsidR="00EB3FC1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email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почта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password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пароль</w:t>
      </w:r>
      <w:r w:rsidR="00EB3FC1">
        <w:rPr>
          <w:iCs/>
          <w:sz w:val="28"/>
        </w:rPr>
        <w:t>)</w:t>
      </w:r>
      <w:r>
        <w:rPr>
          <w:iCs/>
          <w:sz w:val="28"/>
        </w:rPr>
        <w:t xml:space="preserve">, </w:t>
      </w:r>
      <w:proofErr w:type="spellStart"/>
      <w:r>
        <w:rPr>
          <w:iCs/>
          <w:sz w:val="28"/>
        </w:rPr>
        <w:t>donate</w:t>
      </w:r>
      <w:proofErr w:type="spellEnd"/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 w:rsidR="00660AD4">
        <w:rPr>
          <w:iCs/>
          <w:sz w:val="28"/>
        </w:rPr>
        <w:t xml:space="preserve"> </w:t>
      </w:r>
      <w:r w:rsidR="00EB3FC1" w:rsidRPr="00EB3FC1">
        <w:rPr>
          <w:iCs/>
          <w:sz w:val="28"/>
        </w:rPr>
        <w:t>(</w:t>
      </w:r>
      <w:proofErr w:type="spellStart"/>
      <w:r>
        <w:rPr>
          <w:iCs/>
          <w:sz w:val="28"/>
        </w:rPr>
        <w:t>донатная</w:t>
      </w:r>
      <w:proofErr w:type="spellEnd"/>
      <w:r>
        <w:rPr>
          <w:iCs/>
          <w:sz w:val="28"/>
        </w:rPr>
        <w:t xml:space="preserve"> валюта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дата регистрации</w:t>
      </w:r>
      <w:r w:rsidR="00EB3FC1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EB3FC1"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6A6925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персонажа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nickname</w:t>
      </w:r>
      <w:r w:rsidR="007A22C8" w:rsidRPr="00EB3FC1">
        <w:rPr>
          <w:iCs/>
          <w:sz w:val="28"/>
        </w:rPr>
        <w:t xml:space="preserve"> (</w:t>
      </w:r>
      <w:r>
        <w:rPr>
          <w:iCs/>
          <w:sz w:val="28"/>
        </w:rPr>
        <w:t>имя персонажа</w:t>
      </w:r>
      <w:r w:rsidR="007A22C8" w:rsidRPr="00EB3FC1">
        <w:rPr>
          <w:iCs/>
          <w:sz w:val="28"/>
        </w:rPr>
        <w:t>), В данном объекте также есть</w:t>
      </w:r>
      <w:r w:rsidR="007A22C8">
        <w:rPr>
          <w:iCs/>
          <w:sz w:val="28"/>
        </w:rPr>
        <w:t xml:space="preserve"> многозначн</w:t>
      </w:r>
      <w:r w:rsidR="00660AD4">
        <w:rPr>
          <w:iCs/>
          <w:sz w:val="28"/>
        </w:rPr>
        <w:t>ые</w:t>
      </w:r>
      <w:r w:rsidR="007A22C8" w:rsidRPr="00EB3FC1">
        <w:rPr>
          <w:iCs/>
          <w:sz w:val="28"/>
        </w:rPr>
        <w:t xml:space="preserve"> объектны</w:t>
      </w:r>
      <w:r w:rsidR="00660AD4">
        <w:rPr>
          <w:iCs/>
          <w:sz w:val="28"/>
        </w:rPr>
        <w:t>е</w:t>
      </w:r>
      <w:r w:rsidR="007A22C8" w:rsidRPr="00EB3FC1">
        <w:rPr>
          <w:iCs/>
          <w:sz w:val="28"/>
        </w:rPr>
        <w:t xml:space="preserve"> атрибут</w:t>
      </w:r>
      <w:r w:rsidR="00660AD4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Players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игрок</w:t>
      </w:r>
      <w:r w:rsidR="007A22C8">
        <w:rPr>
          <w:iCs/>
          <w:sz w:val="28"/>
        </w:rPr>
        <w:t>)</w:t>
      </w:r>
      <w:r w:rsidR="00660AD4">
        <w:rPr>
          <w:iCs/>
          <w:sz w:val="28"/>
        </w:rPr>
        <w:t xml:space="preserve"> </w:t>
      </w:r>
      <w:r w:rsidR="00660AD4">
        <w:rPr>
          <w:iCs/>
          <w:sz w:val="28"/>
        </w:rPr>
        <w:t>с минимальным</w:t>
      </w:r>
      <w:r w:rsidR="00660AD4">
        <w:rPr>
          <w:iCs/>
          <w:sz w:val="28"/>
        </w:rPr>
        <w:t xml:space="preserve"> кардинальным</w:t>
      </w:r>
      <w:r w:rsidR="00660AD4">
        <w:rPr>
          <w:iCs/>
          <w:sz w:val="28"/>
        </w:rPr>
        <w:t xml:space="preserve"> </w:t>
      </w:r>
      <w:r w:rsidR="00660AD4">
        <w:rPr>
          <w:iCs/>
          <w:sz w:val="28"/>
        </w:rPr>
        <w:t>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1</w:t>
      </w:r>
      <w:r w:rsidR="007A22C8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и </w:t>
      </w:r>
      <w:r w:rsidR="00660AD4">
        <w:rPr>
          <w:iCs/>
          <w:sz w:val="28"/>
          <w:lang w:val="en-US"/>
        </w:rPr>
        <w:t>Matches</w:t>
      </w:r>
      <w:r w:rsidR="00660AD4" w:rsidRPr="00660AD4">
        <w:rPr>
          <w:iCs/>
          <w:sz w:val="28"/>
        </w:rPr>
        <w:t xml:space="preserve"> (</w:t>
      </w:r>
      <w:r w:rsidR="00660AD4">
        <w:rPr>
          <w:iCs/>
          <w:sz w:val="28"/>
        </w:rPr>
        <w:t xml:space="preserve">матчи персонажа) </w:t>
      </w:r>
      <w:r w:rsidR="00660AD4">
        <w:rPr>
          <w:iCs/>
          <w:sz w:val="28"/>
        </w:rPr>
        <w:t>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равным </w:t>
      </w:r>
      <w:r w:rsidR="00660AD4">
        <w:rPr>
          <w:iCs/>
          <w:sz w:val="28"/>
        </w:rPr>
        <w:t>0</w:t>
      </w:r>
      <w:r w:rsidR="007A22C8">
        <w:rPr>
          <w:iCs/>
          <w:sz w:val="28"/>
        </w:rPr>
        <w:t xml:space="preserve">. И простые атрибуты </w:t>
      </w:r>
      <w:r w:rsidR="00660AD4">
        <w:rPr>
          <w:iCs/>
          <w:sz w:val="28"/>
          <w:lang w:val="en-US"/>
        </w:rPr>
        <w:t>in</w:t>
      </w:r>
      <w:r w:rsidR="00660AD4" w:rsidRPr="00660AD4">
        <w:rPr>
          <w:iCs/>
          <w:sz w:val="28"/>
        </w:rPr>
        <w:t>-</w:t>
      </w:r>
      <w:r w:rsidR="00660AD4">
        <w:rPr>
          <w:iCs/>
          <w:sz w:val="28"/>
          <w:lang w:val="en-US"/>
        </w:rPr>
        <w:t>game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balance</w:t>
      </w:r>
      <w:r w:rsid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баланс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race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раса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last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login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дата последнего захода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registration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7A22C8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дата регистрации персонажа</w:t>
      </w:r>
      <w:r w:rsidR="007A22C8">
        <w:rPr>
          <w:iCs/>
          <w:sz w:val="28"/>
        </w:rPr>
        <w:t xml:space="preserve">)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7A22C8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7A22C8" w:rsidRDefault="00660AD4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 w:rsidR="007A22C8">
        <w:rPr>
          <w:iCs/>
          <w:sz w:val="28"/>
        </w:rPr>
        <w:t>продукта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</w:t>
      </w:r>
      <w:r w:rsidR="007A22C8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660AD4">
        <w:rPr>
          <w:iCs/>
          <w:sz w:val="28"/>
        </w:rPr>
        <w:t xml:space="preserve"> </w:t>
      </w:r>
      <w:r w:rsidR="007A22C8" w:rsidRPr="007A22C8">
        <w:rPr>
          <w:iCs/>
          <w:sz w:val="28"/>
        </w:rPr>
        <w:t>(</w:t>
      </w:r>
      <w:r>
        <w:rPr>
          <w:iCs/>
          <w:sz w:val="28"/>
        </w:rPr>
        <w:t>код матча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</w:rPr>
        <w:t>в</w:t>
      </w:r>
      <w:r w:rsidR="007A22C8" w:rsidRPr="00EB3FC1">
        <w:rPr>
          <w:iCs/>
          <w:sz w:val="28"/>
        </w:rPr>
        <w:t xml:space="preserve"> данном объекте также есть о</w:t>
      </w:r>
      <w:r w:rsidR="007A22C8">
        <w:rPr>
          <w:iCs/>
          <w:sz w:val="28"/>
        </w:rPr>
        <w:t>бъектные</w:t>
      </w:r>
      <w:r w:rsidR="007A22C8" w:rsidRPr="00EB3FC1">
        <w:rPr>
          <w:iCs/>
          <w:sz w:val="28"/>
        </w:rPr>
        <w:t xml:space="preserve"> атрибут</w:t>
      </w:r>
      <w:r w:rsidR="007A22C8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 xml:space="preserve">многозначный </w:t>
      </w:r>
      <w:r>
        <w:rPr>
          <w:iCs/>
          <w:sz w:val="28"/>
          <w:lang w:val="en-US"/>
        </w:rPr>
        <w:t>characters</w:t>
      </w:r>
      <w:r w:rsidRPr="00660AD4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персонаж</w:t>
      </w:r>
      <w:r w:rsidR="007A22C8">
        <w:rPr>
          <w:iCs/>
          <w:sz w:val="28"/>
        </w:rPr>
        <w:t xml:space="preserve">) и </w:t>
      </w:r>
      <w:r>
        <w:rPr>
          <w:iCs/>
          <w:sz w:val="28"/>
          <w:lang w:val="en-US"/>
        </w:rPr>
        <w:t>maps</w:t>
      </w:r>
      <w:r w:rsidR="007A22C8" w:rsidRPr="007A22C8">
        <w:rPr>
          <w:iCs/>
          <w:sz w:val="28"/>
        </w:rPr>
        <w:t xml:space="preserve"> (</w:t>
      </w:r>
      <w:r>
        <w:rPr>
          <w:iCs/>
          <w:sz w:val="28"/>
        </w:rPr>
        <w:t>карты</w:t>
      </w:r>
      <w:r w:rsidR="007A22C8">
        <w:rPr>
          <w:iCs/>
          <w:sz w:val="28"/>
        </w:rPr>
        <w:t xml:space="preserve">) </w:t>
      </w:r>
      <w:r>
        <w:rPr>
          <w:iCs/>
          <w:sz w:val="28"/>
        </w:rPr>
        <w:t>с минимальны</w:t>
      </w:r>
      <w:r>
        <w:rPr>
          <w:iCs/>
          <w:sz w:val="28"/>
        </w:rPr>
        <w:t>ми</w:t>
      </w:r>
      <w:r>
        <w:rPr>
          <w:iCs/>
          <w:sz w:val="28"/>
        </w:rPr>
        <w:t xml:space="preserve"> кардинальным</w:t>
      </w:r>
      <w:r>
        <w:rPr>
          <w:iCs/>
          <w:sz w:val="28"/>
        </w:rPr>
        <w:t>и</w:t>
      </w:r>
      <w:r>
        <w:rPr>
          <w:iCs/>
          <w:sz w:val="28"/>
        </w:rPr>
        <w:t xml:space="preserve"> </w:t>
      </w:r>
      <w:r>
        <w:rPr>
          <w:iCs/>
          <w:sz w:val="28"/>
        </w:rPr>
        <w:lastRenderedPageBreak/>
        <w:t>числ</w:t>
      </w:r>
      <w:r>
        <w:rPr>
          <w:iCs/>
          <w:sz w:val="28"/>
        </w:rPr>
        <w:t>ами</w:t>
      </w:r>
      <w:r>
        <w:rPr>
          <w:iCs/>
          <w:sz w:val="28"/>
        </w:rPr>
        <w:t xml:space="preserve"> равным</w:t>
      </w:r>
      <w:r>
        <w:rPr>
          <w:iCs/>
          <w:sz w:val="28"/>
        </w:rPr>
        <w:t>и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1</w:t>
      </w:r>
      <w:r w:rsidR="007A22C8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карта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duration</w:t>
      </w:r>
      <w:r w:rsidR="007A22C8" w:rsidRP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длительность матча</w:t>
      </w:r>
      <w:r w:rsidR="007A22C8">
        <w:rPr>
          <w:iCs/>
          <w:sz w:val="28"/>
        </w:rPr>
        <w:t>)</w:t>
      </w:r>
      <w:r w:rsidRPr="00660AD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game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mode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(</w:t>
      </w:r>
      <w:r>
        <w:rPr>
          <w:iCs/>
          <w:sz w:val="28"/>
        </w:rPr>
        <w:t>режим игры</w:t>
      </w:r>
      <w:r w:rsidRPr="00660AD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result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результат</w:t>
      </w:r>
      <w:r w:rsidRPr="00660AD4">
        <w:rPr>
          <w:iCs/>
          <w:sz w:val="28"/>
        </w:rPr>
        <w:t xml:space="preserve">)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balance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changed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изменение баланса</w:t>
      </w:r>
      <w:r w:rsidRPr="00660AD4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:rsidR="00EB3FC1" w:rsidRPr="007A22C8" w:rsidRDefault="00EB3FC1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EB3FC1" w:rsidRPr="00EB3FC1" w:rsidRDefault="00660AD4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map</w:t>
      </w:r>
      <w:r w:rsidR="00EB3FC1" w:rsidRPr="00EB3FC1">
        <w:rPr>
          <w:iCs/>
          <w:sz w:val="28"/>
        </w:rPr>
        <w:t xml:space="preserve"> – сложный семантический объект клиента </w:t>
      </w:r>
      <w:r w:rsidR="00EB3FC1">
        <w:rPr>
          <w:iCs/>
          <w:sz w:val="28"/>
          <w:lang w:val="en-US"/>
        </w:rPr>
        <w:t>c</w:t>
      </w:r>
      <w:r w:rsidR="00763DA4">
        <w:rPr>
          <w:iCs/>
          <w:sz w:val="28"/>
        </w:rPr>
        <w:t xml:space="preserve"> идентификатором, явля</w:t>
      </w:r>
      <w:bookmarkStart w:id="4" w:name="_GoBack"/>
      <w:bookmarkEnd w:id="4"/>
      <w:r w:rsidR="00EB3FC1" w:rsidRPr="00EB3FC1">
        <w:rPr>
          <w:iCs/>
          <w:sz w:val="28"/>
        </w:rPr>
        <w:t xml:space="preserve">ющимся простым атрибутом: уникальным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="00EB3FC1" w:rsidRPr="00EB3FC1">
        <w:rPr>
          <w:iCs/>
          <w:sz w:val="28"/>
        </w:rPr>
        <w:t xml:space="preserve"> (код клиента), </w:t>
      </w:r>
      <w:r w:rsidR="00EB3FC1"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>
        <w:rPr>
          <w:iCs/>
          <w:sz w:val="28"/>
          <w:lang w:val="en-US"/>
        </w:rPr>
        <w:t>matches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матч) с минимальным кардинальным числом 0</w:t>
      </w:r>
      <w:r w:rsidR="00EB3FC1" w:rsidRPr="00EB3FC1">
        <w:rPr>
          <w:iCs/>
          <w:sz w:val="28"/>
        </w:rPr>
        <w:t>, и прост</w:t>
      </w:r>
      <w:r>
        <w:rPr>
          <w:iCs/>
          <w:sz w:val="28"/>
        </w:rPr>
        <w:t>ой атрибут</w:t>
      </w:r>
      <w:r w:rsidR="00EB3FC1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EB3FC1" w:rsidRPr="00EB3FC1">
        <w:rPr>
          <w:iCs/>
          <w:sz w:val="28"/>
        </w:rPr>
        <w:t xml:space="preserve">), с кардинальными числами равными </w:t>
      </w:r>
      <w:r w:rsidR="00C05550">
        <w:rPr>
          <w:iCs/>
          <w:sz w:val="28"/>
        </w:rPr>
        <w:t>единице</w:t>
      </w:r>
      <w:r>
        <w:rPr>
          <w:iCs/>
          <w:sz w:val="28"/>
        </w:rPr>
        <w:t>.</w:t>
      </w:r>
    </w:p>
    <w:p w:rsidR="00EB3FC1" w:rsidRPr="00EB3FC1" w:rsidRDefault="00EB3FC1" w:rsidP="00EB3FC1">
      <w:pPr>
        <w:pStyle w:val="a4"/>
        <w:spacing w:before="240" w:line="360" w:lineRule="auto"/>
        <w:ind w:left="1560" w:firstLine="0"/>
        <w:jc w:val="both"/>
        <w:rPr>
          <w:iCs/>
          <w:sz w:val="28"/>
        </w:rPr>
      </w:pPr>
    </w:p>
    <w:p w:rsidR="00D54BC4" w:rsidRDefault="00D54BC4" w:rsidP="00D54BC4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Семантическая объектная модель представлена на Рис. 1.</w:t>
      </w:r>
    </w:p>
    <w:p w:rsidR="005D2AE7" w:rsidRPr="007E7877" w:rsidRDefault="00660AD4" w:rsidP="007E7877">
      <w:pPr>
        <w:ind w:firstLine="0"/>
        <w:rPr>
          <w:lang w:val="en-US" w:eastAsia="ru-RU"/>
        </w:rPr>
      </w:pPr>
      <w:r w:rsidRPr="006A6925">
        <w:rPr>
          <w:noProof/>
          <w:lang w:eastAsia="ru-RU"/>
        </w:rPr>
        <w:drawing>
          <wp:inline distT="0" distB="0" distL="0" distR="0" wp14:anchorId="3B247D99" wp14:editId="01F32DA7">
            <wp:extent cx="4258736" cy="5777351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9596E" wp14:editId="071896A6">
                <wp:simplePos x="0" y="0"/>
                <wp:positionH relativeFrom="margin">
                  <wp:posOffset>1661160</wp:posOffset>
                </wp:positionH>
                <wp:positionV relativeFrom="paragraph">
                  <wp:posOffset>4781550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D4B" w:rsidRPr="00DF6D4B" w:rsidRDefault="00DF6D4B" w:rsidP="00DF6D4B">
                            <w:pPr>
                              <w:pStyle w:val="a4"/>
                              <w:spacing w:before="240" w:after="240" w:line="360" w:lineRule="auto"/>
                              <w:ind w:left="0" w:firstLine="0"/>
                              <w:jc w:val="center"/>
                            </w:pPr>
                            <w:r w:rsidRPr="00DF6D4B">
                              <w:rPr>
                                <w:iCs/>
                              </w:rPr>
                              <w:t>Рис. 1. Семантическая объектная модель</w:t>
                            </w:r>
                          </w:p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E959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0.8pt;margin-top:376.5pt;width:188.1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Y&#10;UkJf4QAAAAsBAAAPAAAAZHJzL2Rvd25yZXYueG1sTI+xTsMwEIZ3JN7BOiQWRJ00xYUQp6oqGOhS&#10;EbqwubEbB+JzFDtteHsOFhjv7tN/31+sJtexkxlC61FCOkuAGay9brGRsH97vr0HFqJCrTqPRsKX&#10;CbAqLy8KlWt/xldzqmLDKARDriTYGPuc81Bb41SY+d4g3Y5+cCrSODRcD+pM4a7j8yQR3KkW6YNV&#10;vdlYU39Wo5OwW7zv7M14fNquF9nwsh834qOppLy+mtaPwKKZ4h8MP/qkDiU5HfyIOrBOwlykglAJ&#10;y7uMShEhsuUDsMPvJgVeFvx/h/IbAAD//wMAUEsBAi0AFAAGAAgAAAAhALaDOJL+AAAA4QEAABMA&#10;AAAAAAAAAAAAAAAAAAAAAFtDb250ZW50X1R5cGVzXS54bWxQSwECLQAUAAYACAAAACEAOP0h/9YA&#10;AACUAQAACwAAAAAAAAAAAAAAAAAvAQAAX3JlbHMvLnJlbHNQSwECLQAUAAYACAAAACEA6lM3rEQC&#10;AABjBAAADgAAAAAAAAAAAAAAAAAuAgAAZHJzL2Uyb0RvYy54bWxQSwECLQAUAAYACAAAACEAGFJC&#10;X+EAAAALAQAADwAAAAAAAAAAAAAAAACeBAAAZHJzL2Rvd25yZXYueG1sUEsFBgAAAAAEAAQA8wAA&#10;AKwFAAAAAA==&#10;" stroked="f">
                <v:textbox style="mso-fit-shape-to-text:t" inset="0,0,0,0">
                  <w:txbxContent>
                    <w:p w:rsidR="00DF6D4B" w:rsidRPr="00DF6D4B" w:rsidRDefault="00DF6D4B" w:rsidP="00DF6D4B">
                      <w:pPr>
                        <w:pStyle w:val="a4"/>
                        <w:spacing w:before="240" w:after="240" w:line="360" w:lineRule="auto"/>
                        <w:ind w:left="0" w:firstLine="0"/>
                        <w:jc w:val="center"/>
                      </w:pPr>
                      <w:r w:rsidRPr="00DF6D4B">
                        <w:rPr>
                          <w:iCs/>
                        </w:rPr>
                        <w:t>Рис. 1. Семантическая объектная модель</w:t>
                      </w:r>
                    </w:p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E73DD"/>
    <w:multiLevelType w:val="hybridMultilevel"/>
    <w:tmpl w:val="881AEE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C345AE"/>
    <w:multiLevelType w:val="hybridMultilevel"/>
    <w:tmpl w:val="60A03B86"/>
    <w:lvl w:ilvl="0" w:tplc="0419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3" w:hanging="360"/>
      </w:pPr>
      <w:rPr>
        <w:rFonts w:ascii="Wingdings" w:hAnsi="Wingdings" w:hint="default"/>
      </w:rPr>
    </w:lvl>
  </w:abstractNum>
  <w:abstractNum w:abstractNumId="10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0C68E5"/>
    <w:rsid w:val="00324A3A"/>
    <w:rsid w:val="00463329"/>
    <w:rsid w:val="005C0E30"/>
    <w:rsid w:val="005D2AE7"/>
    <w:rsid w:val="00660AD4"/>
    <w:rsid w:val="006A6470"/>
    <w:rsid w:val="006A6925"/>
    <w:rsid w:val="00763DA4"/>
    <w:rsid w:val="007705B4"/>
    <w:rsid w:val="00782959"/>
    <w:rsid w:val="007A22C8"/>
    <w:rsid w:val="007E7877"/>
    <w:rsid w:val="00886DC7"/>
    <w:rsid w:val="00911ECD"/>
    <w:rsid w:val="009816F2"/>
    <w:rsid w:val="00AA75D5"/>
    <w:rsid w:val="00B54196"/>
    <w:rsid w:val="00BD020D"/>
    <w:rsid w:val="00BD318A"/>
    <w:rsid w:val="00C05550"/>
    <w:rsid w:val="00D54BC4"/>
    <w:rsid w:val="00D86B53"/>
    <w:rsid w:val="00DF6D4B"/>
    <w:rsid w:val="00E37742"/>
    <w:rsid w:val="00EB3FC1"/>
    <w:rsid w:val="00FA2A30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B00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A8E1-257B-4894-B15C-70952AF3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519</Words>
  <Characters>3566</Characters>
  <Application>Microsoft Office Word</Application>
  <DocSecurity>0</DocSecurity>
  <Lines>137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11</cp:revision>
  <cp:lastPrinted>2024-09-29T17:24:00Z</cp:lastPrinted>
  <dcterms:created xsi:type="dcterms:W3CDTF">2023-12-03T22:45:00Z</dcterms:created>
  <dcterms:modified xsi:type="dcterms:W3CDTF">2024-09-29T17:27:00Z</dcterms:modified>
</cp:coreProperties>
</file>