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74EB8" w14:textId="77777777" w:rsidR="002D6877" w:rsidRPr="00496F66" w:rsidRDefault="00BE3D0F">
      <w:pPr>
        <w:pStyle w:val="Standard"/>
        <w:spacing w:before="120"/>
        <w:jc w:val="center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sz w:val="18"/>
          <w:szCs w:val="18"/>
        </w:rPr>
        <w:t>МИНИСТЕРСТВО НАУКИ И ВЫСШЕГО ОБРАЗОВАНИЯ РОССИЙСКОЙ ФЕДЕРАЦИИ</w:t>
      </w:r>
    </w:p>
    <w:p w14:paraId="50A3BC63" w14:textId="77777777" w:rsidR="002D6877" w:rsidRPr="00496F66" w:rsidRDefault="002D6877">
      <w:pPr>
        <w:pStyle w:val="Standard"/>
        <w:jc w:val="center"/>
        <w:rPr>
          <w:rFonts w:ascii="Times New Roman" w:hAnsi="Times New Roman" w:cs="Times New Roman"/>
        </w:rPr>
      </w:pPr>
    </w:p>
    <w:p w14:paraId="347F101C" w14:textId="77777777" w:rsidR="002D6877" w:rsidRPr="00496F66" w:rsidRDefault="00BE3D0F">
      <w:pPr>
        <w:pStyle w:val="Standard"/>
        <w:jc w:val="center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</w:rPr>
        <w:t>ФЕДЕРАЛЬНОЕ ГОСУДАРСТВЕННОЕ БЮДЖЕТНОЕ</w:t>
      </w:r>
    </w:p>
    <w:p w14:paraId="0999DC77" w14:textId="77777777" w:rsidR="002D6877" w:rsidRPr="00496F66" w:rsidRDefault="00BE3D0F">
      <w:pPr>
        <w:pStyle w:val="Standard"/>
        <w:jc w:val="center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</w:rPr>
        <w:t>ОБРАЗОВАТЕЛЬНОЕ УЧРЕЖДЕНИЕ</w:t>
      </w:r>
    </w:p>
    <w:p w14:paraId="6EAB6FFC" w14:textId="77777777" w:rsidR="002D6877" w:rsidRPr="00496F66" w:rsidRDefault="00BE3D0F">
      <w:pPr>
        <w:pStyle w:val="Standard"/>
        <w:jc w:val="center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</w:rPr>
        <w:t>ВЫСШЕГО ОБРАЗОВАНИЯ</w:t>
      </w:r>
    </w:p>
    <w:p w14:paraId="41F3FD93" w14:textId="77777777" w:rsidR="002D6877" w:rsidRPr="00496F66" w:rsidRDefault="00BE3D0F">
      <w:pPr>
        <w:pStyle w:val="1"/>
        <w:jc w:val="center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sz w:val="24"/>
          <w:szCs w:val="24"/>
        </w:rPr>
        <w:t>«БРАТСКИЙ ГОСУДАРСТВЕННЫЙ УНИВЕРСИТЕТ»</w:t>
      </w:r>
    </w:p>
    <w:p w14:paraId="4853C0F3" w14:textId="77777777" w:rsidR="002D6877" w:rsidRPr="00496F66" w:rsidRDefault="002D6877">
      <w:pPr>
        <w:pStyle w:val="Standard"/>
        <w:jc w:val="center"/>
        <w:rPr>
          <w:rFonts w:ascii="Times New Roman" w:hAnsi="Times New Roman" w:cs="Times New Roman"/>
        </w:rPr>
      </w:pPr>
    </w:p>
    <w:p w14:paraId="501E0E3B" w14:textId="77777777" w:rsidR="002D6877" w:rsidRPr="00496F66" w:rsidRDefault="002D6877">
      <w:pPr>
        <w:pStyle w:val="Standard"/>
        <w:jc w:val="center"/>
        <w:rPr>
          <w:rFonts w:ascii="Times New Roman" w:hAnsi="Times New Roman" w:cs="Times New Roman"/>
        </w:rPr>
      </w:pPr>
    </w:p>
    <w:p w14:paraId="2C14D31D" w14:textId="77777777" w:rsidR="002D6877" w:rsidRPr="00496F66" w:rsidRDefault="002D6877">
      <w:pPr>
        <w:pStyle w:val="Standard"/>
        <w:jc w:val="center"/>
        <w:rPr>
          <w:rFonts w:ascii="Times New Roman" w:hAnsi="Times New Roman" w:cs="Times New Roman"/>
        </w:rPr>
      </w:pPr>
    </w:p>
    <w:p w14:paraId="35F3C5AB" w14:textId="77777777" w:rsidR="002D6877" w:rsidRPr="00496F66" w:rsidRDefault="002D6877">
      <w:pPr>
        <w:pStyle w:val="Standard"/>
        <w:jc w:val="center"/>
        <w:rPr>
          <w:rFonts w:ascii="Times New Roman" w:hAnsi="Times New Roman" w:cs="Times New Roman"/>
        </w:rPr>
      </w:pPr>
    </w:p>
    <w:p w14:paraId="63F30B8F" w14:textId="77777777" w:rsidR="002D6877" w:rsidRPr="00496F66" w:rsidRDefault="00BE3D0F">
      <w:pPr>
        <w:pStyle w:val="2"/>
        <w:spacing w:before="120" w:after="120"/>
        <w:ind w:left="567" w:hanging="567"/>
        <w:jc w:val="right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b/>
          <w:sz w:val="24"/>
        </w:rPr>
        <w:t>Кафедра ИМиФ</w:t>
      </w:r>
    </w:p>
    <w:p w14:paraId="7E0F5000" w14:textId="77777777" w:rsidR="002D6877" w:rsidRPr="00496F66" w:rsidRDefault="002D6877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2C7D1526" w14:textId="77777777" w:rsidR="002D6877" w:rsidRPr="00496F66" w:rsidRDefault="002D6877">
      <w:pPr>
        <w:pStyle w:val="2"/>
        <w:spacing w:before="120" w:after="120"/>
        <w:ind w:left="567" w:hanging="567"/>
        <w:jc w:val="right"/>
        <w:rPr>
          <w:rFonts w:ascii="Times New Roman" w:hAnsi="Times New Roman" w:cs="Times New Roman"/>
          <w:sz w:val="24"/>
        </w:rPr>
      </w:pPr>
    </w:p>
    <w:p w14:paraId="55A1241A" w14:textId="77777777" w:rsidR="002D6877" w:rsidRPr="00496F66" w:rsidRDefault="002D6877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21F2D65C" w14:textId="77777777" w:rsidR="002D6877" w:rsidRPr="00496F66" w:rsidRDefault="002D6877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7C1643E3" w14:textId="77777777" w:rsidR="002D6877" w:rsidRPr="00496F66" w:rsidRDefault="002D6877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7D374BB4" w14:textId="77777777" w:rsidR="002D6877" w:rsidRPr="00496F66" w:rsidRDefault="002D6877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4D603C7D" w14:textId="77777777" w:rsidR="002D6877" w:rsidRPr="00496F66" w:rsidRDefault="002D6877">
      <w:pPr>
        <w:pStyle w:val="2"/>
        <w:spacing w:before="120" w:after="120"/>
        <w:ind w:left="0" w:firstLine="0"/>
        <w:jc w:val="center"/>
        <w:rPr>
          <w:rFonts w:ascii="Times New Roman" w:hAnsi="Times New Roman" w:cs="Times New Roman"/>
          <w:sz w:val="24"/>
        </w:rPr>
      </w:pPr>
    </w:p>
    <w:p w14:paraId="7FFD6A3D" w14:textId="77777777" w:rsidR="002D6877" w:rsidRPr="00496F66" w:rsidRDefault="00BE3D0F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b/>
          <w:sz w:val="24"/>
        </w:rPr>
        <w:t>ПРОЕКТИРОВАНИЕ ИНФОРМАЦИОННЫХ СИСТЕМ</w:t>
      </w:r>
    </w:p>
    <w:p w14:paraId="37E19667" w14:textId="77777777" w:rsidR="002D6877" w:rsidRPr="00496F66" w:rsidRDefault="002D6877">
      <w:pPr>
        <w:pStyle w:val="2"/>
        <w:spacing w:before="120" w:after="120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6453CB27" w14:textId="77777777" w:rsidR="002D6877" w:rsidRPr="00496F66" w:rsidRDefault="00BE3D0F">
      <w:pPr>
        <w:pStyle w:val="2"/>
        <w:ind w:left="567" w:hanging="567"/>
        <w:jc w:val="center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sz w:val="24"/>
        </w:rPr>
        <w:t>Лабораторная работа</w:t>
      </w:r>
      <w:r w:rsidRPr="00496F66">
        <w:rPr>
          <w:rFonts w:ascii="Times New Roman" w:hAnsi="Times New Roman" w:cs="Times New Roman"/>
          <w:i/>
          <w:sz w:val="24"/>
        </w:rPr>
        <w:t xml:space="preserve"> </w:t>
      </w:r>
      <w:r w:rsidRPr="00496F66">
        <w:rPr>
          <w:rFonts w:ascii="Times New Roman" w:hAnsi="Times New Roman" w:cs="Times New Roman"/>
          <w:sz w:val="24"/>
        </w:rPr>
        <w:t>№ 3</w:t>
      </w:r>
    </w:p>
    <w:p w14:paraId="7DA579EC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i/>
          <w:sz w:val="24"/>
        </w:rPr>
      </w:pPr>
    </w:p>
    <w:p w14:paraId="50433C02" w14:textId="77777777" w:rsidR="002D6877" w:rsidRPr="00496F66" w:rsidRDefault="00BE3D0F">
      <w:pPr>
        <w:pStyle w:val="2"/>
        <w:ind w:left="567" w:hanging="567"/>
        <w:jc w:val="center"/>
        <w:rPr>
          <w:rFonts w:ascii="Times New Roman" w:hAnsi="Times New Roman" w:cs="Times New Roman"/>
        </w:rPr>
      </w:pPr>
      <w:r w:rsidRPr="00496F66">
        <w:rPr>
          <w:rFonts w:ascii="Times New Roman" w:eastAsia="Calibri" w:hAnsi="Times New Roman" w:cs="Times New Roman"/>
          <w:sz w:val="24"/>
          <w:lang w:eastAsia="en-US"/>
        </w:rPr>
        <w:t>«Диаграммы деятельности»</w:t>
      </w:r>
    </w:p>
    <w:p w14:paraId="3E61FA82" w14:textId="77777777" w:rsidR="002D6877" w:rsidRPr="00496F66" w:rsidRDefault="00BE3D0F">
      <w:pPr>
        <w:pStyle w:val="2"/>
        <w:spacing w:before="240"/>
        <w:ind w:left="567" w:hanging="567"/>
        <w:jc w:val="center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b/>
          <w:sz w:val="24"/>
        </w:rPr>
        <w:t>ОТЧЕТ</w:t>
      </w:r>
    </w:p>
    <w:p w14:paraId="4FD428A3" w14:textId="77777777" w:rsidR="002D6877" w:rsidRPr="00496F66" w:rsidRDefault="00BE3D0F">
      <w:pPr>
        <w:pStyle w:val="2"/>
        <w:spacing w:before="240" w:after="120"/>
        <w:ind w:left="567" w:hanging="567"/>
        <w:jc w:val="both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sz w:val="24"/>
        </w:rPr>
        <w:t>Выполнил:</w:t>
      </w:r>
    </w:p>
    <w:p w14:paraId="1927E622" w14:textId="7A3520D8" w:rsidR="002D6877" w:rsidRPr="00496F66" w:rsidRDefault="00BE3D0F">
      <w:pPr>
        <w:pStyle w:val="2"/>
        <w:ind w:left="0" w:firstLine="0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sz w:val="24"/>
        </w:rPr>
        <w:t>студент гр. ИСиТ-2</w:t>
      </w:r>
      <w:r w:rsidR="00496F66">
        <w:rPr>
          <w:rFonts w:ascii="Times New Roman" w:hAnsi="Times New Roman" w:cs="Times New Roman"/>
          <w:sz w:val="24"/>
        </w:rPr>
        <w:t>3</w:t>
      </w:r>
      <w:r w:rsidRPr="00496F66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</w:t>
      </w:r>
      <w:r w:rsidR="00496F66">
        <w:rPr>
          <w:rFonts w:ascii="Times New Roman" w:hAnsi="Times New Roman" w:cs="Times New Roman"/>
          <w:sz w:val="24"/>
        </w:rPr>
        <w:t>Н. А. Евдокимов</w:t>
      </w:r>
    </w:p>
    <w:p w14:paraId="2AB475ED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681CDB30" w14:textId="77777777" w:rsidR="002D6877" w:rsidRPr="00496F66" w:rsidRDefault="00BE3D0F">
      <w:pPr>
        <w:pStyle w:val="2"/>
        <w:spacing w:after="120"/>
        <w:ind w:left="567" w:hanging="567"/>
        <w:jc w:val="both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sz w:val="24"/>
        </w:rPr>
        <w:t>Руководитель:</w:t>
      </w:r>
    </w:p>
    <w:p w14:paraId="3611B554" w14:textId="43141C6C" w:rsidR="002D6877" w:rsidRPr="00496F66" w:rsidRDefault="00BE3D0F">
      <w:pPr>
        <w:pStyle w:val="2"/>
        <w:ind w:hanging="566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sz w:val="24"/>
        </w:rPr>
        <w:t>доцент каф. ИМиФ</w:t>
      </w:r>
      <w:r w:rsidRPr="00496F66">
        <w:rPr>
          <w:rFonts w:ascii="Times New Roman" w:hAnsi="Times New Roman" w:cs="Times New Roman"/>
          <w:sz w:val="24"/>
        </w:rPr>
        <w:tab/>
      </w:r>
      <w:r w:rsidRPr="00496F66">
        <w:rPr>
          <w:rFonts w:ascii="Times New Roman" w:hAnsi="Times New Roman" w:cs="Times New Roman"/>
          <w:sz w:val="24"/>
        </w:rPr>
        <w:tab/>
        <w:t xml:space="preserve">           </w:t>
      </w:r>
      <w:r w:rsidRPr="00496F66">
        <w:rPr>
          <w:rFonts w:ascii="Times New Roman" w:hAnsi="Times New Roman" w:cs="Times New Roman"/>
          <w:sz w:val="24"/>
        </w:rPr>
        <w:tab/>
      </w:r>
      <w:r w:rsidRPr="00496F66">
        <w:rPr>
          <w:rFonts w:ascii="Times New Roman" w:hAnsi="Times New Roman" w:cs="Times New Roman"/>
          <w:sz w:val="24"/>
        </w:rPr>
        <w:tab/>
      </w:r>
      <w:r w:rsidRPr="00496F66">
        <w:rPr>
          <w:rFonts w:ascii="Times New Roman" w:hAnsi="Times New Roman" w:cs="Times New Roman"/>
          <w:sz w:val="24"/>
        </w:rPr>
        <w:tab/>
        <w:t xml:space="preserve">                                                  Р. С. Угрюмов</w:t>
      </w:r>
    </w:p>
    <w:p w14:paraId="606618C7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47D16C26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482ED02F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46F587DF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546A45F6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0C0AC0F1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13989779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5FF7C017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3E9128F8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61DD7A2C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08A4E026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3837D671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512A6F36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63F9535D" w14:textId="77777777" w:rsidR="002D6877" w:rsidRPr="00496F66" w:rsidRDefault="002D6877">
      <w:pPr>
        <w:pStyle w:val="2"/>
        <w:ind w:left="567" w:hanging="567"/>
        <w:jc w:val="center"/>
        <w:rPr>
          <w:rFonts w:ascii="Times New Roman" w:hAnsi="Times New Roman" w:cs="Times New Roman"/>
          <w:sz w:val="24"/>
        </w:rPr>
      </w:pPr>
    </w:p>
    <w:p w14:paraId="6F001470" w14:textId="297C61B1" w:rsidR="002D6877" w:rsidRPr="00496F66" w:rsidRDefault="00BE3D0F">
      <w:pPr>
        <w:pStyle w:val="2"/>
        <w:ind w:left="567" w:hanging="567"/>
        <w:jc w:val="center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sz w:val="24"/>
        </w:rPr>
        <w:t>Братск 202</w:t>
      </w:r>
      <w:r w:rsidR="00496F66">
        <w:rPr>
          <w:rFonts w:ascii="Times New Roman" w:hAnsi="Times New Roman" w:cs="Times New Roman"/>
          <w:sz w:val="24"/>
        </w:rPr>
        <w:t>5</w:t>
      </w:r>
    </w:p>
    <w:p w14:paraId="711CFDFA" w14:textId="77777777" w:rsidR="002D6877" w:rsidRPr="00496F66" w:rsidRDefault="00BE3D0F">
      <w:pPr>
        <w:pStyle w:val="a5"/>
        <w:tabs>
          <w:tab w:val="left" w:pos="851"/>
        </w:tabs>
        <w:spacing w:line="360" w:lineRule="auto"/>
        <w:ind w:left="0" w:firstLine="539"/>
        <w:jc w:val="both"/>
      </w:pPr>
      <w:r w:rsidRPr="00496F66">
        <w:rPr>
          <w:b/>
          <w:color w:val="000000"/>
          <w:sz w:val="28"/>
          <w:szCs w:val="28"/>
        </w:rPr>
        <w:lastRenderedPageBreak/>
        <w:t>1. Цель работы:</w:t>
      </w:r>
      <w:r w:rsidRPr="00496F66">
        <w:rPr>
          <w:color w:val="000000"/>
          <w:sz w:val="28"/>
          <w:szCs w:val="28"/>
        </w:rPr>
        <w:t xml:space="preserve"> построение части функциональной модели системы.</w:t>
      </w:r>
    </w:p>
    <w:p w14:paraId="0048523D" w14:textId="77777777" w:rsidR="002D6877" w:rsidRPr="00496F66" w:rsidRDefault="00BE3D0F">
      <w:pPr>
        <w:pStyle w:val="a5"/>
        <w:tabs>
          <w:tab w:val="left" w:pos="851"/>
        </w:tabs>
        <w:spacing w:line="360" w:lineRule="auto"/>
        <w:ind w:left="0" w:firstLine="539"/>
        <w:jc w:val="both"/>
      </w:pPr>
      <w:r w:rsidRPr="00496F66">
        <w:rPr>
          <w:b/>
          <w:color w:val="000000"/>
          <w:sz w:val="28"/>
          <w:szCs w:val="28"/>
        </w:rPr>
        <w:t xml:space="preserve">2. </w:t>
      </w:r>
      <w:r w:rsidRPr="00496F66">
        <w:rPr>
          <w:b/>
          <w:sz w:val="28"/>
          <w:szCs w:val="28"/>
        </w:rPr>
        <w:t>Содержание</w:t>
      </w:r>
      <w:r w:rsidRPr="00496F66">
        <w:rPr>
          <w:b/>
          <w:color w:val="000000"/>
          <w:sz w:val="28"/>
          <w:szCs w:val="28"/>
        </w:rPr>
        <w:t xml:space="preserve"> работы: </w:t>
      </w:r>
      <w:r w:rsidRPr="00496F66">
        <w:rPr>
          <w:color w:val="000000"/>
          <w:sz w:val="28"/>
          <w:szCs w:val="28"/>
        </w:rPr>
        <w:t>разработка диаграмм деятельности по заданной предметной области.</w:t>
      </w:r>
    </w:p>
    <w:p w14:paraId="7187AFB8" w14:textId="77777777" w:rsidR="002D6877" w:rsidRPr="00496F66" w:rsidRDefault="00BE3D0F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496F6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3. Порядок </w:t>
      </w:r>
      <w:r w:rsidRPr="00496F66">
        <w:rPr>
          <w:rFonts w:ascii="Times New Roman" w:hAnsi="Times New Roman" w:cs="Times New Roman"/>
          <w:b/>
          <w:sz w:val="28"/>
          <w:szCs w:val="28"/>
        </w:rPr>
        <w:t>выполнения</w:t>
      </w:r>
      <w:r w:rsidRPr="00496F66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работы:</w:t>
      </w:r>
    </w:p>
    <w:p w14:paraId="7D6D2392" w14:textId="77777777" w:rsidR="002D6877" w:rsidRPr="00496F66" w:rsidRDefault="00BE3D0F">
      <w:pPr>
        <w:pStyle w:val="a5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496F66">
        <w:rPr>
          <w:sz w:val="28"/>
          <w:szCs w:val="28"/>
        </w:rPr>
        <w:t xml:space="preserve">Изучение основных теоретических сведений </w:t>
      </w:r>
    </w:p>
    <w:p w14:paraId="5EFA9EAF" w14:textId="77777777" w:rsidR="002D6877" w:rsidRPr="00496F66" w:rsidRDefault="00BE3D0F">
      <w:pPr>
        <w:pStyle w:val="a5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496F66">
        <w:rPr>
          <w:sz w:val="28"/>
          <w:szCs w:val="28"/>
        </w:rPr>
        <w:t>Написание предварительных вариантов текстов сценариев (самостоятельно).</w:t>
      </w:r>
    </w:p>
    <w:p w14:paraId="4FA68926" w14:textId="77777777" w:rsidR="002D6877" w:rsidRPr="00496F66" w:rsidRDefault="00BE3D0F">
      <w:pPr>
        <w:pStyle w:val="a5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496F66">
        <w:rPr>
          <w:sz w:val="28"/>
          <w:szCs w:val="28"/>
        </w:rPr>
        <w:t xml:space="preserve"> Окончательная отработка электронной версии диаграммы деятельности.</w:t>
      </w:r>
    </w:p>
    <w:p w14:paraId="42E84E05" w14:textId="77777777" w:rsidR="002D6877" w:rsidRPr="00496F66" w:rsidRDefault="00BE3D0F">
      <w:pPr>
        <w:pStyle w:val="a5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496F66">
        <w:rPr>
          <w:sz w:val="28"/>
          <w:szCs w:val="28"/>
        </w:rPr>
        <w:t>Защита результатов выполнения лабораторной работы.</w:t>
      </w:r>
    </w:p>
    <w:p w14:paraId="65060023" w14:textId="52BD8A60" w:rsidR="002D6877" w:rsidRPr="00496F66" w:rsidRDefault="00BE3D0F">
      <w:pPr>
        <w:pStyle w:val="a5"/>
        <w:tabs>
          <w:tab w:val="left" w:pos="851"/>
        </w:tabs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496F66">
        <w:rPr>
          <w:sz w:val="28"/>
          <w:szCs w:val="28"/>
        </w:rPr>
        <w:t>В ходе работы был</w:t>
      </w:r>
      <w:r w:rsidR="00496F66">
        <w:rPr>
          <w:sz w:val="28"/>
          <w:szCs w:val="28"/>
        </w:rPr>
        <w:t>а</w:t>
      </w:r>
      <w:r w:rsidRPr="00496F66">
        <w:rPr>
          <w:sz w:val="28"/>
          <w:szCs w:val="28"/>
        </w:rPr>
        <w:t xml:space="preserve"> составлен</w:t>
      </w:r>
      <w:r w:rsidR="00496F66">
        <w:rPr>
          <w:sz w:val="28"/>
          <w:szCs w:val="28"/>
        </w:rPr>
        <w:t>а</w:t>
      </w:r>
      <w:r w:rsidRPr="00496F66">
        <w:rPr>
          <w:sz w:val="28"/>
          <w:szCs w:val="28"/>
        </w:rPr>
        <w:t xml:space="preserve"> диаграмм</w:t>
      </w:r>
      <w:r w:rsidR="00496F66">
        <w:rPr>
          <w:sz w:val="28"/>
          <w:szCs w:val="28"/>
        </w:rPr>
        <w:t>а</w:t>
      </w:r>
      <w:r w:rsidRPr="00496F66">
        <w:rPr>
          <w:sz w:val="28"/>
          <w:szCs w:val="28"/>
        </w:rPr>
        <w:t xml:space="preserve"> деятельности: </w:t>
      </w:r>
    </w:p>
    <w:p w14:paraId="32403541" w14:textId="342A3D3C" w:rsidR="002D6877" w:rsidRPr="00496F66" w:rsidRDefault="00496F66">
      <w:pPr>
        <w:pStyle w:val="a5"/>
        <w:numPr>
          <w:ilvl w:val="0"/>
          <w:numId w:val="5"/>
        </w:numPr>
        <w:tabs>
          <w:tab w:val="left" w:pos="1571"/>
        </w:tabs>
        <w:spacing w:line="360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Ввод</w:t>
      </w:r>
      <w:r w:rsidR="00BE3D0F" w:rsidRPr="00496F66">
        <w:rPr>
          <w:sz w:val="28"/>
          <w:szCs w:val="28"/>
        </w:rPr>
        <w:t xml:space="preserve">, поиск и </w:t>
      </w:r>
      <w:r>
        <w:rPr>
          <w:sz w:val="28"/>
          <w:szCs w:val="28"/>
        </w:rPr>
        <w:t>экспорт полученных данных</w:t>
      </w:r>
      <w:r w:rsidR="00BE3D0F" w:rsidRPr="00496F66">
        <w:rPr>
          <w:sz w:val="28"/>
          <w:szCs w:val="28"/>
        </w:rPr>
        <w:t xml:space="preserve"> (рисунок 1);</w:t>
      </w:r>
    </w:p>
    <w:p w14:paraId="2F93167E" w14:textId="119E6CE4" w:rsidR="002D6877" w:rsidRPr="00496F66" w:rsidRDefault="00BE3D0F">
      <w:pPr>
        <w:pStyle w:val="a5"/>
        <w:tabs>
          <w:tab w:val="left" w:pos="851"/>
        </w:tabs>
        <w:spacing w:line="360" w:lineRule="auto"/>
        <w:ind w:left="0" w:firstLine="539"/>
        <w:jc w:val="both"/>
        <w:textAlignment w:val="auto"/>
        <w:rPr>
          <w:sz w:val="28"/>
          <w:szCs w:val="28"/>
        </w:rPr>
      </w:pPr>
      <w:r w:rsidRPr="00496F66">
        <w:rPr>
          <w:sz w:val="28"/>
          <w:szCs w:val="28"/>
        </w:rPr>
        <w:t xml:space="preserve">В диаграмме были продемонстрированы следующие процессы: </w:t>
      </w:r>
      <w:r w:rsidR="00496F66">
        <w:rPr>
          <w:sz w:val="28"/>
          <w:szCs w:val="28"/>
        </w:rPr>
        <w:t>ввод данных</w:t>
      </w:r>
      <w:r w:rsidRPr="00496F66">
        <w:rPr>
          <w:sz w:val="28"/>
          <w:szCs w:val="28"/>
        </w:rPr>
        <w:t xml:space="preserve">, </w:t>
      </w:r>
      <w:r w:rsidR="00E71C1A">
        <w:rPr>
          <w:sz w:val="28"/>
          <w:szCs w:val="28"/>
        </w:rPr>
        <w:t>актуализация данных</w:t>
      </w:r>
      <w:r w:rsidR="00E71C1A" w:rsidRPr="00E71C1A">
        <w:rPr>
          <w:sz w:val="28"/>
          <w:szCs w:val="28"/>
        </w:rPr>
        <w:t xml:space="preserve">, </w:t>
      </w:r>
      <w:r w:rsidRPr="00496F66">
        <w:rPr>
          <w:sz w:val="28"/>
          <w:szCs w:val="28"/>
        </w:rPr>
        <w:t xml:space="preserve">поиск </w:t>
      </w:r>
      <w:r w:rsidR="00E71C1A">
        <w:rPr>
          <w:sz w:val="28"/>
          <w:szCs w:val="28"/>
        </w:rPr>
        <w:t>направлений</w:t>
      </w:r>
      <w:r w:rsidRPr="00496F66">
        <w:rPr>
          <w:sz w:val="28"/>
          <w:szCs w:val="28"/>
        </w:rPr>
        <w:t xml:space="preserve">, </w:t>
      </w:r>
      <w:r w:rsidR="00E71C1A">
        <w:rPr>
          <w:sz w:val="28"/>
          <w:szCs w:val="28"/>
        </w:rPr>
        <w:t>экспорт полученных результатов.</w:t>
      </w:r>
    </w:p>
    <w:p w14:paraId="03EBB2F5" w14:textId="33B55BDA" w:rsidR="002D6877" w:rsidRPr="00496F66" w:rsidRDefault="005B1722">
      <w:pPr>
        <w:pStyle w:val="a5"/>
        <w:tabs>
          <w:tab w:val="left" w:pos="851"/>
        </w:tabs>
        <w:spacing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4F917816" wp14:editId="1AB8BF2F">
            <wp:extent cx="3857625" cy="7429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11A3" w14:textId="77777777" w:rsidR="002D6877" w:rsidRPr="00496F66" w:rsidRDefault="00BE3D0F">
      <w:pPr>
        <w:pStyle w:val="a5"/>
        <w:tabs>
          <w:tab w:val="left" w:pos="851"/>
        </w:tabs>
        <w:spacing w:line="360" w:lineRule="auto"/>
        <w:ind w:left="0"/>
        <w:jc w:val="center"/>
        <w:rPr>
          <w:sz w:val="28"/>
        </w:rPr>
      </w:pPr>
      <w:r w:rsidRPr="00496F66">
        <w:rPr>
          <w:sz w:val="28"/>
        </w:rPr>
        <w:t>Рисунок 1 – Диаграмма запуска приложения, поиск и завершения игровой сессии</w:t>
      </w:r>
    </w:p>
    <w:p w14:paraId="4B6BD24C" w14:textId="77777777" w:rsidR="002D6877" w:rsidRPr="00496F66" w:rsidRDefault="002D6877" w:rsidP="00496F66">
      <w:pPr>
        <w:tabs>
          <w:tab w:val="left" w:pos="851"/>
        </w:tabs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026F8C19" w14:textId="77777777" w:rsidR="002D6877" w:rsidRPr="00496F66" w:rsidRDefault="00BE3D0F">
      <w:pPr>
        <w:pStyle w:val="a5"/>
        <w:tabs>
          <w:tab w:val="left" w:pos="851"/>
        </w:tabs>
        <w:spacing w:line="360" w:lineRule="auto"/>
        <w:ind w:left="0" w:firstLine="539"/>
        <w:jc w:val="both"/>
      </w:pPr>
      <w:r w:rsidRPr="00496F66">
        <w:rPr>
          <w:b/>
          <w:bCs/>
          <w:color w:val="000000"/>
          <w:sz w:val="28"/>
          <w:szCs w:val="28"/>
        </w:rPr>
        <w:t>Вывод:</w:t>
      </w:r>
      <w:r w:rsidRPr="00496F66">
        <w:rPr>
          <w:bCs/>
          <w:color w:val="000000"/>
          <w:sz w:val="28"/>
          <w:szCs w:val="28"/>
        </w:rPr>
        <w:t xml:space="preserve"> </w:t>
      </w:r>
      <w:r w:rsidRPr="00496F66">
        <w:rPr>
          <w:color w:val="000000"/>
          <w:sz w:val="28"/>
          <w:szCs w:val="28"/>
        </w:rPr>
        <w:t>построили части функциональной модели системы – диаграммы деятельности.</w:t>
      </w:r>
    </w:p>
    <w:sectPr w:rsidR="002D6877" w:rsidRPr="00496F66">
      <w:footerReference w:type="default" r:id="rId8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D3011" w14:textId="77777777" w:rsidR="00451CFD" w:rsidRDefault="00451CFD">
      <w:r>
        <w:separator/>
      </w:r>
    </w:p>
  </w:endnote>
  <w:endnote w:type="continuationSeparator" w:id="0">
    <w:p w14:paraId="5818A3A4" w14:textId="77777777" w:rsidR="00451CFD" w:rsidRDefault="00451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CAFCD" w14:textId="77777777" w:rsidR="00A70937" w:rsidRDefault="00BE3D0F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B4820" w14:textId="77777777" w:rsidR="00451CFD" w:rsidRDefault="00451CFD">
      <w:r>
        <w:rPr>
          <w:color w:val="000000"/>
        </w:rPr>
        <w:separator/>
      </w:r>
    </w:p>
  </w:footnote>
  <w:footnote w:type="continuationSeparator" w:id="0">
    <w:p w14:paraId="70B6D137" w14:textId="77777777" w:rsidR="00451CFD" w:rsidRDefault="00451C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73246"/>
    <w:multiLevelType w:val="multilevel"/>
    <w:tmpl w:val="C16282C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355C5278"/>
    <w:multiLevelType w:val="multilevel"/>
    <w:tmpl w:val="25EC2060"/>
    <w:styleLink w:val="WWNum14"/>
    <w:lvl w:ilvl="0"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"/>
      <w:lvlJc w:val="left"/>
      <w:pPr>
        <w:ind w:left="1440" w:hanging="360"/>
      </w:pPr>
      <w:rPr>
        <w:rFonts w:ascii="Symbol" w:hAnsi="Symbol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3DDB466E"/>
    <w:multiLevelType w:val="multilevel"/>
    <w:tmpl w:val="6F661C68"/>
    <w:lvl w:ilvl="0">
      <w:start w:val="1"/>
      <w:numFmt w:val="decimal"/>
      <w:suff w:val="space"/>
      <w:lvlText w:val="%1)"/>
      <w:lvlJc w:val="left"/>
      <w:pPr>
        <w:ind w:left="0" w:firstLine="539"/>
      </w:p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6CE54D38"/>
    <w:multiLevelType w:val="multilevel"/>
    <w:tmpl w:val="55AE4C92"/>
    <w:styleLink w:val="WWNum11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9BC0170"/>
    <w:multiLevelType w:val="multilevel"/>
    <w:tmpl w:val="C734AB20"/>
    <w:styleLink w:val="WWNum12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877"/>
    <w:rsid w:val="002D6877"/>
    <w:rsid w:val="00451CFD"/>
    <w:rsid w:val="00496F66"/>
    <w:rsid w:val="005B1722"/>
    <w:rsid w:val="00BE3D0F"/>
    <w:rsid w:val="00E16FF1"/>
    <w:rsid w:val="00E7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D3C99"/>
  <w15:docId w15:val="{7F05DEFD-F51E-43BB-BF0F-7352E015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uiPriority w:val="9"/>
    <w:qFormat/>
    <w:pPr>
      <w:keepNext/>
      <w:spacing w:before="240" w:after="60"/>
      <w:outlineLvl w:val="0"/>
    </w:pPr>
    <w:rPr>
      <w:rFonts w:ascii="Cambria" w:eastAsia="Times New Roman" w:hAnsi="Cambria" w:cs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  <w:rPr>
      <w:rFonts w:ascii="Times New Roman" w:eastAsia="Times New Roman" w:hAnsi="Times New Roman" w:cs="Times New Roman"/>
      <w:lang w:eastAsia="ar-SA"/>
    </w:rPr>
  </w:style>
  <w:style w:type="paragraph" w:styleId="2">
    <w:name w:val="List 2"/>
    <w:basedOn w:val="Standard"/>
    <w:pPr>
      <w:overflowPunct w:val="0"/>
      <w:ind w:left="566" w:hanging="283"/>
      <w:textAlignment w:val="auto"/>
    </w:pPr>
    <w:rPr>
      <w:rFonts w:eastAsia="Times New Roman"/>
      <w:sz w:val="20"/>
    </w:rPr>
  </w:style>
  <w:style w:type="paragraph" w:customStyle="1" w:styleId="Default">
    <w:name w:val="Default"/>
    <w:rPr>
      <w:rFonts w:ascii="Arial" w:eastAsia="Arial" w:hAnsi="Arial" w:cs="Arial"/>
      <w:color w:val="000000"/>
    </w:rPr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ascii="Times New Roman" w:eastAsia="Times New Roman" w:hAnsi="Times New Roman" w:cs="Times New Roman"/>
      <w:b w:val="0"/>
      <w:bCs w:val="0"/>
      <w:sz w:val="28"/>
      <w:szCs w:val="28"/>
    </w:rPr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paragraph" w:styleId="a6">
    <w:name w:val="head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7">
    <w:name w:val="Верхний колонтитул Знак"/>
    <w:basedOn w:val="a0"/>
    <w:rPr>
      <w:rFonts w:cs="Mangal"/>
      <w:szCs w:val="21"/>
    </w:rPr>
  </w:style>
  <w:style w:type="paragraph" w:styleId="a8">
    <w:name w:val="foot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Нижний колонтитул Знак"/>
    <w:basedOn w:val="a0"/>
    <w:rPr>
      <w:rFonts w:cs="Mangal"/>
      <w:szCs w:val="21"/>
    </w:rPr>
  </w:style>
  <w:style w:type="numbering" w:customStyle="1" w:styleId="WWNum11">
    <w:name w:val="WWNum11"/>
    <w:basedOn w:val="a2"/>
    <w:pPr>
      <w:numPr>
        <w:numId w:val="1"/>
      </w:numPr>
    </w:pPr>
  </w:style>
  <w:style w:type="numbering" w:customStyle="1" w:styleId="WWNum12">
    <w:name w:val="WWNum12"/>
    <w:basedOn w:val="a2"/>
    <w:pPr>
      <w:numPr>
        <w:numId w:val="2"/>
      </w:numPr>
    </w:pPr>
  </w:style>
  <w:style w:type="numbering" w:customStyle="1" w:styleId="WWNum14">
    <w:name w:val="WWNum14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GekK9</dc:creator>
  <cp:lastModifiedBy>GekK9</cp:lastModifiedBy>
  <cp:revision>3</cp:revision>
  <dcterms:created xsi:type="dcterms:W3CDTF">2025-12-11T15:49:00Z</dcterms:created>
  <dcterms:modified xsi:type="dcterms:W3CDTF">2025-12-17T18:14:00Z</dcterms:modified>
</cp:coreProperties>
</file>