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53BDB" w14:textId="77777777" w:rsidR="001F1080" w:rsidRDefault="00C07F70">
      <w:pPr>
        <w:pStyle w:val="Standard"/>
        <w:spacing w:before="120"/>
        <w:jc w:val="center"/>
      </w:pPr>
      <w:r>
        <w:rPr>
          <w:rFonts w:ascii="Times New Roman" w:hAnsi="Times New Roman"/>
          <w:sz w:val="18"/>
          <w:szCs w:val="18"/>
        </w:rPr>
        <w:t>МИНИСТЕРСТВО НАУКИ И ВЫСШЕГО ОБРАЗОВАНИЯ РОССИЙСКОЙ ФЕДЕРАЦИИ</w:t>
      </w:r>
    </w:p>
    <w:p w14:paraId="6E85FE4C" w14:textId="77777777" w:rsidR="001F1080" w:rsidRDefault="001F1080">
      <w:pPr>
        <w:pStyle w:val="Standard"/>
        <w:jc w:val="center"/>
        <w:rPr>
          <w:rFonts w:ascii="Times New Roman" w:hAnsi="Times New Roman"/>
        </w:rPr>
      </w:pPr>
    </w:p>
    <w:p w14:paraId="25799D3A" w14:textId="77777777" w:rsidR="001F1080" w:rsidRDefault="00C07F70">
      <w:pPr>
        <w:pStyle w:val="Standard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ФЕДЕРАЛЬНОЕ ГОСУДАРСТВЕННОЕ БЮДЖЕТНОЕ</w:t>
      </w:r>
    </w:p>
    <w:p w14:paraId="45917809" w14:textId="77777777" w:rsidR="001F1080" w:rsidRDefault="00C07F70">
      <w:pPr>
        <w:pStyle w:val="Standard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ОБРАЗОВАТЕЛЬНОЕ УЧРЕЖДЕНИЕ</w:t>
      </w:r>
    </w:p>
    <w:p w14:paraId="78B6D36C" w14:textId="77777777" w:rsidR="001F1080" w:rsidRDefault="00C07F70">
      <w:pPr>
        <w:pStyle w:val="Standard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ВЫСШЕГО ОБРАЗОВАНИЯ</w:t>
      </w:r>
    </w:p>
    <w:p w14:paraId="18D9D47E" w14:textId="77777777" w:rsidR="001F1080" w:rsidRDefault="00C07F70">
      <w:pPr>
        <w:pStyle w:val="1"/>
        <w:jc w:val="center"/>
      </w:pPr>
      <w:r>
        <w:rPr>
          <w:rFonts w:ascii="Times New Roman" w:hAnsi="Times New Roman"/>
          <w:sz w:val="24"/>
          <w:szCs w:val="24"/>
        </w:rPr>
        <w:t>«БРАТСКИЙ ГОСУДАРСТВЕННЫЙ УНИВЕРСИТЕТ»</w:t>
      </w:r>
    </w:p>
    <w:p w14:paraId="77B99BCB" w14:textId="77777777" w:rsidR="001F1080" w:rsidRDefault="001F1080">
      <w:pPr>
        <w:pStyle w:val="Standard"/>
        <w:jc w:val="center"/>
      </w:pPr>
    </w:p>
    <w:p w14:paraId="269AB987" w14:textId="77777777" w:rsidR="001F1080" w:rsidRDefault="001F1080">
      <w:pPr>
        <w:pStyle w:val="Standard"/>
        <w:jc w:val="center"/>
      </w:pPr>
    </w:p>
    <w:p w14:paraId="18CC3069" w14:textId="77777777" w:rsidR="001F1080" w:rsidRDefault="001F1080">
      <w:pPr>
        <w:pStyle w:val="Standard"/>
        <w:jc w:val="center"/>
      </w:pPr>
    </w:p>
    <w:p w14:paraId="6C69E0BE" w14:textId="77777777" w:rsidR="001F1080" w:rsidRDefault="001F1080">
      <w:pPr>
        <w:pStyle w:val="Standard"/>
        <w:jc w:val="center"/>
      </w:pPr>
    </w:p>
    <w:p w14:paraId="34DFC67F" w14:textId="77777777" w:rsidR="001F1080" w:rsidRDefault="00C07F70">
      <w:pPr>
        <w:pStyle w:val="2"/>
        <w:spacing w:before="120" w:after="120"/>
        <w:ind w:left="567" w:hanging="567"/>
        <w:jc w:val="right"/>
      </w:pPr>
      <w:r>
        <w:rPr>
          <w:b/>
          <w:sz w:val="24"/>
        </w:rPr>
        <w:t>Кафедра ИМиФ</w:t>
      </w:r>
    </w:p>
    <w:p w14:paraId="07CEB827" w14:textId="77777777" w:rsidR="001F1080" w:rsidRDefault="001F1080">
      <w:pPr>
        <w:pStyle w:val="2"/>
        <w:spacing w:before="120" w:after="120"/>
        <w:ind w:left="567" w:hanging="567"/>
        <w:jc w:val="center"/>
        <w:rPr>
          <w:sz w:val="24"/>
        </w:rPr>
      </w:pPr>
    </w:p>
    <w:p w14:paraId="207B649F" w14:textId="77777777" w:rsidR="001F1080" w:rsidRDefault="001F1080">
      <w:pPr>
        <w:pStyle w:val="2"/>
        <w:spacing w:before="120" w:after="120"/>
        <w:ind w:left="567" w:hanging="567"/>
        <w:jc w:val="right"/>
        <w:rPr>
          <w:sz w:val="24"/>
        </w:rPr>
      </w:pPr>
    </w:p>
    <w:p w14:paraId="38CFE0EF" w14:textId="77777777" w:rsidR="001F1080" w:rsidRDefault="001F1080">
      <w:pPr>
        <w:pStyle w:val="2"/>
        <w:spacing w:before="120" w:after="120"/>
        <w:ind w:left="567" w:hanging="567"/>
        <w:jc w:val="center"/>
        <w:rPr>
          <w:sz w:val="24"/>
        </w:rPr>
      </w:pPr>
    </w:p>
    <w:p w14:paraId="19F4FB02" w14:textId="77777777" w:rsidR="001F1080" w:rsidRDefault="001F1080">
      <w:pPr>
        <w:pStyle w:val="2"/>
        <w:spacing w:before="120" w:after="120"/>
        <w:ind w:left="567" w:hanging="567"/>
        <w:jc w:val="center"/>
        <w:rPr>
          <w:sz w:val="24"/>
        </w:rPr>
      </w:pPr>
    </w:p>
    <w:p w14:paraId="664E2875" w14:textId="77777777" w:rsidR="001F1080" w:rsidRDefault="001F1080">
      <w:pPr>
        <w:pStyle w:val="2"/>
        <w:spacing w:before="120" w:after="120"/>
        <w:ind w:left="567" w:hanging="567"/>
        <w:jc w:val="center"/>
        <w:rPr>
          <w:sz w:val="24"/>
        </w:rPr>
      </w:pPr>
    </w:p>
    <w:p w14:paraId="5F72FB33" w14:textId="77777777" w:rsidR="001F1080" w:rsidRDefault="001F1080">
      <w:pPr>
        <w:pStyle w:val="2"/>
        <w:spacing w:before="120" w:after="120"/>
        <w:ind w:left="567" w:hanging="567"/>
        <w:jc w:val="center"/>
        <w:rPr>
          <w:sz w:val="24"/>
        </w:rPr>
      </w:pPr>
    </w:p>
    <w:p w14:paraId="591BC68B" w14:textId="77777777" w:rsidR="001F1080" w:rsidRDefault="001F1080">
      <w:pPr>
        <w:pStyle w:val="2"/>
        <w:spacing w:before="120" w:after="120"/>
        <w:ind w:left="0" w:firstLine="0"/>
        <w:jc w:val="center"/>
        <w:rPr>
          <w:sz w:val="24"/>
        </w:rPr>
      </w:pPr>
    </w:p>
    <w:p w14:paraId="199C955F" w14:textId="77777777" w:rsidR="001F1080" w:rsidRDefault="00C07F70">
      <w:pPr>
        <w:pStyle w:val="2"/>
        <w:spacing w:before="120" w:after="120"/>
        <w:ind w:left="567" w:hanging="567"/>
        <w:jc w:val="center"/>
      </w:pPr>
      <w:r>
        <w:rPr>
          <w:b/>
          <w:sz w:val="24"/>
        </w:rPr>
        <w:t>ПРОЕКТИРОВАНИЕ ИНФОРМАЦИОННЫХ СИСТЕМ</w:t>
      </w:r>
    </w:p>
    <w:p w14:paraId="271B0CF1" w14:textId="77777777" w:rsidR="001F1080" w:rsidRDefault="001F1080">
      <w:pPr>
        <w:pStyle w:val="2"/>
        <w:spacing w:before="120" w:after="120"/>
        <w:ind w:left="567" w:hanging="567"/>
        <w:jc w:val="center"/>
        <w:rPr>
          <w:sz w:val="24"/>
        </w:rPr>
      </w:pPr>
    </w:p>
    <w:p w14:paraId="53CC5291" w14:textId="77777777" w:rsidR="001F1080" w:rsidRDefault="00C07F70">
      <w:pPr>
        <w:pStyle w:val="2"/>
        <w:ind w:left="567" w:hanging="567"/>
        <w:jc w:val="center"/>
      </w:pPr>
      <w:r>
        <w:rPr>
          <w:sz w:val="24"/>
        </w:rPr>
        <w:t>Лабораторная работа</w:t>
      </w:r>
      <w:r>
        <w:rPr>
          <w:i/>
          <w:sz w:val="24"/>
        </w:rPr>
        <w:t xml:space="preserve"> </w:t>
      </w:r>
      <w:r w:rsidR="002D3DAC">
        <w:rPr>
          <w:sz w:val="24"/>
        </w:rPr>
        <w:t>№ 5</w:t>
      </w:r>
    </w:p>
    <w:p w14:paraId="6088566C" w14:textId="77777777" w:rsidR="001F1080" w:rsidRDefault="001F1080">
      <w:pPr>
        <w:pStyle w:val="2"/>
        <w:ind w:left="567" w:hanging="567"/>
        <w:jc w:val="center"/>
        <w:rPr>
          <w:i/>
          <w:sz w:val="24"/>
        </w:rPr>
      </w:pPr>
    </w:p>
    <w:p w14:paraId="69684D97" w14:textId="77777777" w:rsidR="001F1080" w:rsidRDefault="002D3DAC">
      <w:pPr>
        <w:pStyle w:val="2"/>
        <w:ind w:left="567" w:hanging="567"/>
        <w:jc w:val="center"/>
      </w:pPr>
      <w:r>
        <w:rPr>
          <w:rFonts w:eastAsia="Calibri"/>
          <w:sz w:val="24"/>
          <w:lang w:eastAsia="en-US"/>
        </w:rPr>
        <w:t>«Вспомогательные диаграммы</w:t>
      </w:r>
      <w:r w:rsidR="00C07F70">
        <w:rPr>
          <w:rFonts w:eastAsia="Calibri"/>
          <w:sz w:val="24"/>
          <w:lang w:eastAsia="en-US"/>
        </w:rPr>
        <w:t>»</w:t>
      </w:r>
    </w:p>
    <w:p w14:paraId="61758A52" w14:textId="77777777" w:rsidR="001F1080" w:rsidRDefault="00C07F70">
      <w:pPr>
        <w:pStyle w:val="2"/>
        <w:spacing w:before="240"/>
        <w:ind w:left="567" w:hanging="567"/>
        <w:jc w:val="center"/>
      </w:pPr>
      <w:r>
        <w:rPr>
          <w:b/>
          <w:sz w:val="24"/>
        </w:rPr>
        <w:t>ОТЧЕТ</w:t>
      </w:r>
    </w:p>
    <w:p w14:paraId="75485E47" w14:textId="77777777" w:rsidR="001F1080" w:rsidRDefault="00C07F70">
      <w:pPr>
        <w:pStyle w:val="2"/>
        <w:spacing w:before="240" w:after="120"/>
        <w:ind w:left="567" w:hanging="567"/>
        <w:jc w:val="both"/>
      </w:pPr>
      <w:r>
        <w:rPr>
          <w:sz w:val="24"/>
        </w:rPr>
        <w:t>Выполнил:</w:t>
      </w:r>
    </w:p>
    <w:p w14:paraId="7455B89C" w14:textId="1BC6D44D" w:rsidR="001F1080" w:rsidRDefault="00C07F70">
      <w:pPr>
        <w:pStyle w:val="2"/>
        <w:ind w:left="0" w:firstLine="0"/>
      </w:pPr>
      <w:r>
        <w:rPr>
          <w:sz w:val="24"/>
        </w:rPr>
        <w:t>студент гр. ИСиТ -2</w:t>
      </w:r>
      <w:r w:rsidR="00CD4273">
        <w:rPr>
          <w:sz w:val="24"/>
        </w:rPr>
        <w:t>3</w:t>
      </w:r>
      <w:r>
        <w:rPr>
          <w:sz w:val="24"/>
        </w:rPr>
        <w:t xml:space="preserve">                                                                                                 </w:t>
      </w:r>
      <w:r w:rsidR="00CD4273">
        <w:rPr>
          <w:sz w:val="24"/>
        </w:rPr>
        <w:t>Н.А. Евдокимов</w:t>
      </w:r>
    </w:p>
    <w:p w14:paraId="17982B64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43C55267" w14:textId="77777777" w:rsidR="001F1080" w:rsidRDefault="00C07F70">
      <w:pPr>
        <w:pStyle w:val="2"/>
        <w:spacing w:after="120"/>
        <w:ind w:left="567" w:hanging="567"/>
        <w:jc w:val="both"/>
      </w:pPr>
      <w:r>
        <w:rPr>
          <w:sz w:val="24"/>
        </w:rPr>
        <w:t>Руководитель:</w:t>
      </w:r>
    </w:p>
    <w:p w14:paraId="03F7004E" w14:textId="77777777" w:rsidR="001F1080" w:rsidRDefault="00C07F70">
      <w:pPr>
        <w:pStyle w:val="2"/>
        <w:ind w:hanging="566"/>
      </w:pPr>
      <w:r>
        <w:rPr>
          <w:sz w:val="24"/>
        </w:rPr>
        <w:t xml:space="preserve">доцент каф. ИМиФ  </w:t>
      </w:r>
      <w:r>
        <w:rPr>
          <w:sz w:val="24"/>
        </w:rPr>
        <w:tab/>
      </w:r>
      <w:r>
        <w:rPr>
          <w:sz w:val="24"/>
        </w:rPr>
        <w:tab/>
        <w:t xml:space="preserve">      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                                           Р. С. Угрюмов</w:t>
      </w:r>
    </w:p>
    <w:p w14:paraId="35D35D5E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08B1BF5C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2606E897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7215BD39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470921C7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4461A2B0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70AB1A25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6F16DFF8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5B9B27E6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6A5697AA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1705514B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420C5960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6ECD9B61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60CEBA78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75D46C86" w14:textId="31753E03" w:rsidR="001F1080" w:rsidRPr="0090115C" w:rsidRDefault="00C07F70">
      <w:pPr>
        <w:pStyle w:val="2"/>
        <w:ind w:left="567" w:hanging="567"/>
        <w:jc w:val="center"/>
      </w:pPr>
      <w:r>
        <w:rPr>
          <w:sz w:val="24"/>
        </w:rPr>
        <w:t>Братск 202</w:t>
      </w:r>
      <w:r w:rsidR="0090115C" w:rsidRPr="0090115C">
        <w:rPr>
          <w:sz w:val="24"/>
        </w:rPr>
        <w:t>5</w:t>
      </w:r>
    </w:p>
    <w:p w14:paraId="71545633" w14:textId="77777777" w:rsidR="002D3DAC" w:rsidRPr="00AD1B82" w:rsidRDefault="002D3DAC" w:rsidP="002D3DA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1B82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1. </w:t>
      </w:r>
      <w:r w:rsidRPr="00AD1B82">
        <w:rPr>
          <w:rFonts w:ascii="Times New Roman" w:hAnsi="Times New Roman" w:cs="Times New Roman"/>
          <w:b/>
          <w:color w:val="000000"/>
          <w:sz w:val="28"/>
          <w:szCs w:val="28"/>
        </w:rPr>
        <w:t>Цель работы:</w:t>
      </w:r>
      <w:r w:rsidRPr="00AD1B82">
        <w:rPr>
          <w:rFonts w:ascii="Times New Roman" w:hAnsi="Times New Roman" w:cs="Times New Roman"/>
          <w:color w:val="000000"/>
          <w:sz w:val="28"/>
          <w:szCs w:val="28"/>
        </w:rPr>
        <w:t xml:space="preserve"> построение диаграмм</w:t>
      </w:r>
      <w:r w:rsidR="00F657B4">
        <w:rPr>
          <w:rFonts w:ascii="Times New Roman" w:hAnsi="Times New Roman" w:cs="Times New Roman"/>
          <w:color w:val="000000"/>
          <w:sz w:val="28"/>
          <w:szCs w:val="28"/>
        </w:rPr>
        <w:t>ы</w:t>
      </w:r>
      <w:r w:rsidRPr="00AD1B82">
        <w:rPr>
          <w:rFonts w:ascii="Times New Roman" w:hAnsi="Times New Roman" w:cs="Times New Roman"/>
          <w:color w:val="000000"/>
          <w:sz w:val="28"/>
          <w:szCs w:val="28"/>
        </w:rPr>
        <w:t xml:space="preserve"> взаимодействия</w:t>
      </w:r>
      <w:r w:rsidR="00F657B4">
        <w:rPr>
          <w:rFonts w:ascii="Times New Roman" w:hAnsi="Times New Roman" w:cs="Times New Roman"/>
          <w:color w:val="000000"/>
          <w:sz w:val="28"/>
          <w:szCs w:val="28"/>
        </w:rPr>
        <w:t xml:space="preserve"> и</w:t>
      </w:r>
      <w:r w:rsidRPr="0093046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419">
        <w:rPr>
          <w:rFonts w:ascii="Times New Roman" w:hAnsi="Times New Roman" w:cs="Times New Roman"/>
          <w:color w:val="000000"/>
          <w:sz w:val="28"/>
          <w:szCs w:val="28"/>
        </w:rPr>
        <w:t>диаграмм</w:t>
      </w:r>
      <w:r w:rsidR="00F657B4">
        <w:rPr>
          <w:rFonts w:ascii="Times New Roman" w:hAnsi="Times New Roman" w:cs="Times New Roman"/>
          <w:color w:val="000000"/>
          <w:sz w:val="28"/>
          <w:szCs w:val="28"/>
        </w:rPr>
        <w:t>ы состояния</w:t>
      </w:r>
      <w:r w:rsidRPr="00AD1B8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B7BD6BE" w14:textId="77777777" w:rsidR="002D3DAC" w:rsidRPr="00AD1B82" w:rsidRDefault="002D3DAC" w:rsidP="002D3DA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1B82">
        <w:rPr>
          <w:rFonts w:ascii="Times New Roman" w:hAnsi="Times New Roman" w:cs="Times New Roman"/>
          <w:color w:val="000000"/>
          <w:sz w:val="28"/>
          <w:szCs w:val="28"/>
        </w:rPr>
        <w:t xml:space="preserve">2. </w:t>
      </w:r>
      <w:r w:rsidRPr="00AD1B82">
        <w:rPr>
          <w:rFonts w:ascii="Times New Roman" w:hAnsi="Times New Roman" w:cs="Times New Roman"/>
          <w:b/>
          <w:sz w:val="28"/>
          <w:szCs w:val="28"/>
        </w:rPr>
        <w:t>Содержание</w:t>
      </w:r>
      <w:r w:rsidRPr="00AD1B8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работы: </w:t>
      </w:r>
      <w:r w:rsidRPr="00AD1B82">
        <w:rPr>
          <w:rFonts w:ascii="Times New Roman" w:hAnsi="Times New Roman" w:cs="Times New Roman"/>
          <w:color w:val="000000"/>
          <w:sz w:val="28"/>
          <w:szCs w:val="28"/>
        </w:rPr>
        <w:t>разработка диаграмм взаимодействия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9E3419">
        <w:rPr>
          <w:rFonts w:ascii="Times New Roman" w:hAnsi="Times New Roman" w:cs="Times New Roman"/>
          <w:color w:val="000000"/>
          <w:sz w:val="28"/>
          <w:szCs w:val="28"/>
        </w:rPr>
        <w:t>диаграмм состояний</w:t>
      </w:r>
      <w:r w:rsidRPr="00AD1B82">
        <w:rPr>
          <w:rFonts w:ascii="Times New Roman" w:hAnsi="Times New Roman" w:cs="Times New Roman"/>
          <w:color w:val="000000"/>
          <w:sz w:val="28"/>
          <w:szCs w:val="28"/>
        </w:rPr>
        <w:t xml:space="preserve"> по заданной предметной области.</w:t>
      </w:r>
    </w:p>
    <w:p w14:paraId="68EA065F" w14:textId="77777777" w:rsidR="002D3DAC" w:rsidRPr="00AD1B82" w:rsidRDefault="002D3DAC" w:rsidP="002D3DA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1B82">
        <w:rPr>
          <w:rFonts w:ascii="Times New Roman" w:hAnsi="Times New Roman" w:cs="Times New Roman"/>
          <w:color w:val="000000"/>
          <w:sz w:val="28"/>
          <w:szCs w:val="28"/>
        </w:rPr>
        <w:t xml:space="preserve">3. </w:t>
      </w:r>
      <w:r w:rsidRPr="00AD1B8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Порядок </w:t>
      </w:r>
      <w:r w:rsidRPr="00AD1B82">
        <w:rPr>
          <w:rFonts w:ascii="Times New Roman" w:hAnsi="Times New Roman" w:cs="Times New Roman"/>
          <w:b/>
          <w:sz w:val="28"/>
          <w:szCs w:val="28"/>
        </w:rPr>
        <w:t>выполнения</w:t>
      </w:r>
      <w:r w:rsidRPr="00AD1B8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работы:</w:t>
      </w:r>
    </w:p>
    <w:p w14:paraId="7503520F" w14:textId="77777777" w:rsidR="002D3DAC" w:rsidRPr="00AD1B82" w:rsidRDefault="002D3DAC" w:rsidP="002D3DAC">
      <w:pPr>
        <w:pStyle w:val="a5"/>
        <w:numPr>
          <w:ilvl w:val="0"/>
          <w:numId w:val="5"/>
        </w:numPr>
        <w:tabs>
          <w:tab w:val="left" w:pos="851"/>
        </w:tabs>
        <w:autoSpaceDN/>
        <w:spacing w:line="360" w:lineRule="auto"/>
        <w:ind w:left="0" w:firstLine="567"/>
        <w:contextualSpacing/>
        <w:jc w:val="both"/>
        <w:textAlignment w:val="auto"/>
        <w:rPr>
          <w:sz w:val="28"/>
          <w:szCs w:val="28"/>
        </w:rPr>
      </w:pPr>
      <w:r w:rsidRPr="00AD1B82">
        <w:rPr>
          <w:sz w:val="28"/>
          <w:szCs w:val="28"/>
        </w:rPr>
        <w:t xml:space="preserve">Изучение основных теоретических сведений </w:t>
      </w:r>
    </w:p>
    <w:p w14:paraId="1B700AB4" w14:textId="77777777" w:rsidR="002D3DAC" w:rsidRPr="00AD1B82" w:rsidRDefault="002D3DAC" w:rsidP="002D3DAC">
      <w:pPr>
        <w:pStyle w:val="a5"/>
        <w:numPr>
          <w:ilvl w:val="0"/>
          <w:numId w:val="5"/>
        </w:numPr>
        <w:tabs>
          <w:tab w:val="left" w:pos="851"/>
        </w:tabs>
        <w:autoSpaceDN/>
        <w:spacing w:line="360" w:lineRule="auto"/>
        <w:ind w:left="0" w:firstLine="567"/>
        <w:contextualSpacing/>
        <w:jc w:val="both"/>
        <w:textAlignment w:val="auto"/>
        <w:rPr>
          <w:sz w:val="28"/>
          <w:szCs w:val="28"/>
        </w:rPr>
      </w:pPr>
      <w:r w:rsidRPr="00AD1B82">
        <w:rPr>
          <w:sz w:val="28"/>
          <w:szCs w:val="28"/>
        </w:rPr>
        <w:t>Отработка электронных версий диаграмм взаимодействия</w:t>
      </w:r>
      <w:r>
        <w:rPr>
          <w:sz w:val="28"/>
          <w:szCs w:val="28"/>
        </w:rPr>
        <w:t xml:space="preserve"> и </w:t>
      </w:r>
      <w:r w:rsidRPr="009E3419">
        <w:rPr>
          <w:color w:val="000000"/>
          <w:sz w:val="28"/>
          <w:szCs w:val="28"/>
        </w:rPr>
        <w:t>диаграмм состояний</w:t>
      </w:r>
      <w:r w:rsidRPr="00AD1B82">
        <w:rPr>
          <w:sz w:val="28"/>
          <w:szCs w:val="28"/>
        </w:rPr>
        <w:t>.</w:t>
      </w:r>
    </w:p>
    <w:p w14:paraId="34575B9B" w14:textId="77777777" w:rsidR="002D3DAC" w:rsidRPr="00AD1B82" w:rsidRDefault="002D3DAC" w:rsidP="002D3DAC">
      <w:pPr>
        <w:pStyle w:val="a5"/>
        <w:numPr>
          <w:ilvl w:val="0"/>
          <w:numId w:val="5"/>
        </w:numPr>
        <w:tabs>
          <w:tab w:val="left" w:pos="851"/>
        </w:tabs>
        <w:autoSpaceDN/>
        <w:spacing w:line="360" w:lineRule="auto"/>
        <w:ind w:left="0" w:firstLine="567"/>
        <w:contextualSpacing/>
        <w:jc w:val="both"/>
        <w:textAlignment w:val="auto"/>
        <w:rPr>
          <w:sz w:val="28"/>
          <w:szCs w:val="28"/>
        </w:rPr>
      </w:pPr>
      <w:r w:rsidRPr="00AD1B82">
        <w:rPr>
          <w:sz w:val="28"/>
          <w:szCs w:val="28"/>
        </w:rPr>
        <w:t>Защита результатов выполнения лабораторной работы.</w:t>
      </w:r>
    </w:p>
    <w:p w14:paraId="16621656" w14:textId="77777777" w:rsidR="001F1080" w:rsidRDefault="001F1080">
      <w:pPr>
        <w:pStyle w:val="a5"/>
        <w:tabs>
          <w:tab w:val="left" w:pos="851"/>
        </w:tabs>
        <w:spacing w:line="360" w:lineRule="auto"/>
        <w:ind w:left="567"/>
        <w:jc w:val="both"/>
        <w:textAlignment w:val="auto"/>
        <w:rPr>
          <w:sz w:val="28"/>
          <w:szCs w:val="28"/>
        </w:rPr>
      </w:pPr>
    </w:p>
    <w:p w14:paraId="4BFFB097" w14:textId="77777777" w:rsidR="00182BB8" w:rsidRDefault="00F54241" w:rsidP="000809E6">
      <w:pPr>
        <w:pStyle w:val="a5"/>
        <w:tabs>
          <w:tab w:val="left" w:pos="851"/>
        </w:tabs>
        <w:spacing w:line="360" w:lineRule="auto"/>
        <w:ind w:left="0" w:firstLine="567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ходе работы были построены диаграмма взаимодействия и диаграмма состояния</w:t>
      </w:r>
      <w:r w:rsidR="009A79AB">
        <w:rPr>
          <w:sz w:val="28"/>
          <w:szCs w:val="28"/>
        </w:rPr>
        <w:t>.</w:t>
      </w:r>
    </w:p>
    <w:p w14:paraId="2B267868" w14:textId="6A4BEEBB" w:rsidR="00A44D01" w:rsidRDefault="00FC79D7" w:rsidP="000809E6">
      <w:pPr>
        <w:pStyle w:val="a5"/>
        <w:tabs>
          <w:tab w:val="left" w:pos="851"/>
        </w:tabs>
        <w:spacing w:line="360" w:lineRule="auto"/>
        <w:ind w:left="0" w:firstLine="567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На диаграмме взаимодействия отображён</w:t>
      </w:r>
      <w:r w:rsidR="001D65EB">
        <w:rPr>
          <w:sz w:val="28"/>
          <w:szCs w:val="28"/>
        </w:rPr>
        <w:t xml:space="preserve"> процесс входа в </w:t>
      </w:r>
      <w:r w:rsidR="00E50685">
        <w:rPr>
          <w:sz w:val="28"/>
          <w:szCs w:val="28"/>
        </w:rPr>
        <w:t xml:space="preserve">приложение </w:t>
      </w:r>
      <w:r w:rsidR="001D65EB">
        <w:rPr>
          <w:sz w:val="28"/>
          <w:szCs w:val="28"/>
        </w:rPr>
        <w:t xml:space="preserve">и запуск </w:t>
      </w:r>
      <w:r w:rsidR="00E50685">
        <w:rPr>
          <w:sz w:val="28"/>
          <w:szCs w:val="28"/>
        </w:rPr>
        <w:t>подбора направлений</w:t>
      </w:r>
      <w:r w:rsidR="001D65EB">
        <w:rPr>
          <w:sz w:val="28"/>
          <w:szCs w:val="28"/>
        </w:rPr>
        <w:t xml:space="preserve">. </w:t>
      </w:r>
      <w:r w:rsidR="00A44D01">
        <w:rPr>
          <w:sz w:val="28"/>
          <w:szCs w:val="28"/>
        </w:rPr>
        <w:t>Определены классы, участвующие в процессе, а также их последовательные шаги в этом процессе</w:t>
      </w:r>
      <w:r w:rsidR="00FC4D2F">
        <w:rPr>
          <w:sz w:val="28"/>
          <w:szCs w:val="28"/>
        </w:rPr>
        <w:t xml:space="preserve"> (рисунок 1)</w:t>
      </w:r>
      <w:r w:rsidR="00A44D01">
        <w:rPr>
          <w:sz w:val="28"/>
          <w:szCs w:val="28"/>
        </w:rPr>
        <w:t>.</w:t>
      </w:r>
    </w:p>
    <w:p w14:paraId="7DE608AA" w14:textId="668CE51B" w:rsidR="009A79AB" w:rsidRDefault="00A44D01" w:rsidP="000809E6">
      <w:pPr>
        <w:pStyle w:val="a5"/>
        <w:tabs>
          <w:tab w:val="left" w:pos="851"/>
        </w:tabs>
        <w:spacing w:line="360" w:lineRule="auto"/>
        <w:ind w:left="0" w:firstLine="567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На диагра</w:t>
      </w:r>
      <w:r w:rsidR="00833468">
        <w:rPr>
          <w:sz w:val="28"/>
          <w:szCs w:val="28"/>
        </w:rPr>
        <w:t>мме состояния отображено состояния</w:t>
      </w:r>
      <w:r w:rsidR="00FC4D2F">
        <w:rPr>
          <w:sz w:val="28"/>
          <w:szCs w:val="28"/>
        </w:rPr>
        <w:t xml:space="preserve"> пользователя при </w:t>
      </w:r>
      <w:r w:rsidR="00E50685">
        <w:rPr>
          <w:sz w:val="28"/>
          <w:szCs w:val="28"/>
        </w:rPr>
        <w:t>подборе направлений</w:t>
      </w:r>
      <w:r w:rsidR="004A26CD">
        <w:rPr>
          <w:sz w:val="28"/>
          <w:szCs w:val="28"/>
        </w:rPr>
        <w:t>. Определены состояния пользователя, а также действия</w:t>
      </w:r>
      <w:r w:rsidR="00E50685" w:rsidRPr="00E50685">
        <w:rPr>
          <w:sz w:val="28"/>
          <w:szCs w:val="28"/>
        </w:rPr>
        <w:t>,</w:t>
      </w:r>
      <w:r w:rsidR="004A26CD">
        <w:rPr>
          <w:sz w:val="28"/>
          <w:szCs w:val="28"/>
        </w:rPr>
        <w:t xml:space="preserve"> выполняемые при переходе из одного состояния в другое и действия внутри каждого из состояний </w:t>
      </w:r>
      <w:r w:rsidR="00FC4D2F">
        <w:rPr>
          <w:sz w:val="28"/>
          <w:szCs w:val="28"/>
        </w:rPr>
        <w:t>(рисунок 2).</w:t>
      </w:r>
      <w:r w:rsidR="008334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14:paraId="7CE76E9F" w14:textId="77777777" w:rsidR="00182BB8" w:rsidRDefault="00182BB8">
      <w:pPr>
        <w:pStyle w:val="a5"/>
        <w:tabs>
          <w:tab w:val="left" w:pos="851"/>
        </w:tabs>
        <w:spacing w:line="360" w:lineRule="auto"/>
        <w:ind w:left="567"/>
        <w:jc w:val="both"/>
        <w:textAlignment w:val="auto"/>
        <w:rPr>
          <w:sz w:val="28"/>
          <w:szCs w:val="28"/>
        </w:rPr>
      </w:pPr>
    </w:p>
    <w:p w14:paraId="558BB62F" w14:textId="05E66A32" w:rsidR="00BF0F82" w:rsidRDefault="00E50685" w:rsidP="00BF0F82">
      <w:pPr>
        <w:pStyle w:val="a5"/>
        <w:tabs>
          <w:tab w:val="left" w:pos="851"/>
        </w:tabs>
        <w:spacing w:line="360" w:lineRule="auto"/>
        <w:ind w:left="0"/>
        <w:jc w:val="center"/>
        <w:textAlignment w:val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384A28E" wp14:editId="38B85EC9">
            <wp:extent cx="6120130" cy="28371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FC9E" w14:textId="77777777" w:rsidR="00BF0F82" w:rsidRDefault="00BF0F82" w:rsidP="00BF0F82">
      <w:pPr>
        <w:pStyle w:val="a5"/>
        <w:tabs>
          <w:tab w:val="left" w:pos="851"/>
        </w:tabs>
        <w:spacing w:line="360" w:lineRule="auto"/>
        <w:ind w:left="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1 – Диаграмма взаимодействия.</w:t>
      </w:r>
    </w:p>
    <w:p w14:paraId="7E60278A" w14:textId="77777777" w:rsidR="00BF0F82" w:rsidRDefault="00BF0F82" w:rsidP="00BF0F82">
      <w:pPr>
        <w:pStyle w:val="a5"/>
        <w:tabs>
          <w:tab w:val="left" w:pos="851"/>
        </w:tabs>
        <w:spacing w:line="360" w:lineRule="auto"/>
        <w:ind w:left="0"/>
        <w:jc w:val="center"/>
        <w:textAlignment w:val="auto"/>
        <w:rPr>
          <w:sz w:val="28"/>
          <w:szCs w:val="28"/>
        </w:rPr>
      </w:pPr>
    </w:p>
    <w:p w14:paraId="49D9D9EF" w14:textId="2A6D739D" w:rsidR="00BF0F82" w:rsidRDefault="00E50685" w:rsidP="00BF0F82">
      <w:pPr>
        <w:pStyle w:val="a5"/>
        <w:tabs>
          <w:tab w:val="left" w:pos="851"/>
        </w:tabs>
        <w:spacing w:line="360" w:lineRule="auto"/>
        <w:ind w:left="0"/>
        <w:jc w:val="center"/>
        <w:textAlignment w:val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43F90C73" wp14:editId="7F461475">
            <wp:extent cx="6120130" cy="44138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88F4" w14:textId="77777777" w:rsidR="00BF0F82" w:rsidRDefault="00BF0F82" w:rsidP="00BF0F82">
      <w:pPr>
        <w:pStyle w:val="a5"/>
        <w:tabs>
          <w:tab w:val="left" w:pos="851"/>
        </w:tabs>
        <w:spacing w:line="360" w:lineRule="auto"/>
        <w:ind w:left="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Рисунок 2 </w:t>
      </w:r>
      <w:r w:rsidR="00F657B4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657B4">
        <w:rPr>
          <w:sz w:val="28"/>
          <w:szCs w:val="28"/>
        </w:rPr>
        <w:t>Диаграмма состояния.</w:t>
      </w:r>
    </w:p>
    <w:p w14:paraId="6EB4DE64" w14:textId="77777777" w:rsidR="001F1080" w:rsidRDefault="001F1080">
      <w:pPr>
        <w:tabs>
          <w:tab w:val="left" w:pos="851"/>
        </w:tabs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14:paraId="2BC495CB" w14:textId="77777777" w:rsidR="001F1080" w:rsidRDefault="00C07F70">
      <w:pPr>
        <w:pStyle w:val="a5"/>
        <w:tabs>
          <w:tab w:val="left" w:pos="851"/>
        </w:tabs>
        <w:spacing w:line="360" w:lineRule="auto"/>
        <w:ind w:left="0" w:firstLine="539"/>
        <w:jc w:val="both"/>
      </w:pPr>
      <w:r>
        <w:rPr>
          <w:b/>
          <w:bCs/>
          <w:color w:val="000000"/>
          <w:sz w:val="28"/>
          <w:szCs w:val="28"/>
        </w:rPr>
        <w:t>Вывод:</w:t>
      </w:r>
      <w:r>
        <w:rPr>
          <w:bCs/>
          <w:color w:val="000000"/>
          <w:sz w:val="28"/>
          <w:szCs w:val="28"/>
        </w:rPr>
        <w:t xml:space="preserve"> </w:t>
      </w:r>
      <w:r w:rsidR="002D3DAC">
        <w:rPr>
          <w:color w:val="000000"/>
          <w:sz w:val="28"/>
          <w:szCs w:val="28"/>
        </w:rPr>
        <w:t xml:space="preserve">построили </w:t>
      </w:r>
      <w:r w:rsidR="00F657B4">
        <w:rPr>
          <w:color w:val="000000"/>
          <w:sz w:val="28"/>
          <w:szCs w:val="28"/>
        </w:rPr>
        <w:t>диаграмму взаимодействия и диаграмму состояния</w:t>
      </w:r>
      <w:r>
        <w:rPr>
          <w:color w:val="000000"/>
          <w:sz w:val="28"/>
          <w:szCs w:val="28"/>
        </w:rPr>
        <w:t>.</w:t>
      </w:r>
    </w:p>
    <w:sectPr w:rsidR="001F1080">
      <w:footerReference w:type="default" r:id="rId9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5484E" w14:textId="77777777" w:rsidR="00F34F74" w:rsidRDefault="00F34F74">
      <w:r>
        <w:separator/>
      </w:r>
    </w:p>
  </w:endnote>
  <w:endnote w:type="continuationSeparator" w:id="0">
    <w:p w14:paraId="5E3E647E" w14:textId="77777777" w:rsidR="00F34F74" w:rsidRDefault="00F34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58032" w14:textId="77777777" w:rsidR="00DF130E" w:rsidRDefault="00C07F70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 w:rsidR="004A26CD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F7E28" w14:textId="77777777" w:rsidR="00F34F74" w:rsidRDefault="00F34F74">
      <w:r>
        <w:rPr>
          <w:color w:val="000000"/>
        </w:rPr>
        <w:separator/>
      </w:r>
    </w:p>
  </w:footnote>
  <w:footnote w:type="continuationSeparator" w:id="0">
    <w:p w14:paraId="7D24E32A" w14:textId="77777777" w:rsidR="00F34F74" w:rsidRDefault="00F34F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B513B"/>
    <w:multiLevelType w:val="multilevel"/>
    <w:tmpl w:val="2E722E12"/>
    <w:styleLink w:val="WWNum12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2581277"/>
    <w:multiLevelType w:val="multilevel"/>
    <w:tmpl w:val="3F4210A0"/>
    <w:styleLink w:val="WWNum11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9A62412"/>
    <w:multiLevelType w:val="hybridMultilevel"/>
    <w:tmpl w:val="12E06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1A0024"/>
    <w:multiLevelType w:val="multilevel"/>
    <w:tmpl w:val="B03430E6"/>
    <w:lvl w:ilvl="0">
      <w:numFmt w:val="bullet"/>
      <w:suff w:val="space"/>
      <w:lvlText w:val=""/>
      <w:lvlJc w:val="left"/>
      <w:pPr>
        <w:ind w:left="0" w:firstLine="539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31402"/>
    <w:multiLevelType w:val="multilevel"/>
    <w:tmpl w:val="AB4E5640"/>
    <w:styleLink w:val="WWNum14"/>
    <w:lvl w:ilvl="0"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"/>
      <w:lvlJc w:val="left"/>
      <w:pPr>
        <w:ind w:left="1440" w:hanging="360"/>
      </w:pPr>
      <w:rPr>
        <w:rFonts w:ascii="Symbol" w:hAnsi="Symbol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080"/>
    <w:rsid w:val="000809E6"/>
    <w:rsid w:val="001360EF"/>
    <w:rsid w:val="00182BB8"/>
    <w:rsid w:val="001D65EB"/>
    <w:rsid w:val="001F1080"/>
    <w:rsid w:val="00277C80"/>
    <w:rsid w:val="002D3DAC"/>
    <w:rsid w:val="004A26CD"/>
    <w:rsid w:val="00833468"/>
    <w:rsid w:val="0090115C"/>
    <w:rsid w:val="009A79AB"/>
    <w:rsid w:val="00A44D01"/>
    <w:rsid w:val="00B34B14"/>
    <w:rsid w:val="00BF0F82"/>
    <w:rsid w:val="00C07F70"/>
    <w:rsid w:val="00C7097E"/>
    <w:rsid w:val="00CD4273"/>
    <w:rsid w:val="00CF7193"/>
    <w:rsid w:val="00E50685"/>
    <w:rsid w:val="00F34F74"/>
    <w:rsid w:val="00F54241"/>
    <w:rsid w:val="00F657B4"/>
    <w:rsid w:val="00FC4D2F"/>
    <w:rsid w:val="00FC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52341"/>
  <w15:docId w15:val="{DB47BF03-4809-49EC-86DF-5DE93D5BE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</w:pPr>
  </w:style>
  <w:style w:type="paragraph" w:styleId="1">
    <w:name w:val="heading 1"/>
    <w:basedOn w:val="Standard"/>
    <w:next w:val="Standard"/>
    <w:pPr>
      <w:keepNext/>
      <w:spacing w:before="240" w:after="60"/>
      <w:outlineLvl w:val="0"/>
    </w:pPr>
    <w:rPr>
      <w:rFonts w:ascii="Cambria" w:eastAsia="Times New Roman" w:hAnsi="Cambria" w:cs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Standard"/>
    <w:uiPriority w:val="34"/>
    <w:qFormat/>
    <w:pPr>
      <w:ind w:left="720"/>
    </w:pPr>
    <w:rPr>
      <w:rFonts w:ascii="Times New Roman" w:eastAsia="Times New Roman" w:hAnsi="Times New Roman" w:cs="Times New Roman"/>
      <w:lang w:eastAsia="ar-SA"/>
    </w:rPr>
  </w:style>
  <w:style w:type="paragraph" w:styleId="2">
    <w:name w:val="List 2"/>
    <w:basedOn w:val="Standard"/>
    <w:pPr>
      <w:overflowPunct w:val="0"/>
      <w:ind w:left="566" w:hanging="283"/>
      <w:textAlignment w:val="auto"/>
    </w:pPr>
    <w:rPr>
      <w:rFonts w:eastAsia="Times New Roman"/>
      <w:sz w:val="20"/>
    </w:rPr>
  </w:style>
  <w:style w:type="paragraph" w:customStyle="1" w:styleId="Default">
    <w:name w:val="Default"/>
    <w:rPr>
      <w:rFonts w:ascii="Arial" w:eastAsia="Arial" w:hAnsi="Arial" w:cs="Arial"/>
      <w:color w:val="000000"/>
    </w:rPr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  <w:rPr>
      <w:rFonts w:ascii="Times New Roman" w:eastAsia="Times New Roman" w:hAnsi="Times New Roman" w:cs="Times New Roman"/>
      <w:b w:val="0"/>
      <w:bCs w:val="0"/>
      <w:sz w:val="28"/>
      <w:szCs w:val="28"/>
    </w:rPr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118">
    <w:name w:val="ListLabel 118"/>
  </w:style>
  <w:style w:type="character" w:customStyle="1" w:styleId="ListLabel119">
    <w:name w:val="ListLabel 119"/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  <w:rPr>
      <w:rFonts w:cs="Courier New"/>
    </w:rPr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  <w:rPr>
      <w:rFonts w:cs="Courier New"/>
    </w:rPr>
  </w:style>
  <w:style w:type="character" w:customStyle="1" w:styleId="ListLabel126">
    <w:name w:val="ListLabel 126"/>
  </w:style>
  <w:style w:type="paragraph" w:styleId="a6">
    <w:name w:val="header"/>
    <w:basedOn w:val="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7">
    <w:name w:val="Верхний колонтитул Знак"/>
    <w:basedOn w:val="a0"/>
    <w:rPr>
      <w:rFonts w:cs="Mangal"/>
      <w:szCs w:val="21"/>
    </w:rPr>
  </w:style>
  <w:style w:type="paragraph" w:styleId="a8">
    <w:name w:val="footer"/>
    <w:basedOn w:val="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9">
    <w:name w:val="Нижний колонтитул Знак"/>
    <w:basedOn w:val="a0"/>
    <w:rPr>
      <w:rFonts w:cs="Mangal"/>
      <w:szCs w:val="21"/>
    </w:rPr>
  </w:style>
  <w:style w:type="numbering" w:customStyle="1" w:styleId="WWNum11">
    <w:name w:val="WWNum11"/>
    <w:basedOn w:val="a2"/>
    <w:pPr>
      <w:numPr>
        <w:numId w:val="1"/>
      </w:numPr>
    </w:pPr>
  </w:style>
  <w:style w:type="numbering" w:customStyle="1" w:styleId="WWNum12">
    <w:name w:val="WWNum12"/>
    <w:basedOn w:val="a2"/>
    <w:pPr>
      <w:numPr>
        <w:numId w:val="2"/>
      </w:numPr>
    </w:pPr>
  </w:style>
  <w:style w:type="numbering" w:customStyle="1" w:styleId="WWNum14">
    <w:name w:val="WWNum14"/>
    <w:basedOn w:val="a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Дима Чертков</dc:creator>
  <cp:lastModifiedBy>GekK9</cp:lastModifiedBy>
  <cp:revision>4</cp:revision>
  <dcterms:created xsi:type="dcterms:W3CDTF">2025-12-18T01:44:00Z</dcterms:created>
  <dcterms:modified xsi:type="dcterms:W3CDTF">2025-12-25T00:13:00Z</dcterms:modified>
</cp:coreProperties>
</file>