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6AC88" w14:textId="3009F449"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color w:val="000000" w:themeColor="text1"/>
          <w:sz w:val="28"/>
          <w:szCs w:val="28"/>
        </w:rPr>
        <w:t>МИНИСТЕРСТВО ОБРАЗОВАНИЯ И НАУКИ РОССИЙСКОЙ ФЕДЕРАЦИИ</w:t>
      </w:r>
    </w:p>
    <w:p w14:paraId="7939AFB8" w14:textId="0A970C44"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color w:val="000000" w:themeColor="text1"/>
          <w:sz w:val="28"/>
          <w:szCs w:val="28"/>
        </w:rPr>
        <w:t>Федеральное автономное образовательное учреждение</w:t>
      </w:r>
    </w:p>
    <w:p w14:paraId="4BA6F255" w14:textId="0F0CC415"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color w:val="000000" w:themeColor="text1"/>
          <w:sz w:val="28"/>
          <w:szCs w:val="28"/>
        </w:rPr>
        <w:t>высшего образования</w:t>
      </w:r>
    </w:p>
    <w:p w14:paraId="3BA4A098" w14:textId="6E81EB06"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b/>
          <w:bCs/>
          <w:color w:val="000000" w:themeColor="text1"/>
          <w:sz w:val="28"/>
          <w:szCs w:val="28"/>
        </w:rPr>
        <w:t>«Национальный исследовательский</w:t>
      </w:r>
    </w:p>
    <w:p w14:paraId="2A0718D3" w14:textId="5475C84C"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b/>
          <w:bCs/>
          <w:color w:val="000000" w:themeColor="text1"/>
          <w:sz w:val="28"/>
          <w:szCs w:val="28"/>
        </w:rPr>
        <w:t>Нижегородский государственный университет им. Н.И. Лобачевского»</w:t>
      </w:r>
    </w:p>
    <w:p w14:paraId="0A991757" w14:textId="7FB3F542" w:rsidR="007670D3" w:rsidRDefault="007670D3" w:rsidP="79BA9BB2">
      <w:pPr>
        <w:spacing w:after="0" w:line="360" w:lineRule="auto"/>
        <w:ind w:firstLine="709"/>
        <w:jc w:val="center"/>
        <w:rPr>
          <w:rFonts w:ascii="Times New Roman" w:eastAsia="Times New Roman" w:hAnsi="Times New Roman" w:cs="Times New Roman"/>
          <w:color w:val="000000" w:themeColor="text1"/>
          <w:sz w:val="28"/>
          <w:szCs w:val="28"/>
        </w:rPr>
      </w:pPr>
    </w:p>
    <w:p w14:paraId="01479A43" w14:textId="5E41F558" w:rsidR="007670D3" w:rsidRDefault="007670D3" w:rsidP="79BA9BB2">
      <w:pPr>
        <w:spacing w:after="0" w:line="360" w:lineRule="auto"/>
        <w:ind w:firstLine="709"/>
        <w:jc w:val="center"/>
        <w:rPr>
          <w:rFonts w:ascii="Times New Roman" w:eastAsia="Times New Roman" w:hAnsi="Times New Roman" w:cs="Times New Roman"/>
          <w:color w:val="000000" w:themeColor="text1"/>
          <w:sz w:val="28"/>
          <w:szCs w:val="28"/>
        </w:rPr>
      </w:pPr>
    </w:p>
    <w:p w14:paraId="105475AA" w14:textId="24C06D37" w:rsidR="007670D3" w:rsidRDefault="79BA9BB2" w:rsidP="79BA9BB2">
      <w:pPr>
        <w:spacing w:after="0" w:line="360" w:lineRule="auto"/>
        <w:ind w:firstLine="709"/>
        <w:jc w:val="center"/>
        <w:rPr>
          <w:rFonts w:ascii="Calibri" w:eastAsia="Calibri" w:hAnsi="Calibri" w:cs="Calibri"/>
          <w:color w:val="000000" w:themeColor="text1"/>
          <w:sz w:val="28"/>
          <w:szCs w:val="28"/>
        </w:rPr>
      </w:pPr>
      <w:r w:rsidRPr="79BA9BB2">
        <w:rPr>
          <w:rFonts w:ascii="Calibri" w:eastAsia="Calibri" w:hAnsi="Calibri" w:cs="Calibri"/>
          <w:b/>
          <w:bCs/>
          <w:color w:val="000000" w:themeColor="text1"/>
          <w:sz w:val="28"/>
          <w:szCs w:val="28"/>
        </w:rPr>
        <w:t>Институт информационных технологий, математики и механики</w:t>
      </w:r>
    </w:p>
    <w:p w14:paraId="3EF3BEF8" w14:textId="1E9B47FD" w:rsidR="007670D3" w:rsidRDefault="79BA9BB2" w:rsidP="79BA9BB2">
      <w:pPr>
        <w:spacing w:after="0" w:line="360" w:lineRule="auto"/>
        <w:ind w:firstLine="709"/>
        <w:jc w:val="both"/>
        <w:rPr>
          <w:rFonts w:ascii="Calibri" w:eastAsia="Calibri" w:hAnsi="Calibri" w:cs="Calibri"/>
          <w:color w:val="000000" w:themeColor="text1"/>
          <w:szCs w:val="24"/>
        </w:rPr>
      </w:pPr>
      <w:r w:rsidRPr="79BA9BB2">
        <w:rPr>
          <w:rFonts w:ascii="Calibri" w:eastAsia="Calibri" w:hAnsi="Calibri" w:cs="Calibri"/>
          <w:color w:val="000000" w:themeColor="text1"/>
          <w:szCs w:val="24"/>
        </w:rPr>
        <w:t>Направление подготовки «Фундаментальная информатика и информационные технологии»</w:t>
      </w:r>
    </w:p>
    <w:p w14:paraId="580EEE03" w14:textId="4F556440" w:rsidR="007670D3" w:rsidRDefault="007670D3" w:rsidP="79BA9BB2">
      <w:pPr>
        <w:spacing w:after="0" w:line="360" w:lineRule="auto"/>
        <w:ind w:firstLine="709"/>
        <w:jc w:val="center"/>
        <w:rPr>
          <w:rFonts w:ascii="Times New Roman" w:eastAsia="Times New Roman" w:hAnsi="Times New Roman" w:cs="Times New Roman"/>
          <w:color w:val="000000" w:themeColor="text1"/>
          <w:szCs w:val="24"/>
        </w:rPr>
      </w:pPr>
    </w:p>
    <w:p w14:paraId="064188F0" w14:textId="65D4970B" w:rsidR="007670D3" w:rsidRDefault="007670D3" w:rsidP="584FD6A5">
      <w:pPr>
        <w:spacing w:after="0" w:line="360" w:lineRule="auto"/>
        <w:ind w:firstLine="709"/>
        <w:jc w:val="center"/>
        <w:rPr>
          <w:rFonts w:ascii="Times New Roman" w:eastAsia="Times New Roman" w:hAnsi="Times New Roman" w:cs="Times New Roman"/>
          <w:color w:val="000000" w:themeColor="text1"/>
          <w:szCs w:val="24"/>
        </w:rPr>
      </w:pPr>
    </w:p>
    <w:p w14:paraId="16CAEC52" w14:textId="5F8EC24C" w:rsidR="007670D3" w:rsidRDefault="007670D3" w:rsidP="79BA9BB2">
      <w:pPr>
        <w:spacing w:after="0" w:line="360" w:lineRule="auto"/>
        <w:ind w:firstLine="709"/>
        <w:jc w:val="center"/>
        <w:rPr>
          <w:rFonts w:ascii="Times New Roman" w:eastAsia="Times New Roman" w:hAnsi="Times New Roman" w:cs="Times New Roman"/>
          <w:color w:val="000000" w:themeColor="text1"/>
          <w:szCs w:val="24"/>
        </w:rPr>
      </w:pPr>
    </w:p>
    <w:p w14:paraId="30ADEC62" w14:textId="1915D052" w:rsidR="007670D3" w:rsidRDefault="79BA9BB2" w:rsidP="79BA9BB2">
      <w:pPr>
        <w:spacing w:after="0" w:line="360" w:lineRule="auto"/>
        <w:jc w:val="center"/>
        <w:rPr>
          <w:rFonts w:ascii="Calibri" w:eastAsia="Calibri" w:hAnsi="Calibri" w:cs="Calibri"/>
          <w:color w:val="000000" w:themeColor="text1"/>
          <w:sz w:val="32"/>
          <w:szCs w:val="32"/>
        </w:rPr>
      </w:pPr>
      <w:r w:rsidRPr="79BA9BB2">
        <w:rPr>
          <w:rFonts w:ascii="Calibri" w:eastAsia="Calibri" w:hAnsi="Calibri" w:cs="Calibri"/>
          <w:b/>
          <w:bCs/>
          <w:color w:val="000000" w:themeColor="text1"/>
          <w:sz w:val="32"/>
          <w:szCs w:val="32"/>
        </w:rPr>
        <w:t>ОТЧЕТ</w:t>
      </w:r>
    </w:p>
    <w:p w14:paraId="269CBDB1" w14:textId="21D93BBA" w:rsidR="007670D3" w:rsidRDefault="79BA9BB2" w:rsidP="79BA9BB2">
      <w:pPr>
        <w:spacing w:after="0" w:line="360" w:lineRule="auto"/>
        <w:ind w:firstLine="709"/>
        <w:jc w:val="center"/>
        <w:rPr>
          <w:rFonts w:ascii="Calibri" w:eastAsia="Calibri" w:hAnsi="Calibri" w:cs="Calibri"/>
          <w:color w:val="000000" w:themeColor="text1"/>
          <w:szCs w:val="24"/>
        </w:rPr>
      </w:pPr>
      <w:r w:rsidRPr="79BA9BB2">
        <w:rPr>
          <w:rFonts w:ascii="Calibri" w:eastAsia="Calibri" w:hAnsi="Calibri" w:cs="Calibri"/>
          <w:color w:val="000000" w:themeColor="text1"/>
          <w:szCs w:val="24"/>
        </w:rPr>
        <w:t>по лабораторной работе</w:t>
      </w:r>
    </w:p>
    <w:p w14:paraId="3EA3BE3A" w14:textId="766F9CE0" w:rsidR="007670D3" w:rsidRDefault="79BA9BB2" w:rsidP="79BA9BB2">
      <w:pPr>
        <w:spacing w:after="0" w:line="360" w:lineRule="auto"/>
        <w:ind w:firstLine="709"/>
        <w:jc w:val="center"/>
        <w:rPr>
          <w:rFonts w:ascii="Calibri" w:eastAsia="Calibri" w:hAnsi="Calibri" w:cs="Calibri"/>
          <w:b/>
          <w:bCs/>
          <w:color w:val="000000" w:themeColor="text1"/>
          <w:sz w:val="28"/>
          <w:szCs w:val="28"/>
        </w:rPr>
      </w:pPr>
      <w:r w:rsidRPr="79BA9BB2">
        <w:rPr>
          <w:rFonts w:ascii="Calibri" w:eastAsia="Calibri" w:hAnsi="Calibri" w:cs="Calibri"/>
          <w:b/>
          <w:bCs/>
          <w:color w:val="000000" w:themeColor="text1"/>
          <w:sz w:val="28"/>
          <w:szCs w:val="28"/>
        </w:rPr>
        <w:t>Устранение шума на фо</w:t>
      </w:r>
      <w:r w:rsidR="00D80324">
        <w:rPr>
          <w:rFonts w:ascii="Calibri" w:eastAsia="Calibri" w:hAnsi="Calibri" w:cs="Calibri"/>
          <w:b/>
          <w:bCs/>
          <w:color w:val="000000" w:themeColor="text1"/>
          <w:sz w:val="28"/>
          <w:szCs w:val="28"/>
        </w:rPr>
        <w:t>тографиях, полученных при съёмке</w:t>
      </w:r>
      <w:r w:rsidRPr="79BA9BB2">
        <w:rPr>
          <w:rFonts w:ascii="Calibri" w:eastAsia="Calibri" w:hAnsi="Calibri" w:cs="Calibri"/>
          <w:b/>
          <w:bCs/>
          <w:color w:val="000000" w:themeColor="text1"/>
          <w:sz w:val="28"/>
          <w:szCs w:val="28"/>
        </w:rPr>
        <w:t xml:space="preserve"> на микроскоп</w:t>
      </w:r>
    </w:p>
    <w:p w14:paraId="458C1E24" w14:textId="20DE3176" w:rsidR="007670D3" w:rsidRDefault="007670D3" w:rsidP="79BA9BB2">
      <w:pPr>
        <w:spacing w:after="0" w:line="360" w:lineRule="auto"/>
        <w:ind w:left="4535" w:firstLine="709"/>
        <w:jc w:val="both"/>
        <w:rPr>
          <w:rFonts w:ascii="Times New Roman" w:eastAsia="Times New Roman" w:hAnsi="Times New Roman" w:cs="Times New Roman"/>
          <w:color w:val="000000" w:themeColor="text1"/>
          <w:szCs w:val="24"/>
        </w:rPr>
      </w:pPr>
    </w:p>
    <w:p w14:paraId="168C555C" w14:textId="17E85D93" w:rsidR="007670D3" w:rsidRDefault="007670D3" w:rsidP="79BA9BB2">
      <w:pPr>
        <w:tabs>
          <w:tab w:val="left" w:pos="3969"/>
          <w:tab w:val="left" w:pos="4395"/>
        </w:tabs>
        <w:spacing w:after="0" w:line="360" w:lineRule="auto"/>
        <w:ind w:firstLine="709"/>
        <w:jc w:val="both"/>
        <w:rPr>
          <w:rFonts w:ascii="Times New Roman" w:eastAsia="Times New Roman" w:hAnsi="Times New Roman" w:cs="Times New Roman"/>
          <w:color w:val="000000" w:themeColor="text1"/>
          <w:szCs w:val="24"/>
        </w:rPr>
      </w:pPr>
    </w:p>
    <w:p w14:paraId="5D942C95" w14:textId="7CE80DC4" w:rsidR="007670D3" w:rsidRDefault="79BA9BB2" w:rsidP="79BA9BB2">
      <w:pPr>
        <w:tabs>
          <w:tab w:val="left" w:pos="3969"/>
          <w:tab w:val="left" w:pos="4395"/>
        </w:tabs>
        <w:spacing w:after="0" w:line="360" w:lineRule="auto"/>
        <w:ind w:left="4819" w:firstLine="709"/>
        <w:rPr>
          <w:rFonts w:ascii="Calibri" w:eastAsia="Calibri" w:hAnsi="Calibri" w:cs="Calibri"/>
          <w:color w:val="000000" w:themeColor="text1"/>
          <w:szCs w:val="24"/>
        </w:rPr>
      </w:pPr>
      <w:r w:rsidRPr="79BA9BB2">
        <w:rPr>
          <w:rFonts w:ascii="Calibri" w:eastAsia="Calibri" w:hAnsi="Calibri" w:cs="Calibri"/>
          <w:b/>
          <w:bCs/>
          <w:color w:val="000000" w:themeColor="text1"/>
          <w:szCs w:val="24"/>
        </w:rPr>
        <w:t>Выполнил:</w:t>
      </w:r>
      <w:r w:rsidRPr="79BA9BB2">
        <w:rPr>
          <w:rFonts w:ascii="Calibri" w:eastAsia="Calibri" w:hAnsi="Calibri" w:cs="Calibri"/>
          <w:color w:val="000000" w:themeColor="text1"/>
          <w:szCs w:val="24"/>
        </w:rPr>
        <w:t xml:space="preserve"> студент группы</w:t>
      </w:r>
    </w:p>
    <w:p w14:paraId="282B8C81" w14:textId="79C6DA0F" w:rsidR="007670D3" w:rsidRDefault="79BA9BB2" w:rsidP="79BA9BB2">
      <w:pPr>
        <w:tabs>
          <w:tab w:val="left" w:pos="3969"/>
          <w:tab w:val="left" w:pos="4395"/>
        </w:tabs>
        <w:spacing w:after="0" w:line="360" w:lineRule="auto"/>
        <w:ind w:left="4819" w:firstLine="709"/>
        <w:rPr>
          <w:rFonts w:ascii="Calibri" w:eastAsia="Calibri" w:hAnsi="Calibri" w:cs="Calibri"/>
          <w:color w:val="000000" w:themeColor="text1"/>
          <w:szCs w:val="24"/>
        </w:rPr>
      </w:pPr>
      <w:r w:rsidRPr="79BA9BB2">
        <w:rPr>
          <w:rFonts w:ascii="Calibri" w:eastAsia="Calibri" w:hAnsi="Calibri" w:cs="Calibri"/>
          <w:color w:val="000000" w:themeColor="text1"/>
          <w:szCs w:val="24"/>
        </w:rPr>
        <w:t>381906-2 Углиснкий Б.С.</w:t>
      </w:r>
    </w:p>
    <w:p w14:paraId="492667C1" w14:textId="56664764" w:rsidR="007670D3" w:rsidRDefault="79BA9BB2" w:rsidP="79BA9BB2">
      <w:pPr>
        <w:tabs>
          <w:tab w:val="left" w:pos="3969"/>
          <w:tab w:val="left" w:pos="4395"/>
        </w:tabs>
        <w:spacing w:after="0" w:line="360" w:lineRule="auto"/>
        <w:ind w:left="4819" w:firstLine="709"/>
        <w:rPr>
          <w:rFonts w:ascii="Calibri" w:eastAsia="Calibri" w:hAnsi="Calibri" w:cs="Calibri"/>
          <w:color w:val="000000" w:themeColor="text1"/>
          <w:szCs w:val="24"/>
        </w:rPr>
      </w:pPr>
      <w:r w:rsidRPr="79BA9BB2">
        <w:rPr>
          <w:rFonts w:ascii="Calibri" w:eastAsia="Calibri" w:hAnsi="Calibri" w:cs="Calibri"/>
          <w:color w:val="000000" w:themeColor="text1"/>
          <w:szCs w:val="24"/>
        </w:rPr>
        <w:t>____________________Подпись</w:t>
      </w:r>
    </w:p>
    <w:p w14:paraId="636F5DD0" w14:textId="63F66A88" w:rsidR="007670D3" w:rsidRDefault="79BA9BB2" w:rsidP="79BA9BB2">
      <w:pPr>
        <w:tabs>
          <w:tab w:val="left" w:pos="3969"/>
          <w:tab w:val="left" w:pos="4395"/>
        </w:tabs>
        <w:spacing w:after="0" w:line="360" w:lineRule="auto"/>
        <w:ind w:left="4819" w:firstLine="709"/>
        <w:rPr>
          <w:rFonts w:ascii="Calibri" w:eastAsia="Calibri" w:hAnsi="Calibri" w:cs="Calibri"/>
          <w:color w:val="000000" w:themeColor="text1"/>
          <w:szCs w:val="24"/>
        </w:rPr>
      </w:pPr>
      <w:r w:rsidRPr="79BA9BB2">
        <w:rPr>
          <w:rFonts w:ascii="Calibri" w:eastAsia="Calibri" w:hAnsi="Calibri" w:cs="Calibri"/>
          <w:b/>
          <w:bCs/>
          <w:color w:val="000000" w:themeColor="text1"/>
          <w:szCs w:val="24"/>
        </w:rPr>
        <w:t>Проверил:</w:t>
      </w:r>
      <w:r w:rsidRPr="79BA9BB2">
        <w:rPr>
          <w:rFonts w:ascii="Times New Roman" w:eastAsia="Times New Roman" w:hAnsi="Times New Roman" w:cs="Times New Roman"/>
          <w:b/>
          <w:bCs/>
          <w:color w:val="000000" w:themeColor="text1"/>
          <w:szCs w:val="24"/>
        </w:rPr>
        <w:t xml:space="preserve"> </w:t>
      </w:r>
      <w:r w:rsidRPr="79BA9BB2">
        <w:rPr>
          <w:rFonts w:ascii="Calibri" w:eastAsia="Calibri" w:hAnsi="Calibri" w:cs="Calibri"/>
          <w:color w:val="000000" w:themeColor="text1"/>
          <w:szCs w:val="24"/>
        </w:rPr>
        <w:t>Гетьманская А.А</w:t>
      </w:r>
    </w:p>
    <w:p w14:paraId="5CE4349E" w14:textId="262B223A" w:rsidR="007670D3" w:rsidRDefault="79BA9BB2" w:rsidP="79BA9BB2">
      <w:pPr>
        <w:tabs>
          <w:tab w:val="left" w:pos="3969"/>
          <w:tab w:val="left" w:pos="4395"/>
        </w:tabs>
        <w:spacing w:after="0" w:line="360" w:lineRule="auto"/>
        <w:ind w:left="4819" w:firstLine="709"/>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color w:val="000000" w:themeColor="text1"/>
          <w:szCs w:val="24"/>
        </w:rPr>
        <w:t>___________________</w:t>
      </w:r>
      <w:r w:rsidRPr="00D80324">
        <w:rPr>
          <w:rFonts w:ascii="Times New Roman" w:eastAsia="Times New Roman" w:hAnsi="Times New Roman" w:cs="Times New Roman"/>
          <w:color w:val="000000" w:themeColor="text1"/>
          <w:szCs w:val="24"/>
        </w:rPr>
        <w:t>__</w:t>
      </w:r>
      <w:r w:rsidRPr="79BA9BB2">
        <w:rPr>
          <w:rFonts w:ascii="Calibri" w:eastAsia="Calibri" w:hAnsi="Calibri" w:cs="Calibri"/>
          <w:color w:val="000000" w:themeColor="text1"/>
          <w:szCs w:val="24"/>
        </w:rPr>
        <w:t xml:space="preserve"> Подпись</w:t>
      </w:r>
      <w:r w:rsidRPr="79BA9BB2">
        <w:rPr>
          <w:rFonts w:ascii="Times New Roman" w:eastAsia="Times New Roman" w:hAnsi="Times New Roman" w:cs="Times New Roman"/>
          <w:color w:val="000000" w:themeColor="text1"/>
          <w:szCs w:val="24"/>
        </w:rPr>
        <w:t xml:space="preserve"> </w:t>
      </w:r>
    </w:p>
    <w:p w14:paraId="005147DB" w14:textId="7D3242E9" w:rsidR="007670D3" w:rsidRDefault="007670D3" w:rsidP="79BA9BB2">
      <w:pPr>
        <w:tabs>
          <w:tab w:val="left" w:pos="3969"/>
          <w:tab w:val="left" w:pos="4395"/>
        </w:tabs>
        <w:spacing w:after="0" w:line="360" w:lineRule="auto"/>
        <w:ind w:left="4819" w:firstLine="709"/>
        <w:rPr>
          <w:rFonts w:ascii="Times New Roman" w:eastAsia="Times New Roman" w:hAnsi="Times New Roman" w:cs="Times New Roman"/>
          <w:color w:val="000000" w:themeColor="text1"/>
          <w:szCs w:val="24"/>
        </w:rPr>
      </w:pPr>
    </w:p>
    <w:p w14:paraId="65A5E021" w14:textId="69777372" w:rsidR="007670D3" w:rsidRDefault="007670D3" w:rsidP="79BA9BB2">
      <w:pPr>
        <w:tabs>
          <w:tab w:val="left" w:pos="3969"/>
          <w:tab w:val="left" w:pos="4395"/>
        </w:tabs>
        <w:spacing w:after="0" w:line="360" w:lineRule="auto"/>
        <w:ind w:left="4248"/>
        <w:rPr>
          <w:rFonts w:ascii="Times New Roman" w:eastAsia="Times New Roman" w:hAnsi="Times New Roman" w:cs="Times New Roman"/>
          <w:color w:val="000000" w:themeColor="text1"/>
          <w:szCs w:val="24"/>
        </w:rPr>
      </w:pPr>
    </w:p>
    <w:p w14:paraId="10202A65" w14:textId="77777777" w:rsidR="004F513A" w:rsidRDefault="004F513A" w:rsidP="79BA9BB2">
      <w:pPr>
        <w:spacing w:after="0" w:line="360" w:lineRule="auto"/>
        <w:ind w:firstLine="709"/>
        <w:jc w:val="center"/>
        <w:rPr>
          <w:rFonts w:ascii="Calibri" w:eastAsia="Calibri" w:hAnsi="Calibri" w:cs="Calibri"/>
          <w:color w:val="000000" w:themeColor="text1"/>
          <w:szCs w:val="24"/>
        </w:rPr>
      </w:pPr>
    </w:p>
    <w:p w14:paraId="6670972A" w14:textId="6A72D403" w:rsidR="007670D3" w:rsidRDefault="79BA9BB2" w:rsidP="004F513A">
      <w:pPr>
        <w:spacing w:after="0" w:line="360" w:lineRule="auto"/>
        <w:ind w:firstLine="709"/>
        <w:jc w:val="center"/>
        <w:rPr>
          <w:rFonts w:ascii="Calibri" w:eastAsia="Calibri" w:hAnsi="Calibri" w:cs="Calibri"/>
          <w:color w:val="000000" w:themeColor="text1"/>
          <w:szCs w:val="24"/>
        </w:rPr>
      </w:pPr>
      <w:r w:rsidRPr="79BA9BB2">
        <w:rPr>
          <w:rFonts w:ascii="Calibri" w:eastAsia="Calibri" w:hAnsi="Calibri" w:cs="Calibri"/>
          <w:color w:val="000000" w:themeColor="text1"/>
          <w:szCs w:val="24"/>
        </w:rPr>
        <w:t>Нижний Новгород</w:t>
      </w:r>
    </w:p>
    <w:p w14:paraId="4FBDCCBD" w14:textId="2A3DBD78" w:rsidR="007670D3" w:rsidRPr="004F513A" w:rsidRDefault="79BA9BB2" w:rsidP="004F513A">
      <w:pPr>
        <w:spacing w:after="0" w:line="360" w:lineRule="auto"/>
        <w:ind w:firstLine="709"/>
        <w:jc w:val="center"/>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color w:val="000000" w:themeColor="text1"/>
          <w:szCs w:val="24"/>
        </w:rPr>
        <w:t>2021</w:t>
      </w:r>
    </w:p>
    <w:sdt>
      <w:sdtPr>
        <w:rPr>
          <w:rFonts w:asciiTheme="minorHAnsi" w:eastAsiaTheme="minorHAnsi" w:hAnsiTheme="minorHAnsi" w:cstheme="minorBidi"/>
          <w:color w:val="auto"/>
          <w:sz w:val="24"/>
          <w:szCs w:val="22"/>
          <w:lang w:eastAsia="en-US"/>
        </w:rPr>
        <w:id w:val="-478769565"/>
        <w:docPartObj>
          <w:docPartGallery w:val="Table of Contents"/>
          <w:docPartUnique/>
        </w:docPartObj>
      </w:sdtPr>
      <w:sdtEndPr>
        <w:rPr>
          <w:b/>
          <w:bCs/>
        </w:rPr>
      </w:sdtEndPr>
      <w:sdtContent>
        <w:p w14:paraId="3749EF4A" w14:textId="08925B0D" w:rsidR="00B14871" w:rsidRDefault="00B14871">
          <w:pPr>
            <w:pStyle w:val="a9"/>
          </w:pPr>
          <w:r>
            <w:t>Оглавление</w:t>
          </w:r>
        </w:p>
        <w:p w14:paraId="7C761A3C" w14:textId="57CDED69" w:rsidR="004F513A" w:rsidRDefault="00B14871">
          <w:pPr>
            <w:pStyle w:val="13"/>
            <w:tabs>
              <w:tab w:val="right" w:leader="dot" w:pos="9016"/>
            </w:tabs>
            <w:rPr>
              <w:rFonts w:eastAsiaTheme="minorEastAsia"/>
              <w:noProof/>
              <w:sz w:val="22"/>
              <w:lang w:eastAsia="ru-RU"/>
            </w:rPr>
          </w:pPr>
          <w:r>
            <w:fldChar w:fldCharType="begin"/>
          </w:r>
          <w:r>
            <w:instrText xml:space="preserve"> TOC \o "1-3" \h \z \u </w:instrText>
          </w:r>
          <w:r>
            <w:fldChar w:fldCharType="separate"/>
          </w:r>
          <w:hyperlink w:anchor="_Toc89368442" w:history="1">
            <w:r w:rsidR="004F513A" w:rsidRPr="00622EEB">
              <w:rPr>
                <w:rStyle w:val="a4"/>
                <w:rFonts w:eastAsia="Arial"/>
                <w:noProof/>
              </w:rPr>
              <w:t>Введение</w:t>
            </w:r>
            <w:r w:rsidR="004F513A">
              <w:rPr>
                <w:noProof/>
                <w:webHidden/>
              </w:rPr>
              <w:tab/>
            </w:r>
            <w:r w:rsidR="004F513A">
              <w:rPr>
                <w:noProof/>
                <w:webHidden/>
              </w:rPr>
              <w:fldChar w:fldCharType="begin"/>
            </w:r>
            <w:r w:rsidR="004F513A">
              <w:rPr>
                <w:noProof/>
                <w:webHidden/>
              </w:rPr>
              <w:instrText xml:space="preserve"> PAGEREF _Toc89368442 \h </w:instrText>
            </w:r>
            <w:r w:rsidR="004F513A">
              <w:rPr>
                <w:noProof/>
                <w:webHidden/>
              </w:rPr>
            </w:r>
            <w:r w:rsidR="004F513A">
              <w:rPr>
                <w:noProof/>
                <w:webHidden/>
              </w:rPr>
              <w:fldChar w:fldCharType="separate"/>
            </w:r>
            <w:r w:rsidR="004F513A">
              <w:rPr>
                <w:noProof/>
                <w:webHidden/>
              </w:rPr>
              <w:t>3</w:t>
            </w:r>
            <w:r w:rsidR="004F513A">
              <w:rPr>
                <w:noProof/>
                <w:webHidden/>
              </w:rPr>
              <w:fldChar w:fldCharType="end"/>
            </w:r>
          </w:hyperlink>
        </w:p>
        <w:p w14:paraId="59D96429" w14:textId="79901D12" w:rsidR="004F513A" w:rsidRDefault="0092528A">
          <w:pPr>
            <w:pStyle w:val="13"/>
            <w:tabs>
              <w:tab w:val="right" w:leader="dot" w:pos="9016"/>
            </w:tabs>
            <w:rPr>
              <w:rFonts w:eastAsiaTheme="minorEastAsia"/>
              <w:noProof/>
              <w:sz w:val="22"/>
              <w:lang w:eastAsia="ru-RU"/>
            </w:rPr>
          </w:pPr>
          <w:hyperlink w:anchor="_Toc89368443" w:history="1">
            <w:r w:rsidR="004F513A" w:rsidRPr="00622EEB">
              <w:rPr>
                <w:rStyle w:val="a4"/>
                <w:rFonts w:eastAsia="Arial"/>
                <w:noProof/>
              </w:rPr>
              <w:t>1.Постановка задачи</w:t>
            </w:r>
            <w:r w:rsidR="004F513A">
              <w:rPr>
                <w:noProof/>
                <w:webHidden/>
              </w:rPr>
              <w:tab/>
            </w:r>
            <w:r w:rsidR="004F513A">
              <w:rPr>
                <w:noProof/>
                <w:webHidden/>
              </w:rPr>
              <w:fldChar w:fldCharType="begin"/>
            </w:r>
            <w:r w:rsidR="004F513A">
              <w:rPr>
                <w:noProof/>
                <w:webHidden/>
              </w:rPr>
              <w:instrText xml:space="preserve"> PAGEREF _Toc89368443 \h </w:instrText>
            </w:r>
            <w:r w:rsidR="004F513A">
              <w:rPr>
                <w:noProof/>
                <w:webHidden/>
              </w:rPr>
            </w:r>
            <w:r w:rsidR="004F513A">
              <w:rPr>
                <w:noProof/>
                <w:webHidden/>
              </w:rPr>
              <w:fldChar w:fldCharType="separate"/>
            </w:r>
            <w:r w:rsidR="004F513A">
              <w:rPr>
                <w:noProof/>
                <w:webHidden/>
              </w:rPr>
              <w:t>4</w:t>
            </w:r>
            <w:r w:rsidR="004F513A">
              <w:rPr>
                <w:noProof/>
                <w:webHidden/>
              </w:rPr>
              <w:fldChar w:fldCharType="end"/>
            </w:r>
          </w:hyperlink>
        </w:p>
        <w:p w14:paraId="03E4562F" w14:textId="5BBBAEF4" w:rsidR="004F513A" w:rsidRDefault="0092528A">
          <w:pPr>
            <w:pStyle w:val="13"/>
            <w:tabs>
              <w:tab w:val="right" w:leader="dot" w:pos="9016"/>
            </w:tabs>
            <w:rPr>
              <w:rFonts w:eastAsiaTheme="minorEastAsia"/>
              <w:noProof/>
              <w:sz w:val="22"/>
              <w:lang w:eastAsia="ru-RU"/>
            </w:rPr>
          </w:pPr>
          <w:hyperlink w:anchor="_Toc89368444" w:history="1">
            <w:r w:rsidR="004F513A" w:rsidRPr="00622EEB">
              <w:rPr>
                <w:rStyle w:val="a4"/>
                <w:rFonts w:eastAsia="Arial"/>
                <w:noProof/>
              </w:rPr>
              <w:t>2.Руководство пользователя</w:t>
            </w:r>
            <w:r w:rsidR="004F513A">
              <w:rPr>
                <w:noProof/>
                <w:webHidden/>
              </w:rPr>
              <w:tab/>
            </w:r>
            <w:r w:rsidR="004F513A">
              <w:rPr>
                <w:noProof/>
                <w:webHidden/>
              </w:rPr>
              <w:fldChar w:fldCharType="begin"/>
            </w:r>
            <w:r w:rsidR="004F513A">
              <w:rPr>
                <w:noProof/>
                <w:webHidden/>
              </w:rPr>
              <w:instrText xml:space="preserve"> PAGEREF _Toc89368444 \h </w:instrText>
            </w:r>
            <w:r w:rsidR="004F513A">
              <w:rPr>
                <w:noProof/>
                <w:webHidden/>
              </w:rPr>
            </w:r>
            <w:r w:rsidR="004F513A">
              <w:rPr>
                <w:noProof/>
                <w:webHidden/>
              </w:rPr>
              <w:fldChar w:fldCharType="separate"/>
            </w:r>
            <w:r w:rsidR="004F513A">
              <w:rPr>
                <w:noProof/>
                <w:webHidden/>
              </w:rPr>
              <w:t>5</w:t>
            </w:r>
            <w:r w:rsidR="004F513A">
              <w:rPr>
                <w:noProof/>
                <w:webHidden/>
              </w:rPr>
              <w:fldChar w:fldCharType="end"/>
            </w:r>
          </w:hyperlink>
        </w:p>
        <w:p w14:paraId="69CB0204" w14:textId="572BE012" w:rsidR="004F513A" w:rsidRDefault="0092528A">
          <w:pPr>
            <w:pStyle w:val="13"/>
            <w:tabs>
              <w:tab w:val="right" w:leader="dot" w:pos="9016"/>
            </w:tabs>
            <w:rPr>
              <w:rFonts w:eastAsiaTheme="minorEastAsia"/>
              <w:noProof/>
              <w:sz w:val="22"/>
              <w:lang w:eastAsia="ru-RU"/>
            </w:rPr>
          </w:pPr>
          <w:hyperlink w:anchor="_Toc89368445" w:history="1">
            <w:r w:rsidR="004F513A" w:rsidRPr="00622EEB">
              <w:rPr>
                <w:rStyle w:val="a4"/>
                <w:rFonts w:eastAsia="Arial"/>
                <w:noProof/>
              </w:rPr>
              <w:t>3. Руководство программиста</w:t>
            </w:r>
            <w:r w:rsidR="004F513A">
              <w:rPr>
                <w:noProof/>
                <w:webHidden/>
              </w:rPr>
              <w:tab/>
            </w:r>
            <w:r w:rsidR="004F513A">
              <w:rPr>
                <w:noProof/>
                <w:webHidden/>
              </w:rPr>
              <w:fldChar w:fldCharType="begin"/>
            </w:r>
            <w:r w:rsidR="004F513A">
              <w:rPr>
                <w:noProof/>
                <w:webHidden/>
              </w:rPr>
              <w:instrText xml:space="preserve"> PAGEREF _Toc89368445 \h </w:instrText>
            </w:r>
            <w:r w:rsidR="004F513A">
              <w:rPr>
                <w:noProof/>
                <w:webHidden/>
              </w:rPr>
            </w:r>
            <w:r w:rsidR="004F513A">
              <w:rPr>
                <w:noProof/>
                <w:webHidden/>
              </w:rPr>
              <w:fldChar w:fldCharType="separate"/>
            </w:r>
            <w:r w:rsidR="004F513A">
              <w:rPr>
                <w:noProof/>
                <w:webHidden/>
              </w:rPr>
              <w:t>6</w:t>
            </w:r>
            <w:r w:rsidR="004F513A">
              <w:rPr>
                <w:noProof/>
                <w:webHidden/>
              </w:rPr>
              <w:fldChar w:fldCharType="end"/>
            </w:r>
          </w:hyperlink>
        </w:p>
        <w:p w14:paraId="2C195575" w14:textId="0FE5049B" w:rsidR="004F513A" w:rsidRDefault="0092528A">
          <w:pPr>
            <w:pStyle w:val="31"/>
            <w:tabs>
              <w:tab w:val="right" w:leader="dot" w:pos="9016"/>
            </w:tabs>
            <w:rPr>
              <w:rFonts w:eastAsiaTheme="minorEastAsia"/>
              <w:noProof/>
              <w:sz w:val="22"/>
              <w:lang w:eastAsia="ru-RU"/>
            </w:rPr>
          </w:pPr>
          <w:hyperlink w:anchor="_Toc89368446" w:history="1">
            <w:r w:rsidR="004F513A" w:rsidRPr="00622EEB">
              <w:rPr>
                <w:rStyle w:val="a4"/>
                <w:rFonts w:eastAsia="Arial"/>
                <w:noProof/>
              </w:rPr>
              <w:t>3.1 Описание структуры программы</w:t>
            </w:r>
            <w:r w:rsidR="004F513A">
              <w:rPr>
                <w:noProof/>
                <w:webHidden/>
              </w:rPr>
              <w:tab/>
            </w:r>
            <w:r w:rsidR="004F513A">
              <w:rPr>
                <w:noProof/>
                <w:webHidden/>
              </w:rPr>
              <w:fldChar w:fldCharType="begin"/>
            </w:r>
            <w:r w:rsidR="004F513A">
              <w:rPr>
                <w:noProof/>
                <w:webHidden/>
              </w:rPr>
              <w:instrText xml:space="preserve"> PAGEREF _Toc89368446 \h </w:instrText>
            </w:r>
            <w:r w:rsidR="004F513A">
              <w:rPr>
                <w:noProof/>
                <w:webHidden/>
              </w:rPr>
            </w:r>
            <w:r w:rsidR="004F513A">
              <w:rPr>
                <w:noProof/>
                <w:webHidden/>
              </w:rPr>
              <w:fldChar w:fldCharType="separate"/>
            </w:r>
            <w:r w:rsidR="004F513A">
              <w:rPr>
                <w:noProof/>
                <w:webHidden/>
              </w:rPr>
              <w:t>6</w:t>
            </w:r>
            <w:r w:rsidR="004F513A">
              <w:rPr>
                <w:noProof/>
                <w:webHidden/>
              </w:rPr>
              <w:fldChar w:fldCharType="end"/>
            </w:r>
          </w:hyperlink>
        </w:p>
        <w:p w14:paraId="62F02299" w14:textId="5B5E0BC2" w:rsidR="004F513A" w:rsidRDefault="0092528A">
          <w:pPr>
            <w:pStyle w:val="31"/>
            <w:tabs>
              <w:tab w:val="right" w:leader="dot" w:pos="9016"/>
            </w:tabs>
            <w:rPr>
              <w:rFonts w:eastAsiaTheme="minorEastAsia"/>
              <w:noProof/>
              <w:sz w:val="22"/>
              <w:lang w:eastAsia="ru-RU"/>
            </w:rPr>
          </w:pPr>
          <w:hyperlink w:anchor="_Toc89368447" w:history="1">
            <w:r w:rsidR="004F513A" w:rsidRPr="00622EEB">
              <w:rPr>
                <w:rStyle w:val="a4"/>
                <w:rFonts w:eastAsia="Arial"/>
                <w:noProof/>
              </w:rPr>
              <w:t>3.2 Описание работы программы</w:t>
            </w:r>
            <w:r w:rsidR="004F513A">
              <w:rPr>
                <w:noProof/>
                <w:webHidden/>
              </w:rPr>
              <w:tab/>
            </w:r>
            <w:r w:rsidR="004F513A">
              <w:rPr>
                <w:noProof/>
                <w:webHidden/>
              </w:rPr>
              <w:fldChar w:fldCharType="begin"/>
            </w:r>
            <w:r w:rsidR="004F513A">
              <w:rPr>
                <w:noProof/>
                <w:webHidden/>
              </w:rPr>
              <w:instrText xml:space="preserve"> PAGEREF _Toc89368447 \h </w:instrText>
            </w:r>
            <w:r w:rsidR="004F513A">
              <w:rPr>
                <w:noProof/>
                <w:webHidden/>
              </w:rPr>
            </w:r>
            <w:r w:rsidR="004F513A">
              <w:rPr>
                <w:noProof/>
                <w:webHidden/>
              </w:rPr>
              <w:fldChar w:fldCharType="separate"/>
            </w:r>
            <w:r w:rsidR="004F513A">
              <w:rPr>
                <w:noProof/>
                <w:webHidden/>
              </w:rPr>
              <w:t>6</w:t>
            </w:r>
            <w:r w:rsidR="004F513A">
              <w:rPr>
                <w:noProof/>
                <w:webHidden/>
              </w:rPr>
              <w:fldChar w:fldCharType="end"/>
            </w:r>
          </w:hyperlink>
        </w:p>
        <w:p w14:paraId="316C3128" w14:textId="54B3598F" w:rsidR="004F513A" w:rsidRDefault="0092528A">
          <w:pPr>
            <w:pStyle w:val="31"/>
            <w:tabs>
              <w:tab w:val="right" w:leader="dot" w:pos="9016"/>
            </w:tabs>
            <w:rPr>
              <w:rFonts w:eastAsiaTheme="minorEastAsia"/>
              <w:noProof/>
              <w:sz w:val="22"/>
              <w:lang w:eastAsia="ru-RU"/>
            </w:rPr>
          </w:pPr>
          <w:hyperlink w:anchor="_Toc89368448" w:history="1">
            <w:r w:rsidR="004F513A" w:rsidRPr="00622EEB">
              <w:rPr>
                <w:rStyle w:val="a4"/>
                <w:rFonts w:eastAsia="Arial"/>
                <w:noProof/>
              </w:rPr>
              <w:t>3.3 Описание программной реализации</w:t>
            </w:r>
            <w:r w:rsidR="004F513A">
              <w:rPr>
                <w:noProof/>
                <w:webHidden/>
              </w:rPr>
              <w:tab/>
            </w:r>
            <w:r w:rsidR="004F513A">
              <w:rPr>
                <w:noProof/>
                <w:webHidden/>
              </w:rPr>
              <w:fldChar w:fldCharType="begin"/>
            </w:r>
            <w:r w:rsidR="004F513A">
              <w:rPr>
                <w:noProof/>
                <w:webHidden/>
              </w:rPr>
              <w:instrText xml:space="preserve"> PAGEREF _Toc89368448 \h </w:instrText>
            </w:r>
            <w:r w:rsidR="004F513A">
              <w:rPr>
                <w:noProof/>
                <w:webHidden/>
              </w:rPr>
            </w:r>
            <w:r w:rsidR="004F513A">
              <w:rPr>
                <w:noProof/>
                <w:webHidden/>
              </w:rPr>
              <w:fldChar w:fldCharType="separate"/>
            </w:r>
            <w:r w:rsidR="004F513A">
              <w:rPr>
                <w:noProof/>
                <w:webHidden/>
              </w:rPr>
              <w:t>6</w:t>
            </w:r>
            <w:r w:rsidR="004F513A">
              <w:rPr>
                <w:noProof/>
                <w:webHidden/>
              </w:rPr>
              <w:fldChar w:fldCharType="end"/>
            </w:r>
          </w:hyperlink>
        </w:p>
        <w:p w14:paraId="1EA6A2C0" w14:textId="67364CE1" w:rsidR="004F513A" w:rsidRDefault="0092528A">
          <w:pPr>
            <w:pStyle w:val="13"/>
            <w:tabs>
              <w:tab w:val="right" w:leader="dot" w:pos="9016"/>
            </w:tabs>
            <w:rPr>
              <w:rFonts w:eastAsiaTheme="minorEastAsia"/>
              <w:noProof/>
              <w:sz w:val="22"/>
              <w:lang w:eastAsia="ru-RU"/>
            </w:rPr>
          </w:pPr>
          <w:hyperlink w:anchor="_Toc89368449" w:history="1">
            <w:r w:rsidR="004F513A" w:rsidRPr="00622EEB">
              <w:rPr>
                <w:rStyle w:val="a4"/>
                <w:noProof/>
              </w:rPr>
              <w:t>4. Результаты экспериментов</w:t>
            </w:r>
            <w:r w:rsidR="004F513A">
              <w:rPr>
                <w:noProof/>
                <w:webHidden/>
              </w:rPr>
              <w:tab/>
            </w:r>
            <w:r w:rsidR="004F513A">
              <w:rPr>
                <w:noProof/>
                <w:webHidden/>
              </w:rPr>
              <w:fldChar w:fldCharType="begin"/>
            </w:r>
            <w:r w:rsidR="004F513A">
              <w:rPr>
                <w:noProof/>
                <w:webHidden/>
              </w:rPr>
              <w:instrText xml:space="preserve"> PAGEREF _Toc89368449 \h </w:instrText>
            </w:r>
            <w:r w:rsidR="004F513A">
              <w:rPr>
                <w:noProof/>
                <w:webHidden/>
              </w:rPr>
            </w:r>
            <w:r w:rsidR="004F513A">
              <w:rPr>
                <w:noProof/>
                <w:webHidden/>
              </w:rPr>
              <w:fldChar w:fldCharType="separate"/>
            </w:r>
            <w:r w:rsidR="004F513A">
              <w:rPr>
                <w:noProof/>
                <w:webHidden/>
              </w:rPr>
              <w:t>8</w:t>
            </w:r>
            <w:r w:rsidR="004F513A">
              <w:rPr>
                <w:noProof/>
                <w:webHidden/>
              </w:rPr>
              <w:fldChar w:fldCharType="end"/>
            </w:r>
          </w:hyperlink>
        </w:p>
        <w:p w14:paraId="79BE63B5" w14:textId="582BCFB6" w:rsidR="004F513A" w:rsidRDefault="0092528A">
          <w:pPr>
            <w:pStyle w:val="13"/>
            <w:tabs>
              <w:tab w:val="right" w:leader="dot" w:pos="9016"/>
            </w:tabs>
            <w:rPr>
              <w:rFonts w:eastAsiaTheme="minorEastAsia"/>
              <w:noProof/>
              <w:sz w:val="22"/>
              <w:lang w:eastAsia="ru-RU"/>
            </w:rPr>
          </w:pPr>
          <w:hyperlink w:anchor="_Toc89368450" w:history="1">
            <w:r w:rsidR="004F513A" w:rsidRPr="00622EEB">
              <w:rPr>
                <w:rStyle w:val="a4"/>
                <w:rFonts w:eastAsia="Arial"/>
                <w:noProof/>
              </w:rPr>
              <w:t>5. Заключение</w:t>
            </w:r>
            <w:r w:rsidR="004F513A">
              <w:rPr>
                <w:noProof/>
                <w:webHidden/>
              </w:rPr>
              <w:tab/>
            </w:r>
            <w:r w:rsidR="004F513A">
              <w:rPr>
                <w:noProof/>
                <w:webHidden/>
              </w:rPr>
              <w:fldChar w:fldCharType="begin"/>
            </w:r>
            <w:r w:rsidR="004F513A">
              <w:rPr>
                <w:noProof/>
                <w:webHidden/>
              </w:rPr>
              <w:instrText xml:space="preserve"> PAGEREF _Toc89368450 \h </w:instrText>
            </w:r>
            <w:r w:rsidR="004F513A">
              <w:rPr>
                <w:noProof/>
                <w:webHidden/>
              </w:rPr>
            </w:r>
            <w:r w:rsidR="004F513A">
              <w:rPr>
                <w:noProof/>
                <w:webHidden/>
              </w:rPr>
              <w:fldChar w:fldCharType="separate"/>
            </w:r>
            <w:r w:rsidR="004F513A">
              <w:rPr>
                <w:noProof/>
                <w:webHidden/>
              </w:rPr>
              <w:t>12</w:t>
            </w:r>
            <w:r w:rsidR="004F513A">
              <w:rPr>
                <w:noProof/>
                <w:webHidden/>
              </w:rPr>
              <w:fldChar w:fldCharType="end"/>
            </w:r>
          </w:hyperlink>
        </w:p>
        <w:p w14:paraId="18040D4B" w14:textId="4D59B5E7" w:rsidR="004F513A" w:rsidRDefault="0092528A">
          <w:pPr>
            <w:pStyle w:val="13"/>
            <w:tabs>
              <w:tab w:val="right" w:leader="dot" w:pos="9016"/>
            </w:tabs>
            <w:rPr>
              <w:rFonts w:eastAsiaTheme="minorEastAsia"/>
              <w:noProof/>
              <w:sz w:val="22"/>
              <w:lang w:eastAsia="ru-RU"/>
            </w:rPr>
          </w:pPr>
          <w:hyperlink w:anchor="_Toc89368451" w:history="1">
            <w:r w:rsidR="004F513A" w:rsidRPr="00622EEB">
              <w:rPr>
                <w:rStyle w:val="a4"/>
                <w:rFonts w:eastAsia="Arial"/>
                <w:noProof/>
              </w:rPr>
              <w:t>Список Литературы</w:t>
            </w:r>
            <w:r w:rsidR="004F513A">
              <w:rPr>
                <w:noProof/>
                <w:webHidden/>
              </w:rPr>
              <w:tab/>
            </w:r>
            <w:r w:rsidR="004F513A">
              <w:rPr>
                <w:noProof/>
                <w:webHidden/>
              </w:rPr>
              <w:fldChar w:fldCharType="begin"/>
            </w:r>
            <w:r w:rsidR="004F513A">
              <w:rPr>
                <w:noProof/>
                <w:webHidden/>
              </w:rPr>
              <w:instrText xml:space="preserve"> PAGEREF _Toc89368451 \h </w:instrText>
            </w:r>
            <w:r w:rsidR="004F513A">
              <w:rPr>
                <w:noProof/>
                <w:webHidden/>
              </w:rPr>
            </w:r>
            <w:r w:rsidR="004F513A">
              <w:rPr>
                <w:noProof/>
                <w:webHidden/>
              </w:rPr>
              <w:fldChar w:fldCharType="separate"/>
            </w:r>
            <w:r w:rsidR="004F513A">
              <w:rPr>
                <w:noProof/>
                <w:webHidden/>
              </w:rPr>
              <w:t>13</w:t>
            </w:r>
            <w:r w:rsidR="004F513A">
              <w:rPr>
                <w:noProof/>
                <w:webHidden/>
              </w:rPr>
              <w:fldChar w:fldCharType="end"/>
            </w:r>
          </w:hyperlink>
        </w:p>
        <w:p w14:paraId="2A6DC3A6" w14:textId="06F191E1" w:rsidR="00B14871" w:rsidRDefault="00B14871">
          <w:r>
            <w:rPr>
              <w:b/>
              <w:bCs/>
            </w:rPr>
            <w:fldChar w:fldCharType="end"/>
          </w:r>
        </w:p>
      </w:sdtContent>
    </w:sdt>
    <w:p w14:paraId="0A9901DE" w14:textId="206F58FF" w:rsidR="007670D3" w:rsidRDefault="00066AB9" w:rsidP="004F513A">
      <w:pPr>
        <w:pStyle w:val="11"/>
        <w:spacing w:line="360" w:lineRule="auto"/>
        <w:ind w:firstLine="0"/>
        <w:jc w:val="left"/>
        <w:rPr>
          <w:rFonts w:eastAsia="Arial"/>
          <w:color w:val="000000" w:themeColor="text1"/>
        </w:rPr>
      </w:pPr>
      <w:r>
        <w:br w:type="page"/>
      </w:r>
      <w:bookmarkStart w:id="0" w:name="_Toc89368442"/>
      <w:r w:rsidR="79BA9BB2" w:rsidRPr="79BA9BB2">
        <w:rPr>
          <w:rFonts w:eastAsia="Arial"/>
          <w:color w:val="000000" w:themeColor="text1"/>
        </w:rPr>
        <w:lastRenderedPageBreak/>
        <w:t>Введение</w:t>
      </w:r>
      <w:bookmarkEnd w:id="0"/>
    </w:p>
    <w:p w14:paraId="636DC51B" w14:textId="447F0A29" w:rsidR="007670D3" w:rsidRDefault="584FD6A5" w:rsidP="584FD6A5">
      <w:pPr>
        <w:spacing w:after="0" w:line="360" w:lineRule="auto"/>
        <w:ind w:firstLine="709"/>
        <w:jc w:val="both"/>
        <w:rPr>
          <w:rFonts w:ascii="Calibri" w:eastAsia="Calibri" w:hAnsi="Calibri" w:cs="Calibri"/>
          <w:color w:val="000000" w:themeColor="text1"/>
          <w:szCs w:val="24"/>
        </w:rPr>
      </w:pPr>
      <w:r w:rsidRPr="584FD6A5">
        <w:rPr>
          <w:rFonts w:ascii="Calibri" w:eastAsia="Calibri" w:hAnsi="Calibri" w:cs="Calibri"/>
          <w:color w:val="000000" w:themeColor="text1"/>
          <w:szCs w:val="24"/>
        </w:rPr>
        <w:t xml:space="preserve">Данная лабораторная работа направлена на изучение способа устранения шума на изображении при использовании преобразований Фурье. Программа должна уметь переводить изображения в частотный спектр, при помощи быстрого преобразования Фурье, а также выявлять периодический шум и удалять его. Основная цель данной лабораторной работы выяснить, применим ли </w:t>
      </w:r>
      <w:r w:rsidR="001626C1">
        <w:rPr>
          <w:rFonts w:ascii="Calibri" w:eastAsia="Calibri" w:hAnsi="Calibri" w:cs="Calibri"/>
          <w:color w:val="000000" w:themeColor="text1"/>
          <w:szCs w:val="24"/>
        </w:rPr>
        <w:t>этот</w:t>
      </w:r>
      <w:r w:rsidRPr="584FD6A5">
        <w:rPr>
          <w:rFonts w:ascii="Calibri" w:eastAsia="Calibri" w:hAnsi="Calibri" w:cs="Calibri"/>
          <w:color w:val="000000" w:themeColor="text1"/>
          <w:szCs w:val="24"/>
        </w:rPr>
        <w:t xml:space="preserve"> способ на данном датасете. Необходимо провести исследование с различными параметрами определения высокочастотных участков и выяснить какой из них самый эффективный.</w:t>
      </w:r>
    </w:p>
    <w:p w14:paraId="71B065F8" w14:textId="33BC6FD7" w:rsidR="007670D3" w:rsidRDefault="007670D3" w:rsidP="79BA9BB2">
      <w:pPr>
        <w:spacing w:after="0" w:line="360" w:lineRule="auto"/>
        <w:ind w:firstLine="709"/>
        <w:jc w:val="both"/>
        <w:rPr>
          <w:rFonts w:ascii="Calibri" w:eastAsia="Calibri" w:hAnsi="Calibri" w:cs="Calibri"/>
          <w:color w:val="000000" w:themeColor="text1"/>
          <w:szCs w:val="24"/>
        </w:rPr>
      </w:pPr>
    </w:p>
    <w:p w14:paraId="54B0F697" w14:textId="08EC4180" w:rsidR="007670D3" w:rsidRDefault="00066AB9">
      <w:r>
        <w:br w:type="page"/>
      </w:r>
    </w:p>
    <w:p w14:paraId="577BDF6F" w14:textId="7EEF75B5" w:rsidR="007670D3" w:rsidRDefault="79BA9BB2" w:rsidP="79BA9BB2">
      <w:pPr>
        <w:pStyle w:val="11"/>
        <w:spacing w:line="360" w:lineRule="auto"/>
        <w:ind w:left="0" w:firstLine="0"/>
        <w:rPr>
          <w:rFonts w:eastAsia="Arial"/>
          <w:color w:val="000000" w:themeColor="text1"/>
        </w:rPr>
      </w:pPr>
      <w:bookmarkStart w:id="1" w:name="_Toc89368443"/>
      <w:r w:rsidRPr="79BA9BB2">
        <w:rPr>
          <w:rFonts w:eastAsia="Arial"/>
          <w:color w:val="000000" w:themeColor="text1"/>
        </w:rPr>
        <w:lastRenderedPageBreak/>
        <w:t>1.Постановка задачи</w:t>
      </w:r>
      <w:bookmarkEnd w:id="1"/>
    </w:p>
    <w:p w14:paraId="30C67636" w14:textId="0FCC72F3" w:rsidR="007670D3" w:rsidRDefault="79BA9BB2" w:rsidP="79BA9BB2">
      <w:pPr>
        <w:spacing w:after="0" w:line="360" w:lineRule="auto"/>
        <w:ind w:firstLine="709"/>
        <w:jc w:val="both"/>
        <w:rPr>
          <w:rFonts w:ascii="Calibri" w:eastAsia="Calibri" w:hAnsi="Calibri" w:cs="Calibri"/>
          <w:color w:val="000000" w:themeColor="text1"/>
          <w:sz w:val="28"/>
          <w:szCs w:val="28"/>
        </w:rPr>
      </w:pPr>
      <w:r w:rsidRPr="79BA9BB2">
        <w:rPr>
          <w:rFonts w:ascii="Calibri" w:eastAsia="Calibri" w:hAnsi="Calibri" w:cs="Calibri"/>
          <w:i/>
          <w:iCs/>
          <w:color w:val="000000" w:themeColor="text1"/>
          <w:sz w:val="28"/>
          <w:szCs w:val="28"/>
        </w:rPr>
        <w:t>Цель:</w:t>
      </w:r>
    </w:p>
    <w:p w14:paraId="1D0054E8" w14:textId="7C400CA0" w:rsidR="007670D3" w:rsidRDefault="79BA9BB2" w:rsidP="79BA9BB2">
      <w:pPr>
        <w:spacing w:after="0" w:line="360" w:lineRule="auto"/>
        <w:ind w:firstLine="709"/>
        <w:jc w:val="both"/>
        <w:rPr>
          <w:rFonts w:ascii="Calibri" w:eastAsia="Calibri" w:hAnsi="Calibri" w:cs="Calibri"/>
          <w:color w:val="000000" w:themeColor="text1"/>
          <w:szCs w:val="24"/>
        </w:rPr>
      </w:pPr>
      <w:r w:rsidRPr="79BA9BB2">
        <w:rPr>
          <w:rFonts w:ascii="Calibri" w:eastAsia="Calibri" w:hAnsi="Calibri" w:cs="Calibri"/>
          <w:color w:val="000000" w:themeColor="text1"/>
          <w:szCs w:val="24"/>
        </w:rPr>
        <w:t>Разработать и реализовать программу, выявляющую периодический шум на изображении, с последующим его удалением.</w:t>
      </w:r>
    </w:p>
    <w:p w14:paraId="6612746E" w14:textId="595602DC" w:rsidR="007670D3" w:rsidRDefault="79BA9BB2" w:rsidP="79BA9BB2">
      <w:pPr>
        <w:spacing w:after="0" w:line="360" w:lineRule="auto"/>
        <w:ind w:firstLine="709"/>
        <w:jc w:val="both"/>
        <w:rPr>
          <w:rFonts w:ascii="Calibri" w:eastAsia="Calibri" w:hAnsi="Calibri" w:cs="Calibri"/>
          <w:color w:val="000000" w:themeColor="text1"/>
          <w:szCs w:val="24"/>
        </w:rPr>
      </w:pPr>
      <w:r w:rsidRPr="79BA9BB2">
        <w:rPr>
          <w:rFonts w:ascii="Calibri" w:eastAsia="Calibri" w:hAnsi="Calibri" w:cs="Calibri"/>
          <w:color w:val="000000" w:themeColor="text1"/>
          <w:szCs w:val="24"/>
        </w:rPr>
        <w:t xml:space="preserve">Шум на изображении - нежелательный побочный продукт захвата изображения, который скрывает желаемую информацию. Обычным источником периодического шума в изображении являются электрические или электромеханические помехи, во время процесса захвата изображения. Также причиной периодического шума может быть неисправное оборудование или ошибки людей, использующие его. Изображение, подверженное периодическому шуму, будет выглядеть так, как будто поверх исходного изображения был добавлен повторяющийся узор. В частотной области этот тип шума можно увидеть в виде дискретных всплесков. Существенного снижения этого шума можно добиться, применяя режекторные фильтры в частотной области. </w:t>
      </w:r>
    </w:p>
    <w:p w14:paraId="15106863" w14:textId="76C2F7E0" w:rsidR="007670D3" w:rsidRDefault="79BA9BB2" w:rsidP="79BA9BB2">
      <w:pPr>
        <w:spacing w:after="0" w:line="360" w:lineRule="auto"/>
        <w:ind w:firstLine="709"/>
        <w:jc w:val="both"/>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color w:val="000000" w:themeColor="text1"/>
          <w:szCs w:val="24"/>
        </w:rPr>
        <w:t>Для написания программы используется язык Python</w:t>
      </w:r>
    </w:p>
    <w:p w14:paraId="68D6553C" w14:textId="6130C226" w:rsidR="007670D3" w:rsidRDefault="79BA9BB2" w:rsidP="79BA9BB2">
      <w:pPr>
        <w:spacing w:after="0" w:line="360" w:lineRule="auto"/>
        <w:ind w:firstLine="709"/>
        <w:jc w:val="both"/>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i/>
          <w:iCs/>
          <w:color w:val="000000" w:themeColor="text1"/>
          <w:szCs w:val="24"/>
        </w:rPr>
        <w:t>Исходные данные:</w:t>
      </w:r>
    </w:p>
    <w:p w14:paraId="0B3A9950" w14:textId="168AE1E4" w:rsidR="007670D3" w:rsidRDefault="79BA9BB2" w:rsidP="79BA9BB2">
      <w:pPr>
        <w:spacing w:after="0" w:line="360" w:lineRule="auto"/>
        <w:ind w:firstLine="709"/>
        <w:jc w:val="both"/>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color w:val="000000" w:themeColor="text1"/>
          <w:szCs w:val="24"/>
        </w:rPr>
        <w:t>Набор из 13 зашумлённых изображений размером 2048x1362 пикселей</w:t>
      </w:r>
    </w:p>
    <w:p w14:paraId="2E4D6A76" w14:textId="19B485BE" w:rsidR="007670D3" w:rsidRDefault="79BA9BB2" w:rsidP="79BA9BB2">
      <w:pPr>
        <w:spacing w:after="0" w:line="360" w:lineRule="auto"/>
        <w:ind w:firstLine="709"/>
        <w:jc w:val="both"/>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i/>
          <w:iCs/>
          <w:color w:val="000000" w:themeColor="text1"/>
          <w:szCs w:val="24"/>
        </w:rPr>
        <w:t>Требуемый результат:</w:t>
      </w:r>
    </w:p>
    <w:p w14:paraId="4723593F" w14:textId="6C72C865" w:rsidR="007670D3" w:rsidRDefault="79BA9BB2" w:rsidP="79BA9BB2">
      <w:pPr>
        <w:spacing w:after="0" w:line="360" w:lineRule="auto"/>
        <w:ind w:firstLine="709"/>
        <w:rPr>
          <w:rFonts w:ascii="Times New Roman" w:eastAsia="Times New Roman" w:hAnsi="Times New Roman" w:cs="Times New Roman"/>
          <w:color w:val="000000" w:themeColor="text1"/>
          <w:szCs w:val="24"/>
        </w:rPr>
      </w:pPr>
      <w:r w:rsidRPr="79BA9BB2">
        <w:rPr>
          <w:rFonts w:ascii="Times New Roman" w:eastAsia="Times New Roman" w:hAnsi="Times New Roman" w:cs="Times New Roman"/>
          <w:color w:val="000000" w:themeColor="text1"/>
          <w:szCs w:val="24"/>
        </w:rPr>
        <w:t>Изображения с отфильтрованным шумом</w:t>
      </w:r>
    </w:p>
    <w:p w14:paraId="56AF97A9" w14:textId="619A3A8A" w:rsidR="007670D3" w:rsidRDefault="007670D3" w:rsidP="79BA9BB2">
      <w:pPr>
        <w:spacing w:after="0" w:line="360" w:lineRule="auto"/>
        <w:ind w:firstLine="709"/>
        <w:jc w:val="both"/>
        <w:rPr>
          <w:rFonts w:ascii="Calibri" w:eastAsia="Calibri" w:hAnsi="Calibri" w:cs="Calibri"/>
          <w:color w:val="000000" w:themeColor="text1"/>
          <w:szCs w:val="24"/>
        </w:rPr>
      </w:pPr>
    </w:p>
    <w:p w14:paraId="10ADB100" w14:textId="7C266D07" w:rsidR="007670D3" w:rsidRDefault="00066AB9">
      <w:r>
        <w:br w:type="page"/>
      </w:r>
    </w:p>
    <w:p w14:paraId="5E98DA8F" w14:textId="54B96A4F" w:rsidR="007670D3" w:rsidRDefault="79BA9BB2" w:rsidP="79BA9BB2">
      <w:pPr>
        <w:pStyle w:val="11"/>
        <w:spacing w:line="360" w:lineRule="auto"/>
        <w:ind w:left="708" w:firstLine="0"/>
        <w:rPr>
          <w:rFonts w:eastAsia="Arial"/>
          <w:color w:val="000000" w:themeColor="text1"/>
        </w:rPr>
      </w:pPr>
      <w:bookmarkStart w:id="2" w:name="_Toc89368444"/>
      <w:r w:rsidRPr="79BA9BB2">
        <w:rPr>
          <w:rFonts w:eastAsia="Arial"/>
          <w:color w:val="000000" w:themeColor="text1"/>
        </w:rPr>
        <w:lastRenderedPageBreak/>
        <w:t>2.Руководство пользователя</w:t>
      </w:r>
      <w:bookmarkEnd w:id="2"/>
    </w:p>
    <w:p w14:paraId="0F4D0086" w14:textId="166FCE73" w:rsidR="007670D3" w:rsidRPr="00D80324" w:rsidRDefault="79BA9BB2" w:rsidP="79BA9BB2">
      <w:pPr>
        <w:pStyle w:val="a3"/>
        <w:numPr>
          <w:ilvl w:val="0"/>
          <w:numId w:val="5"/>
        </w:numPr>
        <w:spacing w:after="0" w:line="360" w:lineRule="auto"/>
        <w:jc w:val="both"/>
        <w:rPr>
          <w:rFonts w:eastAsiaTheme="minorEastAsia" w:cstheme="minorHAnsi"/>
          <w:color w:val="000000" w:themeColor="text1"/>
          <w:szCs w:val="24"/>
        </w:rPr>
      </w:pPr>
      <w:r w:rsidRPr="00D80324">
        <w:rPr>
          <w:rFonts w:eastAsia="Calibri" w:cstheme="minorHAnsi"/>
          <w:color w:val="000000" w:themeColor="text1"/>
          <w:szCs w:val="24"/>
        </w:rPr>
        <w:t>Для начала работы необходимо открыть файлы Research</w:t>
      </w:r>
      <w:r w:rsidRPr="00D80324">
        <w:rPr>
          <w:rFonts w:eastAsia="Times New Roman" w:cstheme="minorHAnsi"/>
          <w:color w:val="000000" w:themeColor="text1"/>
          <w:szCs w:val="24"/>
        </w:rPr>
        <w:t>.ipynb.</w:t>
      </w:r>
    </w:p>
    <w:p w14:paraId="75A65042" w14:textId="4AE83849" w:rsidR="007670D3" w:rsidRPr="00D80324" w:rsidRDefault="79BA9BB2" w:rsidP="79BA9BB2">
      <w:pPr>
        <w:pStyle w:val="a3"/>
        <w:numPr>
          <w:ilvl w:val="0"/>
          <w:numId w:val="5"/>
        </w:numPr>
        <w:spacing w:after="0" w:line="360" w:lineRule="auto"/>
        <w:jc w:val="both"/>
        <w:rPr>
          <w:rFonts w:eastAsiaTheme="minorEastAsia" w:cstheme="minorHAnsi"/>
          <w:color w:val="000000" w:themeColor="text1"/>
          <w:szCs w:val="24"/>
        </w:rPr>
      </w:pPr>
      <w:r w:rsidRPr="00D80324">
        <w:rPr>
          <w:rFonts w:eastAsia="Times New Roman" w:cstheme="minorHAnsi"/>
          <w:color w:val="000000" w:themeColor="text1"/>
          <w:szCs w:val="24"/>
        </w:rPr>
        <w:t>Запустить на исполнение все ячейки.</w:t>
      </w:r>
    </w:p>
    <w:p w14:paraId="08939863" w14:textId="2381F851" w:rsidR="007670D3" w:rsidRPr="00D80324" w:rsidRDefault="79BA9BB2" w:rsidP="79BA9BB2">
      <w:pPr>
        <w:pStyle w:val="a3"/>
        <w:numPr>
          <w:ilvl w:val="0"/>
          <w:numId w:val="5"/>
        </w:numPr>
        <w:spacing w:after="0" w:line="360" w:lineRule="auto"/>
        <w:jc w:val="both"/>
        <w:rPr>
          <w:rFonts w:eastAsiaTheme="minorEastAsia" w:cstheme="minorHAnsi"/>
          <w:color w:val="000000" w:themeColor="text1"/>
          <w:szCs w:val="24"/>
        </w:rPr>
      </w:pPr>
      <w:r w:rsidRPr="00D80324">
        <w:rPr>
          <w:rFonts w:eastAsia="Times New Roman" w:cstheme="minorHAnsi"/>
          <w:color w:val="000000" w:themeColor="text1"/>
          <w:szCs w:val="24"/>
        </w:rPr>
        <w:t xml:space="preserve">Во время работы программы пользователю будет показываться результат обработки каждого изображения, а также его частотный спектр. </w:t>
      </w:r>
    </w:p>
    <w:p w14:paraId="7A3E3184" w14:textId="3C3BBA1E" w:rsidR="007670D3" w:rsidRPr="00D80324" w:rsidRDefault="79BA9BB2" w:rsidP="79BA9BB2">
      <w:pPr>
        <w:pStyle w:val="a3"/>
        <w:numPr>
          <w:ilvl w:val="0"/>
          <w:numId w:val="5"/>
        </w:numPr>
        <w:spacing w:after="0" w:line="360" w:lineRule="auto"/>
        <w:jc w:val="both"/>
        <w:rPr>
          <w:rFonts w:eastAsiaTheme="minorEastAsia" w:cstheme="minorHAnsi"/>
          <w:color w:val="000000" w:themeColor="text1"/>
          <w:szCs w:val="24"/>
        </w:rPr>
      </w:pPr>
      <w:r w:rsidRPr="00D80324">
        <w:rPr>
          <w:rFonts w:eastAsia="Times New Roman" w:cstheme="minorHAnsi"/>
          <w:color w:val="000000" w:themeColor="text1"/>
          <w:szCs w:val="24"/>
        </w:rPr>
        <w:t>Результаты работы можно будет посмотреть в соответствующих папках:</w:t>
      </w:r>
    </w:p>
    <w:p w14:paraId="5408E454" w14:textId="42F8935A" w:rsidR="007670D3" w:rsidRPr="00D80324" w:rsidRDefault="79BA9BB2" w:rsidP="79BA9BB2">
      <w:pPr>
        <w:pStyle w:val="a3"/>
        <w:numPr>
          <w:ilvl w:val="1"/>
          <w:numId w:val="5"/>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DFFT_Compare - сравнения исходного изображения с его частотным спектром</w:t>
      </w:r>
    </w:p>
    <w:p w14:paraId="50A8991A" w14:textId="4938621C" w:rsidR="007670D3" w:rsidRPr="00D80324" w:rsidRDefault="79BA9BB2" w:rsidP="79BA9BB2">
      <w:pPr>
        <w:pStyle w:val="a3"/>
        <w:numPr>
          <w:ilvl w:val="1"/>
          <w:numId w:val="5"/>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DFFT_Images - исключительно частотный спектр картинок</w:t>
      </w:r>
    </w:p>
    <w:p w14:paraId="7FFAD7DE" w14:textId="7C8C1B64" w:rsidR="007670D3" w:rsidRPr="00D80324" w:rsidRDefault="79BA9BB2" w:rsidP="79BA9BB2">
      <w:pPr>
        <w:pStyle w:val="a3"/>
        <w:numPr>
          <w:ilvl w:val="1"/>
          <w:numId w:val="5"/>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 xml:space="preserve">Notch - изображения после зануления самых высокочастотных участков  </w:t>
      </w:r>
    </w:p>
    <w:p w14:paraId="68C8E882" w14:textId="60AF9788" w:rsidR="007670D3" w:rsidRPr="00D80324" w:rsidRDefault="79BA9BB2" w:rsidP="79BA9BB2">
      <w:pPr>
        <w:pStyle w:val="a3"/>
        <w:numPr>
          <w:ilvl w:val="1"/>
          <w:numId w:val="5"/>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Gauss_Q - для изображений сначала был применён фильтр Гаусса, а затем Notch фильтр.</w:t>
      </w:r>
    </w:p>
    <w:p w14:paraId="1ECA412A" w14:textId="25B02E45" w:rsidR="007670D3" w:rsidRDefault="00066AB9">
      <w:r>
        <w:br w:type="page"/>
      </w:r>
    </w:p>
    <w:p w14:paraId="5814CC7D" w14:textId="39C60B1A" w:rsidR="007670D3" w:rsidRDefault="584FD6A5" w:rsidP="00B14871">
      <w:pPr>
        <w:pStyle w:val="11"/>
        <w:ind w:left="0" w:firstLine="0"/>
        <w:rPr>
          <w:rFonts w:eastAsia="Arial"/>
          <w:color w:val="2E74B5" w:themeColor="accent5" w:themeShade="BF"/>
        </w:rPr>
      </w:pPr>
      <w:bookmarkStart w:id="3" w:name="_Toc89368445"/>
      <w:r w:rsidRPr="584FD6A5">
        <w:rPr>
          <w:rStyle w:val="12"/>
          <w:rFonts w:eastAsia="Arial"/>
          <w:b/>
          <w:bCs/>
          <w:color w:val="auto"/>
        </w:rPr>
        <w:lastRenderedPageBreak/>
        <w:t>3. Руководство программиста</w:t>
      </w:r>
      <w:bookmarkEnd w:id="3"/>
    </w:p>
    <w:p w14:paraId="3454F470" w14:textId="0F4226F0" w:rsidR="007670D3" w:rsidRDefault="584FD6A5" w:rsidP="00B14871">
      <w:pPr>
        <w:pStyle w:val="3"/>
        <w:rPr>
          <w:rFonts w:eastAsia="Arial"/>
        </w:rPr>
      </w:pPr>
      <w:bookmarkStart w:id="4" w:name="_Toc89368446"/>
      <w:r w:rsidRPr="584FD6A5">
        <w:rPr>
          <w:rFonts w:eastAsia="Arial"/>
        </w:rPr>
        <w:t>3.1 Описание структуры программы</w:t>
      </w:r>
      <w:bookmarkEnd w:id="4"/>
    </w:p>
    <w:p w14:paraId="109AD7F2" w14:textId="40302385" w:rsidR="007670D3" w:rsidRDefault="79BA9BB2" w:rsidP="79BA9BB2">
      <w:pPr>
        <w:spacing w:after="0" w:line="360" w:lineRule="auto"/>
        <w:ind w:left="708" w:firstLine="1"/>
        <w:jc w:val="both"/>
        <w:rPr>
          <w:rFonts w:ascii="Calibri" w:eastAsia="Calibri" w:hAnsi="Calibri" w:cs="Calibri"/>
          <w:color w:val="000000" w:themeColor="text1"/>
          <w:szCs w:val="24"/>
        </w:rPr>
      </w:pPr>
      <w:r w:rsidRPr="79BA9BB2">
        <w:rPr>
          <w:rFonts w:ascii="Calibri" w:eastAsia="Calibri" w:hAnsi="Calibri" w:cs="Calibri"/>
          <w:color w:val="000000" w:themeColor="text1"/>
          <w:szCs w:val="24"/>
        </w:rPr>
        <w:t>Программа состои</w:t>
      </w:r>
      <w:r w:rsidR="00D80324">
        <w:rPr>
          <w:rFonts w:ascii="Calibri" w:eastAsia="Calibri" w:hAnsi="Calibri" w:cs="Calibri"/>
          <w:color w:val="000000" w:themeColor="text1"/>
          <w:szCs w:val="24"/>
        </w:rPr>
        <w:t>т из 4 файлов с расширением .py</w:t>
      </w:r>
      <w:r w:rsidRPr="79BA9BB2">
        <w:rPr>
          <w:rFonts w:ascii="Calibri" w:eastAsia="Calibri" w:hAnsi="Calibri" w:cs="Calibri"/>
          <w:color w:val="000000" w:themeColor="text1"/>
          <w:szCs w:val="24"/>
        </w:rPr>
        <w:t>: DFFT.py, Filters.py, Filters.py, Visualisation.py и одного питоновского ноутбука: Research.ipynb</w:t>
      </w:r>
    </w:p>
    <w:p w14:paraId="11CF7C03" w14:textId="77777777" w:rsidR="00D80324" w:rsidRDefault="00D80324" w:rsidP="79BA9BB2">
      <w:pPr>
        <w:spacing w:after="0" w:line="360" w:lineRule="auto"/>
        <w:ind w:left="708" w:firstLine="1"/>
        <w:jc w:val="both"/>
        <w:rPr>
          <w:rFonts w:ascii="Calibri" w:eastAsia="Calibri" w:hAnsi="Calibri" w:cs="Calibri"/>
          <w:color w:val="000000" w:themeColor="text1"/>
          <w:szCs w:val="24"/>
        </w:rPr>
      </w:pPr>
    </w:p>
    <w:p w14:paraId="06324EEA" w14:textId="185648F6" w:rsidR="007670D3" w:rsidRDefault="584FD6A5" w:rsidP="00B14871">
      <w:pPr>
        <w:pStyle w:val="3"/>
        <w:rPr>
          <w:rFonts w:eastAsia="Arial"/>
        </w:rPr>
      </w:pPr>
      <w:bookmarkStart w:id="5" w:name="_Toc89368447"/>
      <w:r w:rsidRPr="584FD6A5">
        <w:rPr>
          <w:rFonts w:eastAsia="Arial"/>
        </w:rPr>
        <w:t>3.2 Описание работы программы</w:t>
      </w:r>
      <w:bookmarkEnd w:id="5"/>
    </w:p>
    <w:p w14:paraId="3B797402" w14:textId="4A76E2E2" w:rsidR="007670D3" w:rsidRDefault="79BA9BB2" w:rsidP="79BA9BB2">
      <w:pPr>
        <w:spacing w:after="0" w:line="360" w:lineRule="auto"/>
        <w:ind w:left="709" w:firstLine="709"/>
        <w:jc w:val="both"/>
        <w:rPr>
          <w:rFonts w:ascii="Calibri" w:eastAsia="Calibri" w:hAnsi="Calibri" w:cs="Calibri"/>
          <w:color w:val="000000" w:themeColor="text1"/>
          <w:szCs w:val="24"/>
        </w:rPr>
      </w:pPr>
      <w:r w:rsidRPr="79BA9BB2">
        <w:rPr>
          <w:rFonts w:ascii="Calibri" w:eastAsia="Calibri" w:hAnsi="Calibri" w:cs="Calibri"/>
          <w:color w:val="000000" w:themeColor="text1"/>
          <w:szCs w:val="24"/>
        </w:rPr>
        <w:t xml:space="preserve">При запуске Research.ipynb программа по очереди применяет различные фильтры на изображения. Сначала </w:t>
      </w:r>
      <w:r w:rsidR="001626C1">
        <w:rPr>
          <w:rFonts w:ascii="Calibri" w:eastAsia="Calibri" w:hAnsi="Calibri" w:cs="Calibri"/>
          <w:color w:val="000000" w:themeColor="text1"/>
          <w:szCs w:val="24"/>
        </w:rPr>
        <w:t>работает частотный фильтр Notch</w:t>
      </w:r>
      <w:r w:rsidRPr="79BA9BB2">
        <w:rPr>
          <w:rFonts w:ascii="Calibri" w:eastAsia="Calibri" w:hAnsi="Calibri" w:cs="Calibri"/>
          <w:color w:val="000000" w:themeColor="text1"/>
          <w:szCs w:val="24"/>
        </w:rPr>
        <w:t>, а затем комбинация фильтра Гау</w:t>
      </w:r>
      <w:r w:rsidR="00D80324">
        <w:rPr>
          <w:rFonts w:ascii="Calibri" w:eastAsia="Calibri" w:hAnsi="Calibri" w:cs="Calibri"/>
          <w:color w:val="000000" w:themeColor="text1"/>
          <w:szCs w:val="24"/>
          <w:lang w:val="en-US"/>
        </w:rPr>
        <w:t>c</w:t>
      </w:r>
      <w:r w:rsidRPr="79BA9BB2">
        <w:rPr>
          <w:rFonts w:ascii="Calibri" w:eastAsia="Calibri" w:hAnsi="Calibri" w:cs="Calibri"/>
          <w:color w:val="000000" w:themeColor="text1"/>
          <w:szCs w:val="24"/>
        </w:rPr>
        <w:t>са и Notch.</w:t>
      </w:r>
    </w:p>
    <w:p w14:paraId="5BC4F43B" w14:textId="34132203" w:rsidR="007670D3" w:rsidRDefault="007670D3" w:rsidP="79BA9BB2">
      <w:pPr>
        <w:spacing w:after="0" w:line="360" w:lineRule="auto"/>
        <w:ind w:left="709" w:firstLine="709"/>
        <w:jc w:val="both"/>
        <w:rPr>
          <w:rFonts w:ascii="Times New Roman" w:eastAsia="Times New Roman" w:hAnsi="Times New Roman" w:cs="Times New Roman"/>
          <w:color w:val="000000" w:themeColor="text1"/>
          <w:szCs w:val="24"/>
        </w:rPr>
      </w:pPr>
    </w:p>
    <w:p w14:paraId="0780B4D2" w14:textId="1ECB3885" w:rsidR="007670D3" w:rsidRDefault="79BA9BB2" w:rsidP="79BA9BB2">
      <w:pPr>
        <w:spacing w:after="0" w:line="360" w:lineRule="auto"/>
        <w:ind w:left="709" w:firstLine="709"/>
        <w:jc w:val="both"/>
        <w:rPr>
          <w:rFonts w:ascii="Calibri" w:eastAsia="Calibri" w:hAnsi="Calibri" w:cs="Calibri"/>
          <w:color w:val="000000" w:themeColor="text1"/>
          <w:sz w:val="28"/>
          <w:szCs w:val="28"/>
        </w:rPr>
      </w:pPr>
      <w:r w:rsidRPr="79BA9BB2">
        <w:rPr>
          <w:rFonts w:ascii="Calibri" w:eastAsia="Calibri" w:hAnsi="Calibri" w:cs="Calibri"/>
          <w:b/>
          <w:bCs/>
          <w:i/>
          <w:iCs/>
          <w:color w:val="000000" w:themeColor="text1"/>
          <w:sz w:val="28"/>
          <w:szCs w:val="28"/>
        </w:rPr>
        <w:t>Алгоритмы</w:t>
      </w:r>
    </w:p>
    <w:p w14:paraId="3FF49ADB" w14:textId="07E91A25" w:rsidR="007670D3" w:rsidRPr="00D80324" w:rsidRDefault="79BA9BB2" w:rsidP="79BA9BB2">
      <w:pPr>
        <w:spacing w:after="0" w:line="360" w:lineRule="auto"/>
        <w:ind w:firstLine="709"/>
        <w:jc w:val="both"/>
        <w:rPr>
          <w:rFonts w:eastAsia="Calibri" w:cstheme="minorHAnsi"/>
          <w:color w:val="000000" w:themeColor="text1"/>
          <w:szCs w:val="24"/>
        </w:rPr>
      </w:pPr>
      <w:r w:rsidRPr="00D80324">
        <w:rPr>
          <w:rFonts w:eastAsia="Calibri" w:cstheme="minorHAnsi"/>
          <w:color w:val="000000" w:themeColor="text1"/>
          <w:szCs w:val="24"/>
        </w:rPr>
        <w:t>Цикл обработки изображения состоит из следующих этапов:</w:t>
      </w:r>
    </w:p>
    <w:p w14:paraId="1BE608EC" w14:textId="7F7CF752" w:rsidR="007670D3" w:rsidRPr="00D80324" w:rsidRDefault="79BA9BB2" w:rsidP="79BA9BB2">
      <w:pPr>
        <w:pStyle w:val="a3"/>
        <w:numPr>
          <w:ilvl w:val="0"/>
          <w:numId w:val="4"/>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Применение быстрых преобразований Фурье с последующим сдвигом высокочастотных   компонент в центр матрицы частот.</w:t>
      </w:r>
    </w:p>
    <w:p w14:paraId="09BAE03F" w14:textId="65C01BFE" w:rsidR="007670D3" w:rsidRPr="00D80324" w:rsidRDefault="79BA9BB2" w:rsidP="79BA9BB2">
      <w:pPr>
        <w:pStyle w:val="a3"/>
        <w:numPr>
          <w:ilvl w:val="0"/>
          <w:numId w:val="4"/>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Нахождение магнитуды каждого значения матрицы</w:t>
      </w:r>
    </w:p>
    <w:p w14:paraId="56EB9CF0" w14:textId="45C3EDAA" w:rsidR="007670D3" w:rsidRPr="00D80324" w:rsidRDefault="79BA9BB2" w:rsidP="79BA9BB2">
      <w:pPr>
        <w:pStyle w:val="a3"/>
        <w:numPr>
          <w:ilvl w:val="0"/>
          <w:numId w:val="4"/>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Применение низкочастотного фильтра.</w:t>
      </w:r>
    </w:p>
    <w:p w14:paraId="5DFF138C" w14:textId="5FD538A2" w:rsidR="007670D3" w:rsidRPr="00D80324" w:rsidRDefault="584FD6A5" w:rsidP="584FD6A5">
      <w:pPr>
        <w:pStyle w:val="a3"/>
        <w:numPr>
          <w:ilvl w:val="0"/>
          <w:numId w:val="4"/>
        </w:numPr>
        <w:spacing w:after="0" w:line="360" w:lineRule="auto"/>
        <w:jc w:val="both"/>
        <w:rPr>
          <w:rFonts w:cstheme="minorHAnsi"/>
          <w:color w:val="000000" w:themeColor="text1"/>
          <w:szCs w:val="24"/>
        </w:rPr>
      </w:pPr>
      <w:r w:rsidRPr="00D80324">
        <w:rPr>
          <w:rFonts w:eastAsia="Times New Roman" w:cstheme="minorHAnsi"/>
          <w:color w:val="000000" w:themeColor="text1"/>
          <w:szCs w:val="24"/>
        </w:rPr>
        <w:t>Использование обратного преобразования Фурье для получения результирующего изображения.</w:t>
      </w:r>
    </w:p>
    <w:p w14:paraId="11EA8BE0" w14:textId="77777777" w:rsidR="00D80324" w:rsidRPr="00D80324" w:rsidRDefault="00D80324" w:rsidP="00D80324">
      <w:pPr>
        <w:pStyle w:val="a3"/>
        <w:spacing w:after="0" w:line="360" w:lineRule="auto"/>
        <w:jc w:val="both"/>
        <w:rPr>
          <w:rFonts w:cstheme="minorHAnsi"/>
          <w:color w:val="000000" w:themeColor="text1"/>
          <w:szCs w:val="24"/>
        </w:rPr>
      </w:pPr>
    </w:p>
    <w:p w14:paraId="4B964C2F" w14:textId="6148C811" w:rsidR="007670D3" w:rsidRPr="00D80324" w:rsidRDefault="79BA9BB2" w:rsidP="00B14871">
      <w:pPr>
        <w:pStyle w:val="3"/>
        <w:rPr>
          <w:rFonts w:eastAsiaTheme="minorHAnsi" w:cstheme="minorBidi"/>
          <w:sz w:val="20"/>
        </w:rPr>
      </w:pPr>
      <w:bookmarkStart w:id="6" w:name="_Toc89368448"/>
      <w:r w:rsidRPr="00D80324">
        <w:rPr>
          <w:rFonts w:eastAsia="Arial"/>
        </w:rPr>
        <w:t>3.3 Описание программной реализации</w:t>
      </w:r>
      <w:bookmarkEnd w:id="6"/>
    </w:p>
    <w:p w14:paraId="5E088462" w14:textId="63AB921A" w:rsidR="007670D3" w:rsidRDefault="79BA9BB2" w:rsidP="79BA9BB2">
      <w:pPr>
        <w:pStyle w:val="a3"/>
        <w:numPr>
          <w:ilvl w:val="0"/>
          <w:numId w:val="3"/>
        </w:numPr>
        <w:spacing w:after="0" w:line="360" w:lineRule="auto"/>
        <w:jc w:val="both"/>
        <w:rPr>
          <w:rFonts w:eastAsiaTheme="minorEastAsia"/>
          <w:color w:val="000000" w:themeColor="text1"/>
          <w:szCs w:val="24"/>
        </w:rPr>
      </w:pPr>
      <w:r w:rsidRPr="79BA9BB2">
        <w:rPr>
          <w:rFonts w:ascii="Calibri" w:eastAsia="Calibri" w:hAnsi="Calibri" w:cs="Calibri"/>
          <w:b/>
          <w:bCs/>
          <w:color w:val="000000" w:themeColor="text1"/>
          <w:szCs w:val="24"/>
        </w:rPr>
        <w:t>DFFT.py</w:t>
      </w:r>
      <w:r w:rsidRPr="79BA9BB2">
        <w:rPr>
          <w:rFonts w:ascii="Calibri" w:eastAsia="Calibri" w:hAnsi="Calibri" w:cs="Calibri"/>
          <w:color w:val="000000" w:themeColor="text1"/>
          <w:szCs w:val="24"/>
        </w:rPr>
        <w:t xml:space="preserve"> - Содержит функции по применению преобразований Фурье:</w:t>
      </w:r>
    </w:p>
    <w:p w14:paraId="3E7A86D4" w14:textId="5E7FA90A"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ApplyDFFT - применение быстрых преобразований Фурье</w:t>
      </w:r>
      <w:r w:rsidR="001626C1">
        <w:rPr>
          <w:rFonts w:eastAsiaTheme="minorEastAsia"/>
          <w:szCs w:val="24"/>
        </w:rPr>
        <w:t>.</w:t>
      </w:r>
    </w:p>
    <w:p w14:paraId="7598B533" w14:textId="3EAFD51D"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GistDFFT - преобразовывает результат преобразований Фурье, для представления в виде картинки, достаточно информативной, для применения при последующих исследованиях.</w:t>
      </w:r>
    </w:p>
    <w:p w14:paraId="69436C0B" w14:textId="63721B09" w:rsidR="007670D3" w:rsidRPr="005876C6" w:rsidRDefault="79BA9BB2" w:rsidP="005876C6">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ReverseDFFT - осуществляет обратное преобразование Фурье</w:t>
      </w:r>
      <w:r w:rsidR="001626C1">
        <w:rPr>
          <w:rFonts w:eastAsiaTheme="minorEastAsia"/>
          <w:szCs w:val="24"/>
        </w:rPr>
        <w:t>.</w:t>
      </w:r>
      <w:bookmarkStart w:id="7" w:name="_GoBack"/>
      <w:bookmarkEnd w:id="7"/>
    </w:p>
    <w:p w14:paraId="13EF5D92" w14:textId="05FCE303" w:rsidR="007670D3" w:rsidRDefault="79BA9BB2" w:rsidP="79BA9BB2">
      <w:pPr>
        <w:pStyle w:val="a3"/>
        <w:numPr>
          <w:ilvl w:val="0"/>
          <w:numId w:val="3"/>
        </w:numPr>
        <w:spacing w:after="0" w:line="360" w:lineRule="auto"/>
        <w:jc w:val="both"/>
        <w:rPr>
          <w:color w:val="000000" w:themeColor="text1"/>
          <w:szCs w:val="24"/>
        </w:rPr>
      </w:pPr>
      <w:r w:rsidRPr="79BA9BB2">
        <w:rPr>
          <w:rFonts w:ascii="Calibri" w:eastAsia="Calibri" w:hAnsi="Calibri" w:cs="Calibri"/>
          <w:b/>
          <w:bCs/>
          <w:color w:val="000000" w:themeColor="text1"/>
          <w:szCs w:val="24"/>
        </w:rPr>
        <w:t>FileWorker.py</w:t>
      </w:r>
      <w:r w:rsidRPr="79BA9BB2">
        <w:rPr>
          <w:rFonts w:ascii="Calibri" w:eastAsia="Calibri" w:hAnsi="Calibri" w:cs="Calibri"/>
          <w:color w:val="000000" w:themeColor="text1"/>
          <w:szCs w:val="24"/>
        </w:rPr>
        <w:t xml:space="preserve"> - содержит класс, который осуществляет чтение и запись изображений:</w:t>
      </w:r>
    </w:p>
    <w:p w14:paraId="60D166C4" w14:textId="1A3871DF"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ReadAll - возвращае</w:t>
      </w:r>
      <w:r w:rsidR="001626C1">
        <w:rPr>
          <w:rFonts w:eastAsiaTheme="minorEastAsia"/>
          <w:szCs w:val="24"/>
        </w:rPr>
        <w:t>т названия всех изображений в дире</w:t>
      </w:r>
      <w:r w:rsidRPr="79BA9BB2">
        <w:rPr>
          <w:rFonts w:eastAsiaTheme="minorEastAsia"/>
          <w:szCs w:val="24"/>
        </w:rPr>
        <w:t>ктории</w:t>
      </w:r>
      <w:r w:rsidR="001626C1">
        <w:rPr>
          <w:rFonts w:eastAsiaTheme="minorEastAsia"/>
          <w:szCs w:val="24"/>
        </w:rPr>
        <w:t>.</w:t>
      </w:r>
    </w:p>
    <w:p w14:paraId="1EFBD410" w14:textId="02754052"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ReadImg - возвращает картинку в виде numpy массива</w:t>
      </w:r>
      <w:r w:rsidR="001626C1">
        <w:rPr>
          <w:rFonts w:eastAsiaTheme="minorEastAsia"/>
          <w:szCs w:val="24"/>
        </w:rPr>
        <w:t>.</w:t>
      </w:r>
    </w:p>
    <w:p w14:paraId="2ACC0A20" w14:textId="5F655E2F"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 xml:space="preserve">SaveImg </w:t>
      </w:r>
      <w:r w:rsidR="001626C1">
        <w:rPr>
          <w:rFonts w:eastAsiaTheme="minorEastAsia"/>
          <w:szCs w:val="24"/>
        </w:rPr>
        <w:t>–</w:t>
      </w:r>
      <w:r w:rsidRPr="79BA9BB2">
        <w:rPr>
          <w:rFonts w:eastAsiaTheme="minorEastAsia"/>
          <w:szCs w:val="24"/>
        </w:rPr>
        <w:t>сохраняет изображения на устр</w:t>
      </w:r>
      <w:r w:rsidR="001626C1">
        <w:rPr>
          <w:rFonts w:eastAsiaTheme="minorEastAsia"/>
          <w:szCs w:val="24"/>
        </w:rPr>
        <w:t>ойство долговременного хранения.</w:t>
      </w:r>
    </w:p>
    <w:p w14:paraId="48896126" w14:textId="26751617" w:rsidR="007670D3" w:rsidRDefault="79BA9BB2" w:rsidP="79BA9BB2">
      <w:pPr>
        <w:pStyle w:val="a3"/>
        <w:numPr>
          <w:ilvl w:val="0"/>
          <w:numId w:val="3"/>
        </w:numPr>
        <w:spacing w:after="0" w:line="360" w:lineRule="auto"/>
        <w:jc w:val="both"/>
        <w:rPr>
          <w:color w:val="000000" w:themeColor="text1"/>
          <w:szCs w:val="24"/>
        </w:rPr>
      </w:pPr>
      <w:r w:rsidRPr="79BA9BB2">
        <w:rPr>
          <w:rFonts w:ascii="Calibri" w:eastAsia="Calibri" w:hAnsi="Calibri" w:cs="Calibri"/>
          <w:b/>
          <w:bCs/>
          <w:color w:val="000000" w:themeColor="text1"/>
          <w:szCs w:val="24"/>
        </w:rPr>
        <w:lastRenderedPageBreak/>
        <w:t>Filters.py</w:t>
      </w:r>
      <w:r w:rsidRPr="79BA9BB2">
        <w:rPr>
          <w:rFonts w:ascii="Calibri" w:eastAsia="Calibri" w:hAnsi="Calibri" w:cs="Calibri"/>
          <w:color w:val="000000" w:themeColor="text1"/>
          <w:szCs w:val="24"/>
        </w:rPr>
        <w:t xml:space="preserve"> - реализует фильтры для обработки изображений:</w:t>
      </w:r>
    </w:p>
    <w:p w14:paraId="74FF1C1A" w14:textId="4EDB243D"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Gauss - фильтр Гаусса</w:t>
      </w:r>
      <w:r w:rsidR="001626C1">
        <w:rPr>
          <w:rFonts w:eastAsiaTheme="minorEastAsia"/>
          <w:szCs w:val="24"/>
        </w:rPr>
        <w:t>.</w:t>
      </w:r>
    </w:p>
    <w:p w14:paraId="240A7528" w14:textId="529B26B4" w:rsidR="007670D3" w:rsidRDefault="001626C1" w:rsidP="79BA9BB2">
      <w:pPr>
        <w:pStyle w:val="a3"/>
        <w:numPr>
          <w:ilvl w:val="1"/>
          <w:numId w:val="3"/>
        </w:numPr>
        <w:spacing w:after="0" w:line="360" w:lineRule="auto"/>
        <w:jc w:val="both"/>
        <w:rPr>
          <w:rFonts w:eastAsiaTheme="minorEastAsia"/>
          <w:color w:val="000000" w:themeColor="text1"/>
          <w:szCs w:val="24"/>
        </w:rPr>
      </w:pPr>
      <w:r>
        <w:rPr>
          <w:rFonts w:eastAsiaTheme="minorEastAsia"/>
          <w:szCs w:val="24"/>
        </w:rPr>
        <w:t>Notch - частотный фильтр.</w:t>
      </w:r>
    </w:p>
    <w:p w14:paraId="7FD03CFE" w14:textId="723B7C8E" w:rsidR="007670D3" w:rsidRDefault="79BA9BB2" w:rsidP="79BA9BB2">
      <w:pPr>
        <w:pStyle w:val="a3"/>
        <w:numPr>
          <w:ilvl w:val="0"/>
          <w:numId w:val="3"/>
        </w:numPr>
        <w:spacing w:after="0" w:line="360" w:lineRule="auto"/>
        <w:jc w:val="both"/>
        <w:rPr>
          <w:color w:val="000000" w:themeColor="text1"/>
          <w:szCs w:val="24"/>
        </w:rPr>
      </w:pPr>
      <w:r w:rsidRPr="79BA9BB2">
        <w:rPr>
          <w:rFonts w:ascii="Calibri" w:eastAsia="Calibri" w:hAnsi="Calibri" w:cs="Calibri"/>
          <w:b/>
          <w:bCs/>
          <w:color w:val="000000" w:themeColor="text1"/>
          <w:szCs w:val="24"/>
        </w:rPr>
        <w:t>Visualisation.py</w:t>
      </w:r>
      <w:r w:rsidRPr="79BA9BB2">
        <w:rPr>
          <w:rFonts w:ascii="Calibri" w:eastAsia="Calibri" w:hAnsi="Calibri" w:cs="Calibri"/>
          <w:color w:val="000000" w:themeColor="text1"/>
          <w:szCs w:val="24"/>
        </w:rPr>
        <w:t xml:space="preserve"> - предоставляет интерфейс, для визуализации и демонстрации полученных в результате работы программы изображений.</w:t>
      </w:r>
    </w:p>
    <w:p w14:paraId="3E3271E9" w14:textId="2528B876"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ShowDFFT - позволяет увидеть результат DFFT</w:t>
      </w:r>
      <w:r w:rsidR="001626C1">
        <w:rPr>
          <w:rFonts w:eastAsiaTheme="minorEastAsia"/>
          <w:szCs w:val="24"/>
        </w:rPr>
        <w:t>.</w:t>
      </w:r>
    </w:p>
    <w:p w14:paraId="033C5921" w14:textId="340AF358" w:rsidR="007670D3" w:rsidRDefault="79BA9BB2" w:rsidP="79BA9BB2">
      <w:pPr>
        <w:pStyle w:val="a3"/>
        <w:numPr>
          <w:ilvl w:val="1"/>
          <w:numId w:val="3"/>
        </w:numPr>
        <w:spacing w:after="0" w:line="360" w:lineRule="auto"/>
        <w:jc w:val="both"/>
        <w:rPr>
          <w:rFonts w:eastAsiaTheme="minorEastAsia"/>
          <w:color w:val="000000" w:themeColor="text1"/>
          <w:szCs w:val="24"/>
        </w:rPr>
      </w:pPr>
      <w:r w:rsidRPr="79BA9BB2">
        <w:rPr>
          <w:rFonts w:eastAsiaTheme="minorEastAsia"/>
          <w:szCs w:val="24"/>
        </w:rPr>
        <w:t>CompareImages - позволяет сравнить любых два изображения, с последующим сохранением результата.</w:t>
      </w:r>
    </w:p>
    <w:p w14:paraId="649C57FC" w14:textId="3ECA4C89" w:rsidR="584FD6A5" w:rsidRDefault="00066AB9">
      <w:r>
        <w:br w:type="page"/>
      </w:r>
    </w:p>
    <w:p w14:paraId="24A600DA" w14:textId="6E31C4A4" w:rsidR="00B14871" w:rsidRPr="00B14871" w:rsidRDefault="79BA9BB2" w:rsidP="00B14871">
      <w:pPr>
        <w:pStyle w:val="11"/>
        <w:ind w:left="0" w:firstLine="0"/>
        <w:rPr>
          <w:rStyle w:val="30"/>
          <w:rFonts w:cs="Arial"/>
          <w:b/>
          <w:bCs/>
          <w:sz w:val="36"/>
          <w:szCs w:val="36"/>
        </w:rPr>
      </w:pPr>
      <w:bookmarkStart w:id="8" w:name="_Toc89368449"/>
      <w:r w:rsidRPr="00B14871">
        <w:lastRenderedPageBreak/>
        <w:t>4. Результаты экспериментов</w:t>
      </w:r>
      <w:bookmarkEnd w:id="8"/>
    </w:p>
    <w:p w14:paraId="0AB7B1FD" w14:textId="6FC8F14C" w:rsidR="00B14871" w:rsidRPr="005876C6" w:rsidRDefault="00B14871" w:rsidP="00B14871">
      <w:pPr>
        <w:ind w:firstLine="708"/>
        <w:rPr>
          <w:i/>
        </w:rPr>
      </w:pPr>
      <w:r w:rsidRPr="00B14871">
        <w:rPr>
          <w:i/>
          <w:sz w:val="28"/>
          <w:lang w:val="en-US"/>
        </w:rPr>
        <w:t>DFFT</w:t>
      </w:r>
      <w:r w:rsidRPr="005876C6">
        <w:rPr>
          <w:i/>
          <w:sz w:val="28"/>
        </w:rPr>
        <w:t>:</w:t>
      </w:r>
    </w:p>
    <w:p w14:paraId="67B4DB09" w14:textId="08896582" w:rsidR="00B14871" w:rsidRDefault="584FD6A5" w:rsidP="00B14871">
      <w:pPr>
        <w:rPr>
          <w:rStyle w:val="30"/>
          <w:rFonts w:eastAsiaTheme="minorEastAsia" w:cstheme="minorBidi"/>
          <w:b w:val="0"/>
          <w:bCs w:val="0"/>
          <w:color w:val="000000" w:themeColor="text1"/>
          <w:sz w:val="24"/>
          <w:szCs w:val="24"/>
        </w:rPr>
      </w:pPr>
      <w:r w:rsidRPr="00B14871">
        <w:t>Первым делом изображения были преобразованы в частотный спектр. Далее было необходимо применить логарифмирование для каждого значения, чтобы нивелировать большую разность в значениях частот и д</w:t>
      </w:r>
      <w:r w:rsidR="00D80324" w:rsidRPr="00B14871">
        <w:t xml:space="preserve">етальнее рассмотреть полученные </w:t>
      </w:r>
      <w:r w:rsidRPr="00B14871">
        <w:t>образцы:</w:t>
      </w:r>
      <w:r w:rsidRPr="584FD6A5">
        <w:rPr>
          <w:rStyle w:val="30"/>
          <w:rFonts w:eastAsiaTheme="minorEastAsia" w:cstheme="minorBidi"/>
          <w:b w:val="0"/>
          <w:bCs w:val="0"/>
          <w:color w:val="000000" w:themeColor="text1"/>
          <w:sz w:val="24"/>
          <w:szCs w:val="24"/>
        </w:rPr>
        <w:t xml:space="preserve"> </w:t>
      </w:r>
      <w:r w:rsidR="00066AB9">
        <w:rPr>
          <w:noProof/>
          <w:lang w:eastAsia="ru-RU"/>
        </w:rPr>
        <w:drawing>
          <wp:inline distT="0" distB="0" distL="0" distR="0" wp14:anchorId="30A59CB6" wp14:editId="33AE7B79">
            <wp:extent cx="5733982" cy="1977338"/>
            <wp:effectExtent l="0" t="0" r="0" b="0"/>
            <wp:docPr id="426847857" name="Рисунок 42684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9007" t="25490" r="8871" b="27311"/>
                    <a:stretch>
                      <a:fillRect/>
                    </a:stretch>
                  </pic:blipFill>
                  <pic:spPr>
                    <a:xfrm>
                      <a:off x="0" y="0"/>
                      <a:ext cx="5733982" cy="1977338"/>
                    </a:xfrm>
                    <a:prstGeom prst="rect">
                      <a:avLst/>
                    </a:prstGeom>
                  </pic:spPr>
                </pic:pic>
              </a:graphicData>
            </a:graphic>
          </wp:inline>
        </w:drawing>
      </w:r>
      <w:r w:rsidR="00066AB9">
        <w:rPr>
          <w:noProof/>
          <w:lang w:eastAsia="ru-RU"/>
        </w:rPr>
        <w:drawing>
          <wp:inline distT="0" distB="0" distL="0" distR="0" wp14:anchorId="5EB4B55F" wp14:editId="21323A15">
            <wp:extent cx="5829316" cy="2061612"/>
            <wp:effectExtent l="0" t="0" r="0" b="0"/>
            <wp:docPr id="611271130" name="Рисунок 61127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8125" t="25694" r="6458" b="23958"/>
                    <a:stretch>
                      <a:fillRect/>
                    </a:stretch>
                  </pic:blipFill>
                  <pic:spPr>
                    <a:xfrm>
                      <a:off x="0" y="0"/>
                      <a:ext cx="5829316" cy="2061612"/>
                    </a:xfrm>
                    <a:prstGeom prst="rect">
                      <a:avLst/>
                    </a:prstGeom>
                  </pic:spPr>
                </pic:pic>
              </a:graphicData>
            </a:graphic>
          </wp:inline>
        </w:drawing>
      </w:r>
    </w:p>
    <w:p w14:paraId="37EE54D0" w14:textId="3964B65D" w:rsidR="007670D3" w:rsidRDefault="584FD6A5" w:rsidP="00B14871">
      <w:pPr>
        <w:rPr>
          <w:rFonts w:ascii="Calibri" w:eastAsia="Calibri" w:hAnsi="Calibri" w:cs="Calibri"/>
        </w:rPr>
      </w:pPr>
      <w:r w:rsidRPr="00B14871">
        <w:t>Как мы можем видеть, в полученных частотных спектрах отсутствуют значительные пики, исключая центр. Т.к. периодический шум проявляется в виде вспышек, а в нашем</w:t>
      </w:r>
      <w:r w:rsidRPr="584FD6A5">
        <w:rPr>
          <w:rStyle w:val="30"/>
          <w:rFonts w:eastAsiaTheme="minorEastAsia" w:cstheme="minorBidi"/>
          <w:b w:val="0"/>
          <w:bCs w:val="0"/>
          <w:color w:val="000000" w:themeColor="text1"/>
          <w:sz w:val="24"/>
          <w:szCs w:val="24"/>
        </w:rPr>
        <w:t xml:space="preserve"> </w:t>
      </w:r>
      <w:r w:rsidRPr="00B14871">
        <w:t>случае они отсутствуют, то можем сделать, что применение частотного фильтра, как мы дальше убедимся, малоэффективно и малоприменимо на данном датасете. Весь шум как бы является частью изображения и, если попробовать снизить планку, при</w:t>
      </w:r>
      <w:r w:rsidRPr="584FD6A5">
        <w:rPr>
          <w:rStyle w:val="30"/>
          <w:rFonts w:eastAsiaTheme="minorEastAsia" w:cstheme="minorBidi"/>
          <w:b w:val="0"/>
          <w:bCs w:val="0"/>
          <w:color w:val="000000" w:themeColor="text1"/>
          <w:sz w:val="24"/>
          <w:szCs w:val="24"/>
        </w:rPr>
        <w:t xml:space="preserve"> </w:t>
      </w:r>
      <w:r w:rsidRPr="00B14871">
        <w:t>которой мы зануляем частоту, то в результате получим сильно искажённое изображение. Если же повысить её, то изображение толком и не измениться, т.к. отбрасывать будет попросту нечего, кроме центра картинки, но он отвечает за саму</w:t>
      </w:r>
      <w:r w:rsidRPr="584FD6A5">
        <w:rPr>
          <w:rStyle w:val="30"/>
          <w:rFonts w:eastAsiaTheme="minorEastAsia" w:cstheme="minorBidi"/>
          <w:b w:val="0"/>
          <w:bCs w:val="0"/>
          <w:color w:val="000000" w:themeColor="text1"/>
          <w:sz w:val="24"/>
          <w:szCs w:val="24"/>
        </w:rPr>
        <w:t xml:space="preserve"> </w:t>
      </w:r>
      <w:r w:rsidRPr="00B14871">
        <w:t>рельефность картинки, и его убирать нельзя.</w:t>
      </w:r>
    </w:p>
    <w:p w14:paraId="685E7C0D" w14:textId="77777777" w:rsidR="00B14871" w:rsidRDefault="00B14871">
      <w:r>
        <w:br w:type="page"/>
      </w:r>
    </w:p>
    <w:p w14:paraId="79A030FF" w14:textId="5E375E58" w:rsidR="001626C1" w:rsidRPr="001626C1" w:rsidRDefault="001626C1" w:rsidP="001626C1">
      <w:pPr>
        <w:spacing w:line="240" w:lineRule="auto"/>
        <w:ind w:firstLine="708"/>
        <w:rPr>
          <w:i/>
          <w:sz w:val="28"/>
        </w:rPr>
      </w:pPr>
      <w:r w:rsidRPr="001626C1">
        <w:rPr>
          <w:i/>
          <w:sz w:val="28"/>
          <w:lang w:val="en-US"/>
        </w:rPr>
        <w:lastRenderedPageBreak/>
        <w:t>Notch</w:t>
      </w:r>
      <w:r>
        <w:rPr>
          <w:i/>
          <w:sz w:val="28"/>
        </w:rPr>
        <w:t>:</w:t>
      </w:r>
    </w:p>
    <w:p w14:paraId="71E0D7F0" w14:textId="2AD6484B" w:rsidR="00B14871" w:rsidRPr="00B14871" w:rsidRDefault="00B14871" w:rsidP="00B14871">
      <w:r>
        <w:t>Низкочастотный фильтра работает следующим образом:</w:t>
      </w:r>
    </w:p>
    <w:p w14:paraId="111BAAC0" w14:textId="3F45BFEE" w:rsidR="007670D3" w:rsidRPr="00D80324" w:rsidRDefault="584FD6A5" w:rsidP="00B14871">
      <w:pPr>
        <w:rPr>
          <w:lang w:val="en-US"/>
        </w:rPr>
      </w:pPr>
      <w:r w:rsidRPr="00D80324">
        <w:rPr>
          <w:rFonts w:ascii="Consolas" w:eastAsia="Consolas" w:hAnsi="Consolas" w:cs="Consolas"/>
          <w:color w:val="82AAFF"/>
          <w:lang w:val="en-US"/>
        </w:rPr>
        <w:t>Notch</w:t>
      </w:r>
      <w:r w:rsidRPr="00D80324">
        <w:rPr>
          <w:rFonts w:ascii="Consolas" w:eastAsia="Consolas" w:hAnsi="Consolas" w:cs="Consolas"/>
          <w:color w:val="89DDFF"/>
          <w:lang w:val="en-US"/>
        </w:rPr>
        <w:t>(</w:t>
      </w:r>
      <w:r w:rsidRPr="00D80324">
        <w:rPr>
          <w:rFonts w:ascii="Consolas" w:eastAsia="Consolas" w:hAnsi="Consolas" w:cs="Consolas"/>
          <w:color w:val="F78C6C"/>
          <w:lang w:val="en-US"/>
        </w:rPr>
        <w:t>img</w:t>
      </w:r>
      <w:r w:rsidRPr="00D80324">
        <w:rPr>
          <w:rFonts w:ascii="Consolas" w:eastAsia="Consolas" w:hAnsi="Consolas" w:cs="Consolas"/>
          <w:color w:val="89DDFF"/>
          <w:lang w:val="en-US"/>
        </w:rPr>
        <w:t>,</w:t>
      </w:r>
      <w:r w:rsidRPr="00D80324">
        <w:rPr>
          <w:rFonts w:ascii="Consolas" w:eastAsia="Consolas" w:hAnsi="Consolas" w:cs="Consolas"/>
          <w:color w:val="F78C6C"/>
          <w:lang w:val="en-US"/>
        </w:rPr>
        <w:t>q</w:t>
      </w:r>
      <w:r w:rsidRPr="00D80324">
        <w:rPr>
          <w:rFonts w:ascii="Consolas" w:eastAsia="Consolas" w:hAnsi="Consolas" w:cs="Consolas"/>
          <w:color w:val="89DDFF"/>
          <w:lang w:val="en-US"/>
        </w:rPr>
        <w:t>,</w:t>
      </w:r>
      <w:r w:rsidRPr="00D80324">
        <w:rPr>
          <w:rFonts w:ascii="Consolas" w:eastAsia="Consolas" w:hAnsi="Consolas" w:cs="Consolas"/>
          <w:color w:val="F78C6C"/>
          <w:lang w:val="en-US"/>
        </w:rPr>
        <w:t>dmz</w:t>
      </w:r>
      <w:r w:rsidRPr="00D80324">
        <w:rPr>
          <w:rFonts w:ascii="Consolas" w:eastAsia="Consolas" w:hAnsi="Consolas" w:cs="Consolas"/>
          <w:color w:val="89DDFF"/>
          <w:lang w:val="en-US"/>
        </w:rPr>
        <w:t>=</w:t>
      </w:r>
      <w:r w:rsidRPr="00D80324">
        <w:rPr>
          <w:rFonts w:ascii="Consolas" w:eastAsia="Consolas" w:hAnsi="Consolas" w:cs="Consolas"/>
          <w:color w:val="F78C6C"/>
          <w:lang w:val="en-US"/>
        </w:rPr>
        <w:t>25</w:t>
      </w:r>
      <w:r w:rsidRPr="00D80324">
        <w:rPr>
          <w:rFonts w:ascii="Consolas" w:eastAsia="Consolas" w:hAnsi="Consolas" w:cs="Consolas"/>
          <w:color w:val="89DDFF"/>
          <w:lang w:val="en-US"/>
        </w:rPr>
        <w:t>,</w:t>
      </w:r>
      <w:r w:rsidRPr="00D80324">
        <w:rPr>
          <w:rFonts w:ascii="Consolas" w:eastAsia="Consolas" w:hAnsi="Consolas" w:cs="Consolas"/>
          <w:color w:val="F78C6C"/>
          <w:lang w:val="en-US"/>
        </w:rPr>
        <w:t>hazard_zone</w:t>
      </w:r>
      <w:r w:rsidRPr="00D80324">
        <w:rPr>
          <w:rFonts w:ascii="Consolas" w:eastAsia="Consolas" w:hAnsi="Consolas" w:cs="Consolas"/>
          <w:color w:val="89DDFF"/>
          <w:lang w:val="en-US"/>
        </w:rPr>
        <w:t>=</w:t>
      </w:r>
      <w:r w:rsidRPr="00D80324">
        <w:rPr>
          <w:rFonts w:ascii="Consolas" w:eastAsia="Consolas" w:hAnsi="Consolas" w:cs="Consolas"/>
          <w:color w:val="F78C6C"/>
          <w:lang w:val="en-US"/>
        </w:rPr>
        <w:t>5</w:t>
      </w:r>
      <w:r w:rsidRPr="00D80324">
        <w:rPr>
          <w:rFonts w:ascii="Consolas" w:eastAsia="Consolas" w:hAnsi="Consolas" w:cs="Consolas"/>
          <w:color w:val="89DDFF"/>
          <w:lang w:val="en-US"/>
        </w:rPr>
        <w:t>):</w:t>
      </w:r>
    </w:p>
    <w:p w14:paraId="3B5FDCB9" w14:textId="587495F0" w:rsidR="007670D3" w:rsidRDefault="584FD6A5" w:rsidP="00B14871">
      <w:r w:rsidRPr="584FD6A5">
        <w:t>img-исходное изображение;</w:t>
      </w:r>
    </w:p>
    <w:p w14:paraId="5A7084D0" w14:textId="5347446B" w:rsidR="007670D3" w:rsidRDefault="584FD6A5" w:rsidP="00B14871">
      <w:r w:rsidRPr="584FD6A5">
        <w:t>q - значение квантили;</w:t>
      </w:r>
    </w:p>
    <w:p w14:paraId="05611692" w14:textId="3A1EE80C" w:rsidR="007670D3" w:rsidRDefault="584FD6A5" w:rsidP="00B14871">
      <w:r w:rsidRPr="584FD6A5">
        <w:t>dmz (demilitarized zone) - радиус окрестности центра</w:t>
      </w:r>
      <w:r w:rsidR="00D80324" w:rsidRPr="00D80324">
        <w:t xml:space="preserve"> </w:t>
      </w:r>
      <w:r w:rsidRPr="584FD6A5">
        <w:t xml:space="preserve">(в доли от изображения); </w:t>
      </w:r>
    </w:p>
    <w:p w14:paraId="120CCFD5" w14:textId="4C4D2F98" w:rsidR="00B14871" w:rsidRDefault="584FD6A5" w:rsidP="00B14871">
      <w:r w:rsidRPr="584FD6A5">
        <w:t>hazard_zone - радиус зануляемой окрес</w:t>
      </w:r>
      <w:r w:rsidR="00D80324">
        <w:t>тн</w:t>
      </w:r>
      <w:r w:rsidRPr="584FD6A5">
        <w:t>ости</w:t>
      </w:r>
      <w:r w:rsidR="00D80324">
        <w:t xml:space="preserve"> </w:t>
      </w:r>
      <w:r w:rsidR="00D80324" w:rsidRPr="00D80324">
        <w:t>(</w:t>
      </w:r>
      <w:r w:rsidR="00D80324">
        <w:t>в пикселях</w:t>
      </w:r>
      <w:r w:rsidR="00D80324" w:rsidRPr="00D80324">
        <w:t>)</w:t>
      </w:r>
      <w:r w:rsidRPr="584FD6A5">
        <w:t xml:space="preserve">; </w:t>
      </w:r>
    </w:p>
    <w:p w14:paraId="4827B841" w14:textId="34A04B4A" w:rsidR="00B14871" w:rsidRPr="001626C1" w:rsidRDefault="00B14871" w:rsidP="001626C1">
      <w:pPr>
        <w:pStyle w:val="a3"/>
        <w:numPr>
          <w:ilvl w:val="0"/>
          <w:numId w:val="9"/>
        </w:numPr>
        <w:rPr>
          <w:lang w:val="en-US"/>
        </w:rPr>
      </w:pPr>
      <w:r>
        <w:t xml:space="preserve">Применяется </w:t>
      </w:r>
      <w:r w:rsidRPr="001626C1">
        <w:rPr>
          <w:lang w:val="en-US"/>
        </w:rPr>
        <w:t>DFFT</w:t>
      </w:r>
    </w:p>
    <w:p w14:paraId="04752C5B" w14:textId="5A610CB4" w:rsidR="00B14871" w:rsidRDefault="00B14871" w:rsidP="001626C1">
      <w:pPr>
        <w:pStyle w:val="a3"/>
        <w:numPr>
          <w:ilvl w:val="0"/>
          <w:numId w:val="9"/>
        </w:numPr>
      </w:pPr>
      <w:r>
        <w:t>Выс</w:t>
      </w:r>
      <w:r w:rsidR="001626C1">
        <w:t>читывается квантиль, начиная с которой следует занулять частоты. Так как величины растут довольно быстро, то необходима достаточно большая квантиль (</w:t>
      </w:r>
      <w:r w:rsidR="001626C1" w:rsidRPr="001626C1">
        <w:rPr>
          <w:lang w:val="en-US"/>
        </w:rPr>
        <w:t>q</w:t>
      </w:r>
      <w:r w:rsidR="001626C1" w:rsidRPr="001626C1">
        <w:t>=0.998</w:t>
      </w:r>
      <w:r w:rsidR="001626C1">
        <w:t>), чтобы не испортить изображение.</w:t>
      </w:r>
    </w:p>
    <w:p w14:paraId="26EF0CA1" w14:textId="7DB3151F" w:rsidR="001626C1" w:rsidRDefault="001626C1" w:rsidP="001626C1">
      <w:pPr>
        <w:pStyle w:val="a3"/>
        <w:numPr>
          <w:ilvl w:val="0"/>
          <w:numId w:val="9"/>
        </w:numPr>
      </w:pPr>
      <w:r>
        <w:t>Далее находятся все точки, в которых магнитуда выше, чем квантиль, с последующим занулением значений в небольшой окрестности точки</w:t>
      </w:r>
    </w:p>
    <w:p w14:paraId="400994C0" w14:textId="3F3D67E7" w:rsidR="001626C1" w:rsidRDefault="001626C1" w:rsidP="00B14871">
      <w:r>
        <w:t>Точки, которые находятся в непосредственной близости к центру частотного спектра, не зануляются, дабы не исказить результат.</w:t>
      </w:r>
    </w:p>
    <w:p w14:paraId="46CE502F" w14:textId="3BF6068E" w:rsidR="001626C1" w:rsidRDefault="001626C1" w:rsidP="00B14871">
      <w:r>
        <w:t>Найти баланс в параметрах достаточно трудно, т.к., либо картинка сильно искажается, либо не находятся высокочастотные участки.</w:t>
      </w:r>
    </w:p>
    <w:p w14:paraId="4A0C855E" w14:textId="49B3DA4A" w:rsidR="001626C1" w:rsidRPr="001626C1" w:rsidRDefault="001626C1" w:rsidP="001626C1">
      <w:pPr>
        <w:ind w:firstLine="708"/>
        <w:rPr>
          <w:i/>
        </w:rPr>
      </w:pPr>
      <w:r w:rsidRPr="001626C1">
        <w:rPr>
          <w:i/>
        </w:rPr>
        <w:t>Пример работы программы:</w:t>
      </w:r>
    </w:p>
    <w:p w14:paraId="57D3079C" w14:textId="77777777" w:rsidR="00B14871" w:rsidRPr="00B14871" w:rsidRDefault="00B14871" w:rsidP="00B14871">
      <w:pPr>
        <w:pStyle w:val="aa"/>
        <w:rPr>
          <w:rStyle w:val="30"/>
          <w:rFonts w:eastAsiaTheme="minorHAnsi" w:cstheme="minorBidi"/>
          <w:b w:val="0"/>
          <w:bCs w:val="0"/>
          <w:sz w:val="24"/>
          <w:szCs w:val="22"/>
        </w:rPr>
      </w:pPr>
    </w:p>
    <w:p w14:paraId="005FEDDA" w14:textId="5C19B468" w:rsidR="007670D3" w:rsidRDefault="00066AB9" w:rsidP="00B14871">
      <w:r>
        <w:rPr>
          <w:noProof/>
          <w:lang w:eastAsia="ru-RU"/>
        </w:rPr>
        <w:drawing>
          <wp:inline distT="0" distB="0" distL="0" distR="0" wp14:anchorId="6DE8A77C" wp14:editId="709C2969">
            <wp:extent cx="4476115" cy="1762471"/>
            <wp:effectExtent l="0" t="0" r="635" b="9525"/>
            <wp:docPr id="103552079" name="Рисунок 1035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39642" cy="1787485"/>
                    </a:xfrm>
                    <a:prstGeom prst="rect">
                      <a:avLst/>
                    </a:prstGeom>
                  </pic:spPr>
                </pic:pic>
              </a:graphicData>
            </a:graphic>
          </wp:inline>
        </w:drawing>
      </w:r>
      <w:r w:rsidR="00D80324">
        <w:rPr>
          <w:noProof/>
          <w:lang w:eastAsia="ru-RU"/>
        </w:rPr>
        <w:drawing>
          <wp:inline distT="0" distB="0" distL="0" distR="0" wp14:anchorId="612AD50B" wp14:editId="45CBE4F1">
            <wp:extent cx="4476584" cy="1753327"/>
            <wp:effectExtent l="0" t="0" r="635" b="0"/>
            <wp:docPr id="1831786455" name="Рисунок 18317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52774" cy="1783168"/>
                    </a:xfrm>
                    <a:prstGeom prst="rect">
                      <a:avLst/>
                    </a:prstGeom>
                  </pic:spPr>
                </pic:pic>
              </a:graphicData>
            </a:graphic>
          </wp:inline>
        </w:drawing>
      </w:r>
    </w:p>
    <w:p w14:paraId="03294432" w14:textId="77777777" w:rsidR="001626C1" w:rsidRDefault="001626C1" w:rsidP="001626C1"/>
    <w:p w14:paraId="7C98F18A" w14:textId="524339F3" w:rsidR="001626C1" w:rsidRPr="00B14871" w:rsidRDefault="001626C1" w:rsidP="001626C1">
      <w:pPr>
        <w:rPr>
          <w:rStyle w:val="30"/>
          <w:rFonts w:eastAsiaTheme="minorHAnsi" w:cstheme="minorBidi"/>
          <w:b w:val="0"/>
          <w:bCs w:val="0"/>
          <w:sz w:val="24"/>
          <w:szCs w:val="22"/>
        </w:rPr>
      </w:pPr>
      <w:r>
        <w:lastRenderedPageBreak/>
        <w:t>К сожалению, из-за вышеупомянутых причин, каких-то значительных результатов это не принесло:</w:t>
      </w:r>
    </w:p>
    <w:p w14:paraId="72F33780" w14:textId="7A64C396" w:rsidR="007670D3" w:rsidRDefault="00066AB9" w:rsidP="00B14871">
      <w:r>
        <w:rPr>
          <w:noProof/>
          <w:lang w:eastAsia="ru-RU"/>
        </w:rPr>
        <w:drawing>
          <wp:inline distT="0" distB="0" distL="0" distR="0" wp14:anchorId="2438F5A5" wp14:editId="0CB36FFE">
            <wp:extent cx="4985468" cy="1911096"/>
            <wp:effectExtent l="0" t="0" r="5715" b="0"/>
            <wp:docPr id="1058912540" name="Рисунок 105891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96836" cy="1915454"/>
                    </a:xfrm>
                    <a:prstGeom prst="rect">
                      <a:avLst/>
                    </a:prstGeom>
                  </pic:spPr>
                </pic:pic>
              </a:graphicData>
            </a:graphic>
          </wp:inline>
        </w:drawing>
      </w:r>
    </w:p>
    <w:p w14:paraId="13D4B2DA" w14:textId="23F05549" w:rsidR="007670D3" w:rsidRDefault="00066AB9" w:rsidP="00B14871">
      <w:r>
        <w:rPr>
          <w:noProof/>
          <w:lang w:eastAsia="ru-RU"/>
        </w:rPr>
        <w:drawing>
          <wp:inline distT="0" distB="0" distL="0" distR="0" wp14:anchorId="46F5DCFB" wp14:editId="461F1A9D">
            <wp:extent cx="5041127" cy="1942934"/>
            <wp:effectExtent l="0" t="0" r="7620" b="635"/>
            <wp:docPr id="1634984508" name="Рисунок 163498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4261" cy="1951850"/>
                    </a:xfrm>
                    <a:prstGeom prst="rect">
                      <a:avLst/>
                    </a:prstGeom>
                  </pic:spPr>
                </pic:pic>
              </a:graphicData>
            </a:graphic>
          </wp:inline>
        </w:drawing>
      </w:r>
    </w:p>
    <w:p w14:paraId="62461920" w14:textId="1910A797" w:rsidR="007670D3" w:rsidRDefault="007670D3" w:rsidP="00B14871"/>
    <w:p w14:paraId="47C7129C" w14:textId="77777777" w:rsidR="00D80324" w:rsidRDefault="00D80324" w:rsidP="00B14871">
      <w:r>
        <w:br w:type="page"/>
      </w:r>
    </w:p>
    <w:p w14:paraId="267ED27B" w14:textId="324CCFA7" w:rsidR="007670D3" w:rsidRPr="00B14871" w:rsidRDefault="584FD6A5" w:rsidP="00B14871">
      <w:pPr>
        <w:ind w:firstLine="708"/>
        <w:rPr>
          <w:i/>
          <w:sz w:val="28"/>
        </w:rPr>
      </w:pPr>
      <w:r w:rsidRPr="00B14871">
        <w:rPr>
          <w:i/>
          <w:sz w:val="28"/>
        </w:rPr>
        <w:lastRenderedPageBreak/>
        <w:t>Gauss + Notch:</w:t>
      </w:r>
    </w:p>
    <w:p w14:paraId="2CF34F35" w14:textId="5086A8ED" w:rsidR="007670D3" w:rsidRDefault="584FD6A5" w:rsidP="00B14871">
      <w:r>
        <w:t xml:space="preserve">Из-за того, что, как выяснилось, фильтр Гаусса </w:t>
      </w:r>
      <w:r w:rsidR="004F513A">
        <w:t>существенно</w:t>
      </w:r>
      <w:r>
        <w:t xml:space="preserve"> уменьшает значения частот на периферии частотного спектра, последующее применение Notch фильтра оказалось бесполезным:</w:t>
      </w:r>
    </w:p>
    <w:p w14:paraId="5C9C243A" w14:textId="641AFF7D" w:rsidR="007670D3" w:rsidRDefault="00066AB9" w:rsidP="00B14871">
      <w:r>
        <w:rPr>
          <w:noProof/>
          <w:lang w:eastAsia="ru-RU"/>
        </w:rPr>
        <w:drawing>
          <wp:inline distT="0" distB="0" distL="0" distR="0" wp14:anchorId="47397CDD" wp14:editId="07831FAF">
            <wp:extent cx="5381625" cy="2085380"/>
            <wp:effectExtent l="0" t="0" r="0" b="0"/>
            <wp:docPr id="122236351" name="Рисунок 12223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2085380"/>
                    </a:xfrm>
                    <a:prstGeom prst="rect">
                      <a:avLst/>
                    </a:prstGeom>
                  </pic:spPr>
                </pic:pic>
              </a:graphicData>
            </a:graphic>
          </wp:inline>
        </w:drawing>
      </w:r>
    </w:p>
    <w:p w14:paraId="219397D6" w14:textId="77ADFE27" w:rsidR="007670D3" w:rsidRDefault="00066AB9" w:rsidP="00B14871">
      <w:r>
        <w:rPr>
          <w:noProof/>
          <w:lang w:eastAsia="ru-RU"/>
        </w:rPr>
        <w:drawing>
          <wp:inline distT="0" distB="0" distL="0" distR="0" wp14:anchorId="24EAD0AB" wp14:editId="721E7D4D">
            <wp:extent cx="5391150" cy="2032913"/>
            <wp:effectExtent l="0" t="0" r="0" b="0"/>
            <wp:docPr id="1881324299" name="Рисунок 1881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1150" cy="2032913"/>
                    </a:xfrm>
                    <a:prstGeom prst="rect">
                      <a:avLst/>
                    </a:prstGeom>
                  </pic:spPr>
                </pic:pic>
              </a:graphicData>
            </a:graphic>
          </wp:inline>
        </w:drawing>
      </w:r>
    </w:p>
    <w:p w14:paraId="268A5B83" w14:textId="4CFC9E1B" w:rsidR="007670D3" w:rsidRDefault="00066AB9" w:rsidP="00B14871">
      <w:r>
        <w:br w:type="page"/>
      </w:r>
    </w:p>
    <w:p w14:paraId="49455E2E" w14:textId="418CAC55" w:rsidR="007670D3" w:rsidRDefault="584FD6A5" w:rsidP="584FD6A5">
      <w:pPr>
        <w:pStyle w:val="11"/>
        <w:spacing w:line="360" w:lineRule="auto"/>
        <w:ind w:left="207"/>
        <w:rPr>
          <w:rFonts w:eastAsia="Arial"/>
          <w:color w:val="000000" w:themeColor="text1"/>
        </w:rPr>
      </w:pPr>
      <w:bookmarkStart w:id="9" w:name="_Toc89368450"/>
      <w:r w:rsidRPr="584FD6A5">
        <w:rPr>
          <w:rFonts w:eastAsia="Arial"/>
          <w:color w:val="000000" w:themeColor="text1"/>
        </w:rPr>
        <w:lastRenderedPageBreak/>
        <w:t>5. Заключение</w:t>
      </w:r>
      <w:bookmarkEnd w:id="9"/>
    </w:p>
    <w:p w14:paraId="0FF70047" w14:textId="4B5D1A05" w:rsidR="007670D3" w:rsidRDefault="584FD6A5" w:rsidP="584FD6A5">
      <w:pPr>
        <w:spacing w:after="0" w:line="360" w:lineRule="auto"/>
        <w:ind w:firstLine="708"/>
        <w:jc w:val="both"/>
        <w:rPr>
          <w:rFonts w:ascii="Calibri" w:eastAsia="Calibri" w:hAnsi="Calibri" w:cs="Calibri"/>
          <w:color w:val="000000" w:themeColor="text1"/>
          <w:szCs w:val="24"/>
        </w:rPr>
      </w:pPr>
      <w:r w:rsidRPr="584FD6A5">
        <w:rPr>
          <w:rFonts w:ascii="Calibri" w:eastAsia="Calibri" w:hAnsi="Calibri" w:cs="Calibri"/>
          <w:color w:val="000000" w:themeColor="text1"/>
          <w:szCs w:val="24"/>
        </w:rPr>
        <w:t>В лабораторной работе была реализована программа, по применению низкочастотного фильтра Notch, с возможностью установки параметров: квантили, окрес</w:t>
      </w:r>
      <w:r w:rsidR="00B14871">
        <w:rPr>
          <w:rFonts w:ascii="Calibri" w:eastAsia="Calibri" w:hAnsi="Calibri" w:cs="Calibri"/>
          <w:color w:val="000000" w:themeColor="text1"/>
          <w:szCs w:val="24"/>
        </w:rPr>
        <w:t>т</w:t>
      </w:r>
      <w:r w:rsidRPr="584FD6A5">
        <w:rPr>
          <w:rFonts w:ascii="Calibri" w:eastAsia="Calibri" w:hAnsi="Calibri" w:cs="Calibri"/>
          <w:color w:val="000000" w:themeColor="text1"/>
          <w:szCs w:val="24"/>
        </w:rPr>
        <w:t>ности зануления значений и окрестности центра. Был применён как фильтр Notch в одиночку, так и его комбинация с фильтром Гаусса. В результате экспериментов, было выяснено, что данный датасет плохо поддаётся частотным фильтрам, из-за своей однородности в частотном спектре и отсутствия дискретных пиков частот. Применение фильтров, ожидаемо, не дало никаких результатов.</w:t>
      </w:r>
    </w:p>
    <w:p w14:paraId="66BD5E52" w14:textId="7E0A9744" w:rsidR="007670D3" w:rsidRDefault="00066AB9" w:rsidP="584FD6A5">
      <w:pPr>
        <w:spacing w:after="0" w:line="360" w:lineRule="auto"/>
      </w:pPr>
      <w:r>
        <w:br w:type="page"/>
      </w:r>
    </w:p>
    <w:p w14:paraId="02A0FF2E" w14:textId="7373BA65" w:rsidR="007670D3" w:rsidRDefault="584FD6A5" w:rsidP="584FD6A5">
      <w:pPr>
        <w:pStyle w:val="11"/>
        <w:spacing w:line="360" w:lineRule="auto"/>
        <w:rPr>
          <w:rFonts w:eastAsia="Arial"/>
          <w:color w:val="000000" w:themeColor="text1"/>
        </w:rPr>
      </w:pPr>
      <w:bookmarkStart w:id="10" w:name="_Toc89368451"/>
      <w:r w:rsidRPr="584FD6A5">
        <w:rPr>
          <w:rFonts w:eastAsia="Arial"/>
          <w:color w:val="000000" w:themeColor="text1"/>
        </w:rPr>
        <w:lastRenderedPageBreak/>
        <w:t>Список Литературы</w:t>
      </w:r>
      <w:bookmarkEnd w:id="10"/>
    </w:p>
    <w:p w14:paraId="35F7F5C1" w14:textId="1D8E5946" w:rsidR="007670D3" w:rsidRDefault="584FD6A5" w:rsidP="584FD6A5">
      <w:pPr>
        <w:pStyle w:val="a3"/>
        <w:numPr>
          <w:ilvl w:val="0"/>
          <w:numId w:val="1"/>
        </w:numPr>
        <w:spacing w:after="0" w:line="360" w:lineRule="auto"/>
        <w:jc w:val="both"/>
        <w:rPr>
          <w:rFonts w:eastAsiaTheme="minorEastAsia"/>
          <w:color w:val="000000" w:themeColor="text1"/>
          <w:szCs w:val="24"/>
        </w:rPr>
      </w:pPr>
      <w:r w:rsidRPr="584FD6A5">
        <w:rPr>
          <w:rFonts w:eastAsiaTheme="minorEastAsia"/>
          <w:color w:val="000000" w:themeColor="text1"/>
          <w:szCs w:val="24"/>
        </w:rPr>
        <w:t>Гетманская Александра Александровна - Презентация к учебному курсу «Обработка изображений» “</w:t>
      </w:r>
      <w:r w:rsidRPr="584FD6A5">
        <w:rPr>
          <w:rFonts w:eastAsiaTheme="minorEastAsia"/>
          <w:szCs w:val="24"/>
        </w:rPr>
        <w:t>Преобразование Фурье в обработке изображений</w:t>
      </w:r>
      <w:r w:rsidRPr="584FD6A5">
        <w:rPr>
          <w:rFonts w:eastAsiaTheme="minorEastAsia"/>
          <w:color w:val="000000" w:themeColor="text1"/>
          <w:szCs w:val="24"/>
        </w:rPr>
        <w:t>”</w:t>
      </w:r>
    </w:p>
    <w:p w14:paraId="06E741F4" w14:textId="68FE5A31" w:rsidR="007670D3" w:rsidRDefault="584FD6A5" w:rsidP="584FD6A5">
      <w:pPr>
        <w:pStyle w:val="a3"/>
        <w:numPr>
          <w:ilvl w:val="0"/>
          <w:numId w:val="1"/>
        </w:numPr>
        <w:spacing w:after="0" w:line="360" w:lineRule="auto"/>
        <w:jc w:val="both"/>
        <w:rPr>
          <w:rFonts w:eastAsiaTheme="minorEastAsia"/>
          <w:color w:val="404040" w:themeColor="text1" w:themeTint="BF"/>
          <w:szCs w:val="24"/>
        </w:rPr>
      </w:pPr>
      <w:r w:rsidRPr="584FD6A5">
        <w:rPr>
          <w:rFonts w:eastAsiaTheme="minorEastAsia"/>
          <w:color w:val="404040" w:themeColor="text1" w:themeTint="BF"/>
          <w:szCs w:val="24"/>
        </w:rPr>
        <w:t xml:space="preserve">Youtube канал 3Blue1Brown – </w:t>
      </w:r>
      <w:r w:rsidRPr="584FD6A5">
        <w:rPr>
          <w:rFonts w:eastAsiaTheme="minorEastAsia"/>
          <w:szCs w:val="24"/>
        </w:rPr>
        <w:t>Что такое преобразование Фурье? Иллюстрированное введение</w:t>
      </w:r>
      <w:r w:rsidRPr="584FD6A5">
        <w:rPr>
          <w:rFonts w:eastAsiaTheme="minorEastAsia"/>
          <w:color w:val="404040" w:themeColor="text1" w:themeTint="BF"/>
          <w:szCs w:val="24"/>
        </w:rPr>
        <w:t xml:space="preserve">. – [Электронный ресурс]. – Режим доступа: </w:t>
      </w:r>
      <w:hyperlink r:id="rId16">
        <w:r w:rsidRPr="584FD6A5">
          <w:rPr>
            <w:rStyle w:val="a4"/>
            <w:rFonts w:eastAsiaTheme="minorEastAsia"/>
            <w:szCs w:val="24"/>
          </w:rPr>
          <w:t>https://www.youtube.com/watch?v=spUNpyF58BY&amp;t=837s</w:t>
        </w:r>
      </w:hyperlink>
    </w:p>
    <w:p w14:paraId="501817AE" w14:textId="75A73799" w:rsidR="007670D3" w:rsidRPr="004F513A" w:rsidRDefault="584FD6A5" w:rsidP="79BA9BB2">
      <w:pPr>
        <w:pStyle w:val="a3"/>
        <w:numPr>
          <w:ilvl w:val="0"/>
          <w:numId w:val="1"/>
        </w:numPr>
        <w:spacing w:after="0" w:line="360" w:lineRule="auto"/>
        <w:jc w:val="both"/>
        <w:rPr>
          <w:rFonts w:eastAsiaTheme="minorEastAsia"/>
          <w:color w:val="404040" w:themeColor="text1" w:themeTint="BF"/>
          <w:szCs w:val="24"/>
          <w:lang w:val="en-US"/>
        </w:rPr>
      </w:pPr>
      <w:r w:rsidRPr="00D80324">
        <w:rPr>
          <w:rFonts w:eastAsiaTheme="minorEastAsia"/>
          <w:color w:val="404040" w:themeColor="text1" w:themeTint="BF"/>
          <w:szCs w:val="24"/>
          <w:lang w:val="en-US"/>
        </w:rPr>
        <w:t xml:space="preserve">Data Science Central – </w:t>
      </w:r>
      <w:r w:rsidRPr="00D80324">
        <w:rPr>
          <w:rFonts w:eastAsiaTheme="minorEastAsia"/>
          <w:color w:val="454545"/>
          <w:szCs w:val="24"/>
          <w:lang w:val="en-US"/>
        </w:rPr>
        <w:t>Solving Some Image Processing Problems with Python libraries - Part 2</w:t>
      </w:r>
      <w:r w:rsidRPr="00D80324">
        <w:rPr>
          <w:rFonts w:eastAsiaTheme="minorEastAsia"/>
          <w:color w:val="404040" w:themeColor="text1" w:themeTint="BF"/>
          <w:szCs w:val="24"/>
          <w:lang w:val="en-US"/>
        </w:rPr>
        <w:t xml:space="preserve"> – [</w:t>
      </w:r>
      <w:r w:rsidRPr="584FD6A5">
        <w:rPr>
          <w:rFonts w:eastAsiaTheme="minorEastAsia"/>
          <w:color w:val="404040" w:themeColor="text1" w:themeTint="BF"/>
          <w:szCs w:val="24"/>
        </w:rPr>
        <w:t>Электронный</w:t>
      </w:r>
      <w:r w:rsidRPr="00D80324">
        <w:rPr>
          <w:rFonts w:eastAsiaTheme="minorEastAsia"/>
          <w:color w:val="404040" w:themeColor="text1" w:themeTint="BF"/>
          <w:szCs w:val="24"/>
          <w:lang w:val="en-US"/>
        </w:rPr>
        <w:t xml:space="preserve"> </w:t>
      </w:r>
      <w:r w:rsidRPr="584FD6A5">
        <w:rPr>
          <w:rFonts w:eastAsiaTheme="minorEastAsia"/>
          <w:color w:val="404040" w:themeColor="text1" w:themeTint="BF"/>
          <w:szCs w:val="24"/>
        </w:rPr>
        <w:t>ресурс</w:t>
      </w:r>
      <w:r w:rsidRPr="00D80324">
        <w:rPr>
          <w:rFonts w:eastAsiaTheme="minorEastAsia"/>
          <w:color w:val="404040" w:themeColor="text1" w:themeTint="BF"/>
          <w:szCs w:val="24"/>
          <w:lang w:val="en-US"/>
        </w:rPr>
        <w:t xml:space="preserve">]. – </w:t>
      </w:r>
      <w:r w:rsidRPr="584FD6A5">
        <w:rPr>
          <w:rFonts w:eastAsiaTheme="minorEastAsia"/>
          <w:color w:val="404040" w:themeColor="text1" w:themeTint="BF"/>
          <w:szCs w:val="24"/>
        </w:rPr>
        <w:t>Режим</w:t>
      </w:r>
      <w:r w:rsidRPr="00D80324">
        <w:rPr>
          <w:rFonts w:eastAsiaTheme="minorEastAsia"/>
          <w:color w:val="404040" w:themeColor="text1" w:themeTint="BF"/>
          <w:szCs w:val="24"/>
          <w:lang w:val="en-US"/>
        </w:rPr>
        <w:t xml:space="preserve"> </w:t>
      </w:r>
      <w:r w:rsidRPr="584FD6A5">
        <w:rPr>
          <w:rFonts w:eastAsiaTheme="minorEastAsia"/>
          <w:color w:val="404040" w:themeColor="text1" w:themeTint="BF"/>
          <w:szCs w:val="24"/>
        </w:rPr>
        <w:t>доступа</w:t>
      </w:r>
      <w:r w:rsidRPr="00D80324">
        <w:rPr>
          <w:rFonts w:eastAsiaTheme="minorEastAsia"/>
          <w:color w:val="404040" w:themeColor="text1" w:themeTint="BF"/>
          <w:szCs w:val="24"/>
          <w:lang w:val="en-US"/>
        </w:rPr>
        <w:t xml:space="preserve">: </w:t>
      </w:r>
      <w:hyperlink r:id="rId17">
        <w:r w:rsidRPr="00D80324">
          <w:rPr>
            <w:rStyle w:val="a4"/>
            <w:rFonts w:eastAsiaTheme="minorEastAsia"/>
            <w:szCs w:val="24"/>
            <w:lang w:val="en-US"/>
          </w:rPr>
          <w:t>https://www.datasciencecentral.com/profiles/blogs/solving-some-image-processing-problems-with-python-libraries-part</w:t>
        </w:r>
      </w:hyperlink>
    </w:p>
    <w:sectPr w:rsidR="007670D3" w:rsidRPr="004F513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6D81A6" w14:textId="77777777" w:rsidR="0092528A" w:rsidRDefault="0092528A" w:rsidP="00D80324">
      <w:pPr>
        <w:spacing w:after="0" w:line="240" w:lineRule="auto"/>
      </w:pPr>
      <w:r>
        <w:separator/>
      </w:r>
    </w:p>
  </w:endnote>
  <w:endnote w:type="continuationSeparator" w:id="0">
    <w:p w14:paraId="17D3B588" w14:textId="77777777" w:rsidR="0092528A" w:rsidRDefault="0092528A" w:rsidP="00D80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27785" w14:textId="77777777" w:rsidR="0092528A" w:rsidRDefault="0092528A" w:rsidP="00D80324">
      <w:pPr>
        <w:spacing w:after="0" w:line="240" w:lineRule="auto"/>
      </w:pPr>
      <w:r>
        <w:separator/>
      </w:r>
    </w:p>
  </w:footnote>
  <w:footnote w:type="continuationSeparator" w:id="0">
    <w:p w14:paraId="5F1BED69" w14:textId="77777777" w:rsidR="0092528A" w:rsidRDefault="0092528A" w:rsidP="00D803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40E"/>
    <w:multiLevelType w:val="hybridMultilevel"/>
    <w:tmpl w:val="3DF42486"/>
    <w:lvl w:ilvl="0" w:tplc="70B09392">
      <w:start w:val="1"/>
      <w:numFmt w:val="decimal"/>
      <w:lvlText w:val="%1."/>
      <w:lvlJc w:val="left"/>
      <w:pPr>
        <w:ind w:left="720" w:hanging="360"/>
      </w:pPr>
    </w:lvl>
    <w:lvl w:ilvl="1" w:tplc="AF0A9DE8">
      <w:start w:val="1"/>
      <w:numFmt w:val="lowerLetter"/>
      <w:lvlText w:val="%2."/>
      <w:lvlJc w:val="left"/>
      <w:pPr>
        <w:ind w:left="1440" w:hanging="360"/>
      </w:pPr>
    </w:lvl>
    <w:lvl w:ilvl="2" w:tplc="5ED6B152">
      <w:start w:val="1"/>
      <w:numFmt w:val="lowerRoman"/>
      <w:lvlText w:val="%3."/>
      <w:lvlJc w:val="right"/>
      <w:pPr>
        <w:ind w:left="2160" w:hanging="180"/>
      </w:pPr>
    </w:lvl>
    <w:lvl w:ilvl="3" w:tplc="0D9ECB4E">
      <w:start w:val="1"/>
      <w:numFmt w:val="decimal"/>
      <w:lvlText w:val="%4."/>
      <w:lvlJc w:val="left"/>
      <w:pPr>
        <w:ind w:left="2880" w:hanging="360"/>
      </w:pPr>
    </w:lvl>
    <w:lvl w:ilvl="4" w:tplc="26FC0B98">
      <w:start w:val="1"/>
      <w:numFmt w:val="lowerLetter"/>
      <w:lvlText w:val="%5."/>
      <w:lvlJc w:val="left"/>
      <w:pPr>
        <w:ind w:left="3600" w:hanging="360"/>
      </w:pPr>
    </w:lvl>
    <w:lvl w:ilvl="5" w:tplc="197AAE52">
      <w:start w:val="1"/>
      <w:numFmt w:val="lowerRoman"/>
      <w:lvlText w:val="%6."/>
      <w:lvlJc w:val="right"/>
      <w:pPr>
        <w:ind w:left="4320" w:hanging="180"/>
      </w:pPr>
    </w:lvl>
    <w:lvl w:ilvl="6" w:tplc="09C2A0B4">
      <w:start w:val="1"/>
      <w:numFmt w:val="decimal"/>
      <w:lvlText w:val="%7."/>
      <w:lvlJc w:val="left"/>
      <w:pPr>
        <w:ind w:left="5040" w:hanging="360"/>
      </w:pPr>
    </w:lvl>
    <w:lvl w:ilvl="7" w:tplc="9274DB62">
      <w:start w:val="1"/>
      <w:numFmt w:val="lowerLetter"/>
      <w:lvlText w:val="%8."/>
      <w:lvlJc w:val="left"/>
      <w:pPr>
        <w:ind w:left="5760" w:hanging="360"/>
      </w:pPr>
    </w:lvl>
    <w:lvl w:ilvl="8" w:tplc="00725822">
      <w:start w:val="1"/>
      <w:numFmt w:val="lowerRoman"/>
      <w:lvlText w:val="%9."/>
      <w:lvlJc w:val="right"/>
      <w:pPr>
        <w:ind w:left="6480" w:hanging="180"/>
      </w:pPr>
    </w:lvl>
  </w:abstractNum>
  <w:abstractNum w:abstractNumId="1" w15:restartNumberingAfterBreak="0">
    <w:nsid w:val="16BB34D8"/>
    <w:multiLevelType w:val="hybridMultilevel"/>
    <w:tmpl w:val="005866C2"/>
    <w:lvl w:ilvl="0" w:tplc="A69415A4">
      <w:start w:val="1"/>
      <w:numFmt w:val="bullet"/>
      <w:lvlText w:val=""/>
      <w:lvlJc w:val="left"/>
      <w:pPr>
        <w:ind w:left="720" w:hanging="360"/>
      </w:pPr>
      <w:rPr>
        <w:rFonts w:ascii="Symbol" w:hAnsi="Symbol" w:hint="default"/>
      </w:rPr>
    </w:lvl>
    <w:lvl w:ilvl="1" w:tplc="A2E0DDE2">
      <w:start w:val="1"/>
      <w:numFmt w:val="bullet"/>
      <w:lvlText w:val="o"/>
      <w:lvlJc w:val="left"/>
      <w:pPr>
        <w:ind w:left="1440" w:hanging="360"/>
      </w:pPr>
      <w:rPr>
        <w:rFonts w:ascii="Courier New" w:hAnsi="Courier New" w:hint="default"/>
      </w:rPr>
    </w:lvl>
    <w:lvl w:ilvl="2" w:tplc="CA1AFB88">
      <w:start w:val="1"/>
      <w:numFmt w:val="bullet"/>
      <w:lvlText w:val=""/>
      <w:lvlJc w:val="left"/>
      <w:pPr>
        <w:ind w:left="2160" w:hanging="360"/>
      </w:pPr>
      <w:rPr>
        <w:rFonts w:ascii="Wingdings" w:hAnsi="Wingdings" w:hint="default"/>
      </w:rPr>
    </w:lvl>
    <w:lvl w:ilvl="3" w:tplc="1D385DE2">
      <w:start w:val="1"/>
      <w:numFmt w:val="bullet"/>
      <w:lvlText w:val=""/>
      <w:lvlJc w:val="left"/>
      <w:pPr>
        <w:ind w:left="2880" w:hanging="360"/>
      </w:pPr>
      <w:rPr>
        <w:rFonts w:ascii="Symbol" w:hAnsi="Symbol" w:hint="default"/>
      </w:rPr>
    </w:lvl>
    <w:lvl w:ilvl="4" w:tplc="0B60A1E2">
      <w:start w:val="1"/>
      <w:numFmt w:val="bullet"/>
      <w:lvlText w:val="o"/>
      <w:lvlJc w:val="left"/>
      <w:pPr>
        <w:ind w:left="3600" w:hanging="360"/>
      </w:pPr>
      <w:rPr>
        <w:rFonts w:ascii="Courier New" w:hAnsi="Courier New" w:hint="default"/>
      </w:rPr>
    </w:lvl>
    <w:lvl w:ilvl="5" w:tplc="FB440258">
      <w:start w:val="1"/>
      <w:numFmt w:val="bullet"/>
      <w:lvlText w:val=""/>
      <w:lvlJc w:val="left"/>
      <w:pPr>
        <w:ind w:left="4320" w:hanging="360"/>
      </w:pPr>
      <w:rPr>
        <w:rFonts w:ascii="Wingdings" w:hAnsi="Wingdings" w:hint="default"/>
      </w:rPr>
    </w:lvl>
    <w:lvl w:ilvl="6" w:tplc="4158585A">
      <w:start w:val="1"/>
      <w:numFmt w:val="bullet"/>
      <w:lvlText w:val=""/>
      <w:lvlJc w:val="left"/>
      <w:pPr>
        <w:ind w:left="5040" w:hanging="360"/>
      </w:pPr>
      <w:rPr>
        <w:rFonts w:ascii="Symbol" w:hAnsi="Symbol" w:hint="default"/>
      </w:rPr>
    </w:lvl>
    <w:lvl w:ilvl="7" w:tplc="DEFCF766">
      <w:start w:val="1"/>
      <w:numFmt w:val="bullet"/>
      <w:lvlText w:val="o"/>
      <w:lvlJc w:val="left"/>
      <w:pPr>
        <w:ind w:left="5760" w:hanging="360"/>
      </w:pPr>
      <w:rPr>
        <w:rFonts w:ascii="Courier New" w:hAnsi="Courier New" w:hint="default"/>
      </w:rPr>
    </w:lvl>
    <w:lvl w:ilvl="8" w:tplc="8AE85DF0">
      <w:start w:val="1"/>
      <w:numFmt w:val="bullet"/>
      <w:lvlText w:val=""/>
      <w:lvlJc w:val="left"/>
      <w:pPr>
        <w:ind w:left="6480" w:hanging="360"/>
      </w:pPr>
      <w:rPr>
        <w:rFonts w:ascii="Wingdings" w:hAnsi="Wingdings" w:hint="default"/>
      </w:rPr>
    </w:lvl>
  </w:abstractNum>
  <w:abstractNum w:abstractNumId="2" w15:restartNumberingAfterBreak="0">
    <w:nsid w:val="21892BAB"/>
    <w:multiLevelType w:val="hybridMultilevel"/>
    <w:tmpl w:val="F74CADEA"/>
    <w:lvl w:ilvl="0" w:tplc="8F706094">
      <w:start w:val="1"/>
      <w:numFmt w:val="decimal"/>
      <w:lvlText w:val="%1."/>
      <w:lvlJc w:val="left"/>
      <w:pPr>
        <w:ind w:left="720" w:hanging="360"/>
      </w:pPr>
    </w:lvl>
    <w:lvl w:ilvl="1" w:tplc="8BC489BE">
      <w:start w:val="1"/>
      <w:numFmt w:val="lowerLetter"/>
      <w:lvlText w:val="%2."/>
      <w:lvlJc w:val="left"/>
      <w:pPr>
        <w:ind w:left="1440" w:hanging="360"/>
      </w:pPr>
    </w:lvl>
    <w:lvl w:ilvl="2" w:tplc="A4EC72E6">
      <w:start w:val="1"/>
      <w:numFmt w:val="lowerRoman"/>
      <w:lvlText w:val="%3."/>
      <w:lvlJc w:val="right"/>
      <w:pPr>
        <w:ind w:left="2160" w:hanging="180"/>
      </w:pPr>
    </w:lvl>
    <w:lvl w:ilvl="3" w:tplc="6C9E563E">
      <w:start w:val="1"/>
      <w:numFmt w:val="decimal"/>
      <w:lvlText w:val="%4."/>
      <w:lvlJc w:val="left"/>
      <w:pPr>
        <w:ind w:left="2880" w:hanging="360"/>
      </w:pPr>
    </w:lvl>
    <w:lvl w:ilvl="4" w:tplc="F2F67168">
      <w:start w:val="1"/>
      <w:numFmt w:val="lowerLetter"/>
      <w:lvlText w:val="%5."/>
      <w:lvlJc w:val="left"/>
      <w:pPr>
        <w:ind w:left="3600" w:hanging="360"/>
      </w:pPr>
    </w:lvl>
    <w:lvl w:ilvl="5" w:tplc="1730DAC2">
      <w:start w:val="1"/>
      <w:numFmt w:val="lowerRoman"/>
      <w:lvlText w:val="%6."/>
      <w:lvlJc w:val="right"/>
      <w:pPr>
        <w:ind w:left="4320" w:hanging="180"/>
      </w:pPr>
    </w:lvl>
    <w:lvl w:ilvl="6" w:tplc="DAE06B7A">
      <w:start w:val="1"/>
      <w:numFmt w:val="decimal"/>
      <w:lvlText w:val="%7."/>
      <w:lvlJc w:val="left"/>
      <w:pPr>
        <w:ind w:left="5040" w:hanging="360"/>
      </w:pPr>
    </w:lvl>
    <w:lvl w:ilvl="7" w:tplc="B7F82FC6">
      <w:start w:val="1"/>
      <w:numFmt w:val="lowerLetter"/>
      <w:lvlText w:val="%8."/>
      <w:lvlJc w:val="left"/>
      <w:pPr>
        <w:ind w:left="5760" w:hanging="360"/>
      </w:pPr>
    </w:lvl>
    <w:lvl w:ilvl="8" w:tplc="4F221B34">
      <w:start w:val="1"/>
      <w:numFmt w:val="lowerRoman"/>
      <w:lvlText w:val="%9."/>
      <w:lvlJc w:val="right"/>
      <w:pPr>
        <w:ind w:left="6480" w:hanging="180"/>
      </w:pPr>
    </w:lvl>
  </w:abstractNum>
  <w:abstractNum w:abstractNumId="3" w15:restartNumberingAfterBreak="0">
    <w:nsid w:val="36C02BED"/>
    <w:multiLevelType w:val="hybridMultilevel"/>
    <w:tmpl w:val="D9B8F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D34ABE"/>
    <w:multiLevelType w:val="hybridMultilevel"/>
    <w:tmpl w:val="414C5F24"/>
    <w:lvl w:ilvl="0" w:tplc="411E691A">
      <w:start w:val="1"/>
      <w:numFmt w:val="decimal"/>
      <w:lvlText w:val="%1."/>
      <w:lvlJc w:val="left"/>
      <w:pPr>
        <w:ind w:left="720" w:hanging="360"/>
      </w:pPr>
    </w:lvl>
    <w:lvl w:ilvl="1" w:tplc="6C0C9414">
      <w:start w:val="1"/>
      <w:numFmt w:val="lowerLetter"/>
      <w:lvlText w:val="%2."/>
      <w:lvlJc w:val="left"/>
      <w:pPr>
        <w:ind w:left="1440" w:hanging="360"/>
      </w:pPr>
    </w:lvl>
    <w:lvl w:ilvl="2" w:tplc="56F21DAA">
      <w:start w:val="1"/>
      <w:numFmt w:val="lowerRoman"/>
      <w:lvlText w:val="%3."/>
      <w:lvlJc w:val="right"/>
      <w:pPr>
        <w:ind w:left="2160" w:hanging="180"/>
      </w:pPr>
    </w:lvl>
    <w:lvl w:ilvl="3" w:tplc="83FCCA02">
      <w:start w:val="1"/>
      <w:numFmt w:val="decimal"/>
      <w:lvlText w:val="%4."/>
      <w:lvlJc w:val="left"/>
      <w:pPr>
        <w:ind w:left="2880" w:hanging="360"/>
      </w:pPr>
    </w:lvl>
    <w:lvl w:ilvl="4" w:tplc="59EE933A">
      <w:start w:val="1"/>
      <w:numFmt w:val="lowerLetter"/>
      <w:lvlText w:val="%5."/>
      <w:lvlJc w:val="left"/>
      <w:pPr>
        <w:ind w:left="3600" w:hanging="360"/>
      </w:pPr>
    </w:lvl>
    <w:lvl w:ilvl="5" w:tplc="82E038AA">
      <w:start w:val="1"/>
      <w:numFmt w:val="lowerRoman"/>
      <w:lvlText w:val="%6."/>
      <w:lvlJc w:val="right"/>
      <w:pPr>
        <w:ind w:left="4320" w:hanging="180"/>
      </w:pPr>
    </w:lvl>
    <w:lvl w:ilvl="6" w:tplc="3C2CE730">
      <w:start w:val="1"/>
      <w:numFmt w:val="decimal"/>
      <w:lvlText w:val="%7."/>
      <w:lvlJc w:val="left"/>
      <w:pPr>
        <w:ind w:left="5040" w:hanging="360"/>
      </w:pPr>
    </w:lvl>
    <w:lvl w:ilvl="7" w:tplc="B1908114">
      <w:start w:val="1"/>
      <w:numFmt w:val="lowerLetter"/>
      <w:lvlText w:val="%8."/>
      <w:lvlJc w:val="left"/>
      <w:pPr>
        <w:ind w:left="5760" w:hanging="360"/>
      </w:pPr>
    </w:lvl>
    <w:lvl w:ilvl="8" w:tplc="7862B5CC">
      <w:start w:val="1"/>
      <w:numFmt w:val="lowerRoman"/>
      <w:lvlText w:val="%9."/>
      <w:lvlJc w:val="right"/>
      <w:pPr>
        <w:ind w:left="6480" w:hanging="180"/>
      </w:pPr>
    </w:lvl>
  </w:abstractNum>
  <w:abstractNum w:abstractNumId="5" w15:restartNumberingAfterBreak="0">
    <w:nsid w:val="514B7775"/>
    <w:multiLevelType w:val="hybridMultilevel"/>
    <w:tmpl w:val="39BC2EAE"/>
    <w:lvl w:ilvl="0" w:tplc="3036E7A8">
      <w:start w:val="1"/>
      <w:numFmt w:val="bullet"/>
      <w:lvlText w:val=""/>
      <w:lvlJc w:val="left"/>
      <w:pPr>
        <w:ind w:left="720" w:hanging="360"/>
      </w:pPr>
      <w:rPr>
        <w:rFonts w:ascii="Symbol" w:hAnsi="Symbol" w:hint="default"/>
      </w:rPr>
    </w:lvl>
    <w:lvl w:ilvl="1" w:tplc="D76CFD7E">
      <w:start w:val="1"/>
      <w:numFmt w:val="bullet"/>
      <w:lvlText w:val="o"/>
      <w:lvlJc w:val="left"/>
      <w:pPr>
        <w:ind w:left="1440" w:hanging="360"/>
      </w:pPr>
      <w:rPr>
        <w:rFonts w:ascii="Courier New" w:hAnsi="Courier New" w:hint="default"/>
      </w:rPr>
    </w:lvl>
    <w:lvl w:ilvl="2" w:tplc="87A2DF26">
      <w:start w:val="1"/>
      <w:numFmt w:val="bullet"/>
      <w:lvlText w:val=""/>
      <w:lvlJc w:val="left"/>
      <w:pPr>
        <w:ind w:left="2160" w:hanging="360"/>
      </w:pPr>
      <w:rPr>
        <w:rFonts w:ascii="Wingdings" w:hAnsi="Wingdings" w:hint="default"/>
      </w:rPr>
    </w:lvl>
    <w:lvl w:ilvl="3" w:tplc="5AC8419A">
      <w:start w:val="1"/>
      <w:numFmt w:val="bullet"/>
      <w:lvlText w:val=""/>
      <w:lvlJc w:val="left"/>
      <w:pPr>
        <w:ind w:left="2880" w:hanging="360"/>
      </w:pPr>
      <w:rPr>
        <w:rFonts w:ascii="Symbol" w:hAnsi="Symbol" w:hint="default"/>
      </w:rPr>
    </w:lvl>
    <w:lvl w:ilvl="4" w:tplc="24F4F064">
      <w:start w:val="1"/>
      <w:numFmt w:val="bullet"/>
      <w:lvlText w:val="o"/>
      <w:lvlJc w:val="left"/>
      <w:pPr>
        <w:ind w:left="3600" w:hanging="360"/>
      </w:pPr>
      <w:rPr>
        <w:rFonts w:ascii="Courier New" w:hAnsi="Courier New" w:hint="default"/>
      </w:rPr>
    </w:lvl>
    <w:lvl w:ilvl="5" w:tplc="D2BADAB0">
      <w:start w:val="1"/>
      <w:numFmt w:val="bullet"/>
      <w:lvlText w:val=""/>
      <w:lvlJc w:val="left"/>
      <w:pPr>
        <w:ind w:left="4320" w:hanging="360"/>
      </w:pPr>
      <w:rPr>
        <w:rFonts w:ascii="Wingdings" w:hAnsi="Wingdings" w:hint="default"/>
      </w:rPr>
    </w:lvl>
    <w:lvl w:ilvl="6" w:tplc="28FE1426">
      <w:start w:val="1"/>
      <w:numFmt w:val="bullet"/>
      <w:lvlText w:val=""/>
      <w:lvlJc w:val="left"/>
      <w:pPr>
        <w:ind w:left="5040" w:hanging="360"/>
      </w:pPr>
      <w:rPr>
        <w:rFonts w:ascii="Symbol" w:hAnsi="Symbol" w:hint="default"/>
      </w:rPr>
    </w:lvl>
    <w:lvl w:ilvl="7" w:tplc="7DC0D0D2">
      <w:start w:val="1"/>
      <w:numFmt w:val="bullet"/>
      <w:lvlText w:val="o"/>
      <w:lvlJc w:val="left"/>
      <w:pPr>
        <w:ind w:left="5760" w:hanging="360"/>
      </w:pPr>
      <w:rPr>
        <w:rFonts w:ascii="Courier New" w:hAnsi="Courier New" w:hint="default"/>
      </w:rPr>
    </w:lvl>
    <w:lvl w:ilvl="8" w:tplc="C7188F5E">
      <w:start w:val="1"/>
      <w:numFmt w:val="bullet"/>
      <w:lvlText w:val=""/>
      <w:lvlJc w:val="left"/>
      <w:pPr>
        <w:ind w:left="6480" w:hanging="360"/>
      </w:pPr>
      <w:rPr>
        <w:rFonts w:ascii="Wingdings" w:hAnsi="Wingdings" w:hint="default"/>
      </w:rPr>
    </w:lvl>
  </w:abstractNum>
  <w:abstractNum w:abstractNumId="6" w15:restartNumberingAfterBreak="0">
    <w:nsid w:val="778A3D27"/>
    <w:multiLevelType w:val="hybridMultilevel"/>
    <w:tmpl w:val="6D3CF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8110984"/>
    <w:multiLevelType w:val="hybridMultilevel"/>
    <w:tmpl w:val="734A4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B6B1610"/>
    <w:multiLevelType w:val="hybridMultilevel"/>
    <w:tmpl w:val="14CE8D98"/>
    <w:lvl w:ilvl="0" w:tplc="9CF869CE">
      <w:start w:val="1"/>
      <w:numFmt w:val="decimal"/>
      <w:lvlText w:val="%1."/>
      <w:lvlJc w:val="left"/>
      <w:pPr>
        <w:ind w:left="720" w:hanging="360"/>
      </w:pPr>
    </w:lvl>
    <w:lvl w:ilvl="1" w:tplc="7F54403E">
      <w:start w:val="1"/>
      <w:numFmt w:val="lowerLetter"/>
      <w:lvlText w:val="%2."/>
      <w:lvlJc w:val="left"/>
      <w:pPr>
        <w:ind w:left="1440" w:hanging="360"/>
      </w:pPr>
    </w:lvl>
    <w:lvl w:ilvl="2" w:tplc="E7A654E4">
      <w:start w:val="1"/>
      <w:numFmt w:val="lowerRoman"/>
      <w:lvlText w:val="%3."/>
      <w:lvlJc w:val="right"/>
      <w:pPr>
        <w:ind w:left="2160" w:hanging="180"/>
      </w:pPr>
    </w:lvl>
    <w:lvl w:ilvl="3" w:tplc="3C3E9C3A">
      <w:start w:val="1"/>
      <w:numFmt w:val="decimal"/>
      <w:lvlText w:val="%4."/>
      <w:lvlJc w:val="left"/>
      <w:pPr>
        <w:ind w:left="2880" w:hanging="360"/>
      </w:pPr>
    </w:lvl>
    <w:lvl w:ilvl="4" w:tplc="0DCCBF94">
      <w:start w:val="1"/>
      <w:numFmt w:val="lowerLetter"/>
      <w:lvlText w:val="%5."/>
      <w:lvlJc w:val="left"/>
      <w:pPr>
        <w:ind w:left="3600" w:hanging="360"/>
      </w:pPr>
    </w:lvl>
    <w:lvl w:ilvl="5" w:tplc="25CA24A2">
      <w:start w:val="1"/>
      <w:numFmt w:val="lowerRoman"/>
      <w:lvlText w:val="%6."/>
      <w:lvlJc w:val="right"/>
      <w:pPr>
        <w:ind w:left="4320" w:hanging="180"/>
      </w:pPr>
    </w:lvl>
    <w:lvl w:ilvl="6" w:tplc="B7D05A1E">
      <w:start w:val="1"/>
      <w:numFmt w:val="decimal"/>
      <w:lvlText w:val="%7."/>
      <w:lvlJc w:val="left"/>
      <w:pPr>
        <w:ind w:left="5040" w:hanging="360"/>
      </w:pPr>
    </w:lvl>
    <w:lvl w:ilvl="7" w:tplc="88C0BF96">
      <w:start w:val="1"/>
      <w:numFmt w:val="lowerLetter"/>
      <w:lvlText w:val="%8."/>
      <w:lvlJc w:val="left"/>
      <w:pPr>
        <w:ind w:left="5760" w:hanging="360"/>
      </w:pPr>
    </w:lvl>
    <w:lvl w:ilvl="8" w:tplc="4D16B90A">
      <w:start w:val="1"/>
      <w:numFmt w:val="lowerRoman"/>
      <w:lvlText w:val="%9."/>
      <w:lvlJc w:val="right"/>
      <w:pPr>
        <w:ind w:left="6480" w:hanging="180"/>
      </w:pPr>
    </w:lvl>
  </w:abstractNum>
  <w:num w:numId="1">
    <w:abstractNumId w:val="4"/>
  </w:num>
  <w:num w:numId="2">
    <w:abstractNumId w:val="8"/>
  </w:num>
  <w:num w:numId="3">
    <w:abstractNumId w:val="1"/>
  </w:num>
  <w:num w:numId="4">
    <w:abstractNumId w:val="2"/>
  </w:num>
  <w:num w:numId="5">
    <w:abstractNumId w:val="0"/>
  </w:num>
  <w:num w:numId="6">
    <w:abstractNumId w:val="5"/>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EF1312"/>
    <w:rsid w:val="00066AB9"/>
    <w:rsid w:val="001626C1"/>
    <w:rsid w:val="004F513A"/>
    <w:rsid w:val="005876C6"/>
    <w:rsid w:val="007670D3"/>
    <w:rsid w:val="0092528A"/>
    <w:rsid w:val="00B14871"/>
    <w:rsid w:val="00D80324"/>
    <w:rsid w:val="584FD6A5"/>
    <w:rsid w:val="61EF1312"/>
    <w:rsid w:val="79BA9B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C65CB"/>
  <w15:chartTrackingRefBased/>
  <w15:docId w15:val="{52DE9F8E-84F3-473C-ABAD-F5D6CB81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4871"/>
    <w:rPr>
      <w:sz w:val="24"/>
    </w:rPr>
  </w:style>
  <w:style w:type="paragraph" w:styleId="1">
    <w:name w:val="heading 1"/>
    <w:basedOn w:val="a"/>
    <w:next w:val="a"/>
    <w:link w:val="10"/>
    <w:uiPriority w:val="9"/>
    <w:qFormat/>
    <w:rsid w:val="00B14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79BA9BB2"/>
    <w:pPr>
      <w:keepNext/>
      <w:spacing w:before="240" w:after="0"/>
      <w:ind w:left="3539" w:firstLine="1"/>
      <w:jc w:val="both"/>
      <w:outlineLvl w:val="0"/>
    </w:pPr>
    <w:rPr>
      <w:rFonts w:ascii="Arial" w:eastAsiaTheme="majorEastAsia" w:hAnsi="Arial" w:cs="Arial"/>
      <w:b/>
      <w:bCs/>
      <w:sz w:val="36"/>
      <w:szCs w:val="36"/>
    </w:rPr>
  </w:style>
  <w:style w:type="paragraph" w:customStyle="1" w:styleId="2">
    <w:name w:val="Стиль2"/>
    <w:basedOn w:val="a"/>
    <w:link w:val="20"/>
    <w:qFormat/>
    <w:rsid w:val="79BA9BB2"/>
    <w:pPr>
      <w:keepNext/>
      <w:spacing w:before="40" w:after="0"/>
      <w:ind w:firstLine="709"/>
      <w:outlineLvl w:val="1"/>
    </w:pPr>
    <w:rPr>
      <w:rFonts w:ascii="Arial" w:eastAsiaTheme="majorEastAsia" w:hAnsi="Arial" w:cstheme="majorBidi"/>
      <w:b/>
      <w:bCs/>
      <w:sz w:val="32"/>
      <w:szCs w:val="32"/>
    </w:rPr>
  </w:style>
  <w:style w:type="paragraph" w:customStyle="1" w:styleId="3">
    <w:name w:val="Стиль3"/>
    <w:basedOn w:val="a"/>
    <w:link w:val="30"/>
    <w:qFormat/>
    <w:rsid w:val="00B14871"/>
    <w:pPr>
      <w:keepNext/>
      <w:spacing w:before="40" w:after="0"/>
      <w:ind w:firstLine="709"/>
      <w:jc w:val="both"/>
      <w:outlineLvl w:val="2"/>
    </w:pPr>
    <w:rPr>
      <w:rFonts w:eastAsiaTheme="majorEastAsia" w:cstheme="majorBidi"/>
      <w:b/>
      <w:bCs/>
      <w:sz w:val="28"/>
      <w:szCs w:val="28"/>
    </w:rPr>
  </w:style>
  <w:style w:type="character" w:customStyle="1" w:styleId="12">
    <w:name w:val="Стиль1 Знак"/>
    <w:basedOn w:val="a0"/>
    <w:link w:val="11"/>
    <w:rsid w:val="79BA9BB2"/>
    <w:rPr>
      <w:rFonts w:ascii="Arial" w:eastAsiaTheme="majorEastAsia" w:hAnsi="Arial" w:cs="Arial"/>
      <w:b/>
      <w:bCs/>
      <w:color w:val="2E74B5" w:themeColor="accent5" w:themeShade="BF"/>
      <w:sz w:val="36"/>
      <w:szCs w:val="36"/>
    </w:rPr>
  </w:style>
  <w:style w:type="character" w:customStyle="1" w:styleId="20">
    <w:name w:val="Стиль2 Знак"/>
    <w:basedOn w:val="a0"/>
    <w:link w:val="2"/>
    <w:rsid w:val="79BA9BB2"/>
    <w:rPr>
      <w:rFonts w:ascii="Arial" w:eastAsiaTheme="majorEastAsia" w:hAnsi="Arial" w:cstheme="majorBidi"/>
      <w:b/>
      <w:bCs/>
      <w:color w:val="2E74B5" w:themeColor="accent5" w:themeShade="BF"/>
      <w:sz w:val="32"/>
      <w:szCs w:val="32"/>
    </w:rPr>
  </w:style>
  <w:style w:type="character" w:customStyle="1" w:styleId="30">
    <w:name w:val="Стиль3 Знак"/>
    <w:basedOn w:val="a0"/>
    <w:link w:val="3"/>
    <w:rsid w:val="00B14871"/>
    <w:rPr>
      <w:rFonts w:eastAsiaTheme="majorEastAsia" w:cstheme="majorBidi"/>
      <w:b/>
      <w:bCs/>
      <w:sz w:val="28"/>
      <w:szCs w:val="28"/>
    </w:rPr>
  </w:style>
  <w:style w:type="paragraph" w:styleId="a3">
    <w:name w:val="List Paragraph"/>
    <w:basedOn w:val="a"/>
    <w:uiPriority w:val="34"/>
    <w:qFormat/>
    <w:pPr>
      <w:ind w:left="720"/>
      <w:contextualSpacing/>
    </w:pPr>
  </w:style>
  <w:style w:type="character" w:styleId="a4">
    <w:name w:val="Hyperlink"/>
    <w:basedOn w:val="a0"/>
    <w:uiPriority w:val="99"/>
    <w:unhideWhenUsed/>
    <w:rPr>
      <w:color w:val="0563C1" w:themeColor="hyperlink"/>
      <w:u w:val="single"/>
    </w:rPr>
  </w:style>
  <w:style w:type="paragraph" w:styleId="a5">
    <w:name w:val="header"/>
    <w:basedOn w:val="a"/>
    <w:link w:val="a6"/>
    <w:uiPriority w:val="99"/>
    <w:unhideWhenUsed/>
    <w:rsid w:val="00D8032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80324"/>
  </w:style>
  <w:style w:type="paragraph" w:styleId="a7">
    <w:name w:val="footer"/>
    <w:basedOn w:val="a"/>
    <w:link w:val="a8"/>
    <w:uiPriority w:val="99"/>
    <w:unhideWhenUsed/>
    <w:rsid w:val="00D8032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80324"/>
  </w:style>
  <w:style w:type="character" w:customStyle="1" w:styleId="10">
    <w:name w:val="Заголовок 1 Знак"/>
    <w:basedOn w:val="a0"/>
    <w:link w:val="1"/>
    <w:uiPriority w:val="9"/>
    <w:rsid w:val="00B14871"/>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4871"/>
    <w:pPr>
      <w:outlineLvl w:val="9"/>
    </w:pPr>
    <w:rPr>
      <w:lang w:eastAsia="ru-RU"/>
    </w:rPr>
  </w:style>
  <w:style w:type="paragraph" w:styleId="13">
    <w:name w:val="toc 1"/>
    <w:basedOn w:val="a"/>
    <w:next w:val="a"/>
    <w:autoRedefine/>
    <w:uiPriority w:val="39"/>
    <w:unhideWhenUsed/>
    <w:rsid w:val="00B14871"/>
    <w:pPr>
      <w:spacing w:after="100"/>
    </w:pPr>
  </w:style>
  <w:style w:type="paragraph" w:styleId="31">
    <w:name w:val="toc 3"/>
    <w:basedOn w:val="a"/>
    <w:next w:val="a"/>
    <w:autoRedefine/>
    <w:uiPriority w:val="39"/>
    <w:unhideWhenUsed/>
    <w:rsid w:val="00B14871"/>
    <w:pPr>
      <w:spacing w:after="100"/>
      <w:ind w:left="440"/>
    </w:pPr>
  </w:style>
  <w:style w:type="paragraph" w:styleId="21">
    <w:name w:val="toc 2"/>
    <w:basedOn w:val="a"/>
    <w:next w:val="a"/>
    <w:autoRedefine/>
    <w:uiPriority w:val="39"/>
    <w:unhideWhenUsed/>
    <w:rsid w:val="00B14871"/>
    <w:pPr>
      <w:spacing w:after="100"/>
      <w:ind w:left="220"/>
    </w:pPr>
    <w:rPr>
      <w:rFonts w:eastAsiaTheme="minorEastAsia" w:cs="Times New Roman"/>
      <w:lang w:eastAsia="ru-RU"/>
    </w:rPr>
  </w:style>
  <w:style w:type="paragraph" w:styleId="aa">
    <w:name w:val="No Spacing"/>
    <w:uiPriority w:val="1"/>
    <w:qFormat/>
    <w:rsid w:val="00B14871"/>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atasciencecentral.com/profiles/blogs/solving-some-image-processing-problems-with-python-libraries-part" TargetMode="External"/><Relationship Id="rId2" Type="http://schemas.openxmlformats.org/officeDocument/2006/relationships/numbering" Target="numbering.xml"/><Relationship Id="rId16" Type="http://schemas.openxmlformats.org/officeDocument/2006/relationships/hyperlink" Target="https://www.youtube.com/watch?v=spUNpyF58BY&amp;t=837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ED91-8096-456C-B53F-C6A011926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1334</Words>
  <Characters>7604</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Углинский Богдан</dc:creator>
  <cp:keywords/>
  <dc:description/>
  <cp:lastModifiedBy>Богдан Углинский</cp:lastModifiedBy>
  <cp:revision>2</cp:revision>
  <dcterms:created xsi:type="dcterms:W3CDTF">2021-12-02T17:21:00Z</dcterms:created>
  <dcterms:modified xsi:type="dcterms:W3CDTF">2021-12-02T17:21:00Z</dcterms:modified>
</cp:coreProperties>
</file>