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C2AA7" w14:textId="77777777" w:rsidR="005E2090" w:rsidRPr="005E2090" w:rsidRDefault="005E2090">
      <w:pPr>
        <w:rPr>
          <w:sz w:val="8"/>
          <w:szCs w:val="8"/>
        </w:rPr>
      </w:pPr>
      <w:r>
        <w:rPr>
          <w:noProof/>
          <w:lang w:val="en-AU" w:eastAsia="en-AU"/>
        </w:rPr>
        <mc:AlternateContent>
          <mc:Choice Requires="wps">
            <w:drawing>
              <wp:anchor distT="0" distB="0" distL="114300" distR="114300" simplePos="0" relativeHeight="251659264" behindDoc="0" locked="1" layoutInCell="1" allowOverlap="1" wp14:anchorId="6B3B5C92" wp14:editId="3C65AD85">
                <wp:simplePos x="0" y="0"/>
                <wp:positionH relativeFrom="page">
                  <wp:posOffset>334645</wp:posOffset>
                </wp:positionH>
                <wp:positionV relativeFrom="paragraph">
                  <wp:posOffset>9480550</wp:posOffset>
                </wp:positionV>
                <wp:extent cx="6848475" cy="457200"/>
                <wp:effectExtent l="0" t="0" r="9525" b="0"/>
                <wp:wrapNone/>
                <wp:docPr id="1" name="Rectangl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48475" cy="457200"/>
                        </a:xfrm>
                        <a:prstGeom prst="rect">
                          <a:avLst/>
                        </a:prstGeom>
                        <a:solidFill>
                          <a:schemeClr val="accent5"/>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F5D500" id="Rectangle 1" o:spid="_x0000_s1026" alt="&quot;&quot;" style="position:absolute;margin-left:26.35pt;margin-top:746.5pt;width:539.25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" fillcolor="#648276 [3208]" stroked="f">
                <w10:wrap anchorx="page"/>
                <w10:anchorlock/>
              </v:rect>
            </w:pict>
          </mc:Fallback>
        </mc:AlternateContent>
      </w:r>
    </w:p>
    <w:tbl>
      <w:tblPr>
        <w:tblW w:w="0" w:type="auto"/>
        <w:tblCellMar>
          <w:left w:w="144" w:type="dxa"/>
          <w:right w:w="144" w:type="dxa"/>
        </w:tblCellMar>
        <w:tblLook w:val="0600" w:firstRow="0" w:lastRow="0" w:firstColumn="0" w:lastColumn="0" w:noHBand="1" w:noVBand="1"/>
      </w:tblPr>
      <w:tblGrid>
        <w:gridCol w:w="900"/>
        <w:gridCol w:w="8991"/>
        <w:gridCol w:w="899"/>
      </w:tblGrid>
      <w:tr w:rsidR="00605A5B" w14:paraId="17173343" w14:textId="77777777" w:rsidTr="00101DB6">
        <w:trPr>
          <w:trHeight w:val="1332"/>
        </w:trPr>
        <w:tc>
          <w:tcPr>
            <w:tcW w:w="900" w:type="dxa"/>
          </w:tcPr>
          <w:p w14:paraId="24ED316B" w14:textId="77777777" w:rsidR="00605A5B" w:rsidRDefault="00605A5B"/>
        </w:tc>
        <w:tc>
          <w:tcPr>
            <w:tcW w:w="8991" w:type="dxa"/>
          </w:tcPr>
          <w:p w14:paraId="6838EF2F" w14:textId="7C7CC3CD" w:rsidR="00605A5B" w:rsidRDefault="00882C15" w:rsidP="00882C15">
            <w:pPr>
              <w:pStyle w:val="TitleAlt"/>
            </w:pPr>
            <w:r>
              <w:t>George</w:t>
            </w:r>
            <w:r w:rsidR="00AB2CDC">
              <w:t xml:space="preserve"> </w:t>
            </w:r>
            <w:r>
              <w:t>Karanja</w:t>
            </w:r>
          </w:p>
        </w:tc>
        <w:tc>
          <w:tcPr>
            <w:tcW w:w="899" w:type="dxa"/>
          </w:tcPr>
          <w:p w14:paraId="6B3CD07D" w14:textId="77777777" w:rsidR="00605A5B" w:rsidRDefault="00605A5B"/>
        </w:tc>
      </w:tr>
    </w:tbl>
    <w:p w14:paraId="701661E3" w14:textId="77777777" w:rsidR="00507E93" w:rsidRPr="00507E93" w:rsidRDefault="00507E93">
      <w:pPr>
        <w:rPr>
          <w:sz w:val="8"/>
          <w:szCs w:val="8"/>
        </w:rPr>
      </w:pPr>
    </w:p>
    <w:tbl>
      <w:tblPr>
        <w:tblW w:w="10890" w:type="dxa"/>
        <w:tblCellMar>
          <w:left w:w="144" w:type="dxa"/>
          <w:right w:w="144" w:type="dxa"/>
        </w:tblCellMar>
        <w:tblLook w:val="0600" w:firstRow="0" w:lastRow="0" w:firstColumn="0" w:lastColumn="0" w:noHBand="1" w:noVBand="1"/>
      </w:tblPr>
      <w:tblGrid>
        <w:gridCol w:w="3870"/>
        <w:gridCol w:w="7020"/>
      </w:tblGrid>
      <w:tr w:rsidR="00507E93" w14:paraId="70522A18" w14:textId="77777777" w:rsidTr="00D25FA4">
        <w:tc>
          <w:tcPr>
            <w:tcW w:w="3870" w:type="dxa"/>
            <w:tcBorders>
              <w:top w:val="single" w:sz="18" w:space="0" w:color="648276" w:themeColor="accent5"/>
              <w:right w:val="single" w:sz="18" w:space="0" w:color="648276" w:themeColor="accent5"/>
            </w:tcBorders>
          </w:tcPr>
          <w:p w14:paraId="25B6256C" w14:textId="77777777" w:rsidR="00C44021" w:rsidRDefault="00C44021"/>
        </w:tc>
        <w:tc>
          <w:tcPr>
            <w:tcW w:w="7020" w:type="dxa"/>
            <w:tcBorders>
              <w:top w:val="single" w:sz="18" w:space="0" w:color="648276" w:themeColor="accent5"/>
              <w:left w:val="single" w:sz="18" w:space="0" w:color="648276" w:themeColor="accent5"/>
            </w:tcBorders>
          </w:tcPr>
          <w:p w14:paraId="57C65FB3" w14:textId="77777777" w:rsidR="00507E93" w:rsidRDefault="00507E93"/>
        </w:tc>
      </w:tr>
      <w:tr w:rsidR="00605A5B" w14:paraId="176FD0C4" w14:textId="77777777" w:rsidTr="00D25FA4">
        <w:trPr>
          <w:trHeight w:val="2340"/>
        </w:trPr>
        <w:tc>
          <w:tcPr>
            <w:tcW w:w="3870" w:type="dxa"/>
            <w:tcBorders>
              <w:right w:val="single" w:sz="18" w:space="0" w:color="648276" w:themeColor="accent5"/>
            </w:tcBorders>
          </w:tcPr>
          <w:p w14:paraId="1B25D348" w14:textId="77777777" w:rsidR="00605A5B" w:rsidRPr="00605A5B" w:rsidRDefault="00000000" w:rsidP="00C42F47">
            <w:pPr>
              <w:pStyle w:val="Heading1"/>
              <w:jc w:val="right"/>
            </w:pPr>
            <w:sdt>
              <w:sdtPr>
                <w:id w:val="1604447469"/>
                <w:placeholder>
                  <w:docPart w:val="062719B804524D21A2A47C881EDC56FB"/>
                </w:placeholder>
                <w:temporary/>
                <w:showingPlcHdr/>
                <w15:appearance w15:val="hidden"/>
                <w:text/>
              </w:sdtPr>
              <w:sdtContent>
                <w:r w:rsidR="00A77921" w:rsidRPr="00605A5B">
                  <w:t>Contact</w:t>
                </w:r>
              </w:sdtContent>
            </w:sdt>
          </w:p>
          <w:p w14:paraId="15272EAD" w14:textId="5495B25D" w:rsidR="00C1095A" w:rsidRPr="00C42F47" w:rsidRDefault="00882C15" w:rsidP="00C42F47">
            <w:pPr>
              <w:jc w:val="right"/>
            </w:pPr>
            <w:r>
              <w:t>+254 708714000</w:t>
            </w:r>
          </w:p>
          <w:p w14:paraId="1B365B32" w14:textId="05B5A3C3" w:rsidR="00C42F47" w:rsidRPr="00C42F47" w:rsidRDefault="00882C15" w:rsidP="00C42F47">
            <w:pPr>
              <w:jc w:val="right"/>
            </w:pPr>
            <w:r>
              <w:t>georgekkaranja276@gmail.com</w:t>
            </w:r>
          </w:p>
          <w:p w14:paraId="0F55576C" w14:textId="0CE91DD6" w:rsidR="00C42F47" w:rsidRPr="00C42F47" w:rsidRDefault="00882C15" w:rsidP="00C42F47">
            <w:pPr>
              <w:jc w:val="right"/>
            </w:pPr>
            <w:r>
              <w:t>Nairobi, Kenya</w:t>
            </w:r>
          </w:p>
          <w:p w14:paraId="58077DEF" w14:textId="6F7BD5C9" w:rsidR="00605A5B" w:rsidRDefault="00605A5B" w:rsidP="00C42F47">
            <w:pPr>
              <w:jc w:val="right"/>
            </w:pPr>
          </w:p>
        </w:tc>
        <w:tc>
          <w:tcPr>
            <w:tcW w:w="7020" w:type="dxa"/>
            <w:tcBorders>
              <w:left w:val="single" w:sz="18" w:space="0" w:color="648276" w:themeColor="accent5"/>
              <w:bottom w:val="single" w:sz="8" w:space="0" w:color="648276" w:themeColor="accent5"/>
            </w:tcBorders>
          </w:tcPr>
          <w:p w14:paraId="32772067" w14:textId="368AF7EB" w:rsidR="00605A5B" w:rsidRDefault="00101DB6" w:rsidP="00C42F47">
            <w:pPr>
              <w:pStyle w:val="Heading1"/>
            </w:pPr>
            <w:r>
              <w:t>Profile</w:t>
            </w:r>
          </w:p>
          <w:p w14:paraId="1F22DC72" w14:textId="296D6DAD" w:rsidR="005D0A02" w:rsidRPr="005D0A02" w:rsidRDefault="00101DB6" w:rsidP="005D0A02">
            <w:r w:rsidRPr="00101DB6">
              <w:t>I am a motivated and dedicated professional with a proven track record of success. My work is characterized by a strong work ethic, adaptability, and a commitment to achieving goals. I excel at working collaboratively with teams and have a solid foundation in the skills and knowledge necessary for this role. I am seeking an opportunity to contribute my expertise and continue to grow in a dynamic work environment.</w:t>
            </w:r>
          </w:p>
        </w:tc>
      </w:tr>
      <w:tr w:rsidR="005D36AC" w14:paraId="1C56AD1F" w14:textId="77777777" w:rsidTr="00FC3D08">
        <w:trPr>
          <w:trHeight w:val="1267"/>
        </w:trPr>
        <w:tc>
          <w:tcPr>
            <w:tcW w:w="3870" w:type="dxa"/>
            <w:vMerge w:val="restart"/>
            <w:tcBorders>
              <w:right w:val="single" w:sz="18" w:space="0" w:color="648276" w:themeColor="accent5"/>
            </w:tcBorders>
          </w:tcPr>
          <w:p w14:paraId="37A8B064" w14:textId="77777777" w:rsidR="005D36AC" w:rsidRDefault="00000000" w:rsidP="00836E91">
            <w:pPr>
              <w:pStyle w:val="Heading1"/>
              <w:jc w:val="right"/>
            </w:pPr>
            <w:sdt>
              <w:sdtPr>
                <w:id w:val="1723097672"/>
                <w:placeholder>
                  <w:docPart w:val="2A55495E6B684A3592F85D6FD364B8D3"/>
                </w:placeholder>
                <w:temporary/>
                <w:showingPlcHdr/>
                <w15:appearance w15:val="hidden"/>
                <w:text/>
              </w:sdtPr>
              <w:sdtContent>
                <w:r w:rsidR="005D36AC">
                  <w:t>Education</w:t>
                </w:r>
              </w:sdtContent>
            </w:sdt>
          </w:p>
          <w:p w14:paraId="5D83C737" w14:textId="4883EAB3" w:rsidR="005D36AC" w:rsidRPr="00836E91" w:rsidRDefault="00882C15" w:rsidP="00836E91">
            <w:pPr>
              <w:pStyle w:val="Heading4"/>
              <w:jc w:val="right"/>
              <w:rPr>
                <w:b/>
                <w:bCs/>
              </w:rPr>
            </w:pPr>
            <w:r w:rsidRPr="00836E91">
              <w:rPr>
                <w:b/>
                <w:bCs/>
              </w:rPr>
              <w:t>Umma University</w:t>
            </w:r>
          </w:p>
          <w:p w14:paraId="237E6F7C" w14:textId="3D638CE2" w:rsidR="005D36AC" w:rsidRPr="0099359E" w:rsidRDefault="00882C15" w:rsidP="00836E91">
            <w:pPr>
              <w:pStyle w:val="Heading4"/>
              <w:jc w:val="right"/>
            </w:pPr>
            <w:r>
              <w:t>Kajiado, Kenya</w:t>
            </w:r>
          </w:p>
          <w:p w14:paraId="3D502BF8" w14:textId="31AC5A21" w:rsidR="005D36AC" w:rsidRDefault="00101DB6" w:rsidP="00836E91">
            <w:pPr>
              <w:pStyle w:val="Heading4"/>
              <w:jc w:val="right"/>
            </w:pPr>
            <w:r>
              <w:t>BA in Computer Science</w:t>
            </w:r>
          </w:p>
          <w:p w14:paraId="4E5052CE" w14:textId="77777777" w:rsidR="00836E91" w:rsidRDefault="00836E91" w:rsidP="00836E91">
            <w:pPr>
              <w:jc w:val="right"/>
            </w:pPr>
          </w:p>
          <w:p w14:paraId="4B1D5DB9" w14:textId="054932B4" w:rsidR="00836E91" w:rsidRDefault="00836E91" w:rsidP="00836E91">
            <w:pPr>
              <w:jc w:val="right"/>
              <w:rPr>
                <w:b/>
                <w:bCs/>
              </w:rPr>
            </w:pPr>
            <w:r w:rsidRPr="00836E91">
              <w:rPr>
                <w:b/>
                <w:bCs/>
              </w:rPr>
              <w:t>Ivey school of business</w:t>
            </w:r>
          </w:p>
          <w:p w14:paraId="502BD84D" w14:textId="58D58797" w:rsidR="00836E91" w:rsidRDefault="00836E91" w:rsidP="00836E91">
            <w:pPr>
              <w:jc w:val="right"/>
            </w:pPr>
            <w:r>
              <w:t>Certificate in marketing                                           through case studies</w:t>
            </w:r>
          </w:p>
          <w:p w14:paraId="522DD49B" w14:textId="12BF8579" w:rsidR="005D36AC" w:rsidRDefault="005D36AC" w:rsidP="00836E91">
            <w:pPr>
              <w:jc w:val="right"/>
            </w:pPr>
          </w:p>
          <w:p w14:paraId="434228DB" w14:textId="77777777" w:rsidR="005D36AC" w:rsidRDefault="00000000" w:rsidP="00836E91">
            <w:pPr>
              <w:pStyle w:val="Heading1"/>
              <w:jc w:val="right"/>
            </w:pPr>
            <w:sdt>
              <w:sdtPr>
                <w:id w:val="-242716918"/>
                <w:placeholder>
                  <w:docPart w:val="3AD7B714EE0246DAA42D0A7D61CDDDB1"/>
                </w:placeholder>
                <w:temporary/>
                <w:showingPlcHdr/>
                <w15:appearance w15:val="hidden"/>
                <w:text/>
              </w:sdtPr>
              <w:sdtContent>
                <w:r w:rsidR="005D36AC" w:rsidRPr="000E1D44">
                  <w:t>Key Skills</w:t>
                </w:r>
              </w:sdtContent>
            </w:sdt>
          </w:p>
          <w:p w14:paraId="5797EF1A" w14:textId="77777777" w:rsidR="00D25FA4" w:rsidRDefault="00C44021" w:rsidP="00836E91">
            <w:pPr>
              <w:pStyle w:val="Heading4"/>
              <w:jc w:val="right"/>
            </w:pPr>
            <w:r w:rsidRPr="00D25FA4">
              <w:t>Market Research</w:t>
            </w:r>
          </w:p>
          <w:p w14:paraId="3CFCE4DD" w14:textId="542EF778" w:rsidR="00D25FA4" w:rsidRDefault="00D25FA4" w:rsidP="00836E91">
            <w:pPr>
              <w:pStyle w:val="Heading4"/>
              <w:jc w:val="right"/>
            </w:pPr>
            <w:sdt>
              <w:sdtPr>
                <w:id w:val="1638999372"/>
                <w:placeholder>
                  <w:docPart w:val="AFA529E33FC341578F5694B7B6D8539E"/>
                </w:placeholder>
                <w:temporary/>
                <w:showingPlcHdr/>
                <w15:appearance w15:val="hidden"/>
              </w:sdtPr>
              <w:sdtContent>
                <w:r w:rsidRPr="0099359E">
                  <w:t>Communication</w:t>
                </w:r>
              </w:sdtContent>
            </w:sdt>
          </w:p>
          <w:p w14:paraId="7C8AF167" w14:textId="77777777" w:rsidR="00D25FA4" w:rsidRDefault="00D25FA4" w:rsidP="00836E91">
            <w:pPr>
              <w:pStyle w:val="Heading4"/>
              <w:jc w:val="right"/>
            </w:pPr>
            <w:r w:rsidRPr="00D25FA4">
              <w:t>Local Networking</w:t>
            </w:r>
          </w:p>
          <w:p w14:paraId="1AC28EF0" w14:textId="2D4C5297" w:rsidR="00D25FA4" w:rsidRPr="00D25FA4" w:rsidRDefault="00D25FA4" w:rsidP="00836E91">
            <w:pPr>
              <w:pStyle w:val="Heading4"/>
              <w:jc w:val="right"/>
            </w:pPr>
            <w:r w:rsidRPr="00D25FA4">
              <w:t>Customer Relationship Managemen</w:t>
            </w:r>
            <w:r>
              <w:t xml:space="preserve">t </w:t>
            </w:r>
            <w:sdt>
              <w:sdtPr>
                <w:id w:val="596834673"/>
                <w:placeholder>
                  <w:docPart w:val="2DAE3C2165044D518A0AFDEF730E026C"/>
                </w:placeholder>
                <w:temporary/>
                <w:showingPlcHdr/>
                <w15:appearance w15:val="hidden"/>
              </w:sdtPr>
              <w:sdtContent>
                <w:r w:rsidRPr="0099359E">
                  <w:t>Problem-solving</w:t>
                </w:r>
              </w:sdtContent>
            </w:sdt>
          </w:p>
          <w:p w14:paraId="423DCE54" w14:textId="77777777" w:rsidR="005D36AC" w:rsidRPr="0099359E" w:rsidRDefault="00000000" w:rsidP="00836E91">
            <w:pPr>
              <w:pStyle w:val="Heading4"/>
              <w:jc w:val="right"/>
            </w:pPr>
            <w:sdt>
              <w:sdtPr>
                <w:id w:val="-276791090"/>
                <w:placeholder>
                  <w:docPart w:val="B50A902C2BF047A187AE8130FC17B9EF"/>
                </w:placeholder>
                <w:temporary/>
                <w:showingPlcHdr/>
                <w15:appearance w15:val="hidden"/>
              </w:sdtPr>
              <w:sdtContent>
                <w:r w:rsidR="005D36AC" w:rsidRPr="0099359E">
                  <w:t>Project Management</w:t>
                </w:r>
              </w:sdtContent>
            </w:sdt>
          </w:p>
          <w:p w14:paraId="5821418F" w14:textId="77777777" w:rsidR="005D36AC" w:rsidRPr="0099359E" w:rsidRDefault="00000000" w:rsidP="00836E91">
            <w:pPr>
              <w:pStyle w:val="Heading4"/>
              <w:jc w:val="right"/>
            </w:pPr>
            <w:sdt>
              <w:sdtPr>
                <w:id w:val="679850649"/>
                <w:placeholder>
                  <w:docPart w:val="506E417A6F924FD0B5C53FFA6B6E9516"/>
                </w:placeholder>
                <w:temporary/>
                <w:showingPlcHdr/>
                <w15:appearance w15:val="hidden"/>
              </w:sdtPr>
              <w:sdtContent>
                <w:r w:rsidR="005D36AC" w:rsidRPr="0099359E">
                  <w:t>Budget Planning</w:t>
                </w:r>
              </w:sdtContent>
            </w:sdt>
          </w:p>
          <w:p w14:paraId="0EDCEB03" w14:textId="49864F38" w:rsidR="005D36AC" w:rsidRPr="0099359E" w:rsidRDefault="005D36AC" w:rsidP="00836E91">
            <w:pPr>
              <w:pStyle w:val="Heading4"/>
              <w:jc w:val="right"/>
            </w:pPr>
          </w:p>
          <w:p w14:paraId="4C308052" w14:textId="16812A55" w:rsidR="005D36AC" w:rsidRPr="007C14FA" w:rsidRDefault="005D36AC" w:rsidP="00836E91">
            <w:pPr>
              <w:pStyle w:val="Heading4"/>
              <w:jc w:val="right"/>
            </w:pPr>
          </w:p>
        </w:tc>
        <w:tc>
          <w:tcPr>
            <w:tcW w:w="7020" w:type="dxa"/>
            <w:tcBorders>
              <w:top w:val="single" w:sz="8" w:space="0" w:color="648276" w:themeColor="accent5"/>
              <w:left w:val="single" w:sz="18" w:space="0" w:color="648276" w:themeColor="accent5"/>
              <w:bottom w:val="single" w:sz="8" w:space="0" w:color="648276" w:themeColor="accent5"/>
            </w:tcBorders>
          </w:tcPr>
          <w:p w14:paraId="7BB7A666" w14:textId="77777777" w:rsidR="005D36AC" w:rsidRDefault="00000000" w:rsidP="00C42F47">
            <w:pPr>
              <w:pStyle w:val="Heading1"/>
            </w:pPr>
            <w:sdt>
              <w:sdtPr>
                <w:id w:val="-1767221959"/>
                <w:placeholder>
                  <w:docPart w:val="16511BAA74C648C7AD6098AC0614A2F8"/>
                </w:placeholder>
                <w:temporary/>
                <w:showingPlcHdr/>
                <w15:appearance w15:val="hidden"/>
                <w:text/>
              </w:sdtPr>
              <w:sdtContent>
                <w:r w:rsidR="005D36AC">
                  <w:t>Experience</w:t>
                </w:r>
              </w:sdtContent>
            </w:sdt>
          </w:p>
          <w:p w14:paraId="4F778460" w14:textId="62455452" w:rsidR="005D36AC" w:rsidRDefault="00C44021" w:rsidP="00C42F47">
            <w:pPr>
              <w:pStyle w:val="Heading2"/>
            </w:pPr>
            <w:r>
              <w:t>September – December 2022</w:t>
            </w:r>
          </w:p>
          <w:p w14:paraId="371E3150" w14:textId="330C7E31" w:rsidR="005D36AC" w:rsidRPr="005D0A02" w:rsidRDefault="00C44021" w:rsidP="00A06E97">
            <w:r>
              <w:t xml:space="preserve">Software Engineer </w:t>
            </w:r>
            <w:r w:rsidR="00D25FA4">
              <w:t>Attaché</w:t>
            </w:r>
            <w:r w:rsidR="005D36AC" w:rsidRPr="000E1D44">
              <w:t>•</w:t>
            </w:r>
            <w:r w:rsidR="005D36AC">
              <w:t xml:space="preserve"> </w:t>
            </w:r>
            <w:r>
              <w:t>Kenya Forest Service</w:t>
            </w:r>
          </w:p>
        </w:tc>
      </w:tr>
      <w:tr w:rsidR="005D36AC" w14:paraId="03C429D7" w14:textId="77777777" w:rsidTr="00D25FA4">
        <w:trPr>
          <w:trHeight w:val="900"/>
        </w:trPr>
        <w:tc>
          <w:tcPr>
            <w:tcW w:w="3870" w:type="dxa"/>
            <w:vMerge/>
            <w:tcBorders>
              <w:right w:val="single" w:sz="18" w:space="0" w:color="648276" w:themeColor="accent5"/>
            </w:tcBorders>
          </w:tcPr>
          <w:p w14:paraId="11137B5B" w14:textId="77777777" w:rsidR="005D36AC" w:rsidRDefault="005D36AC" w:rsidP="00C42F47">
            <w:pPr>
              <w:pStyle w:val="Heading1"/>
              <w:jc w:val="right"/>
            </w:pPr>
          </w:p>
        </w:tc>
        <w:tc>
          <w:tcPr>
            <w:tcW w:w="7020" w:type="dxa"/>
            <w:tcBorders>
              <w:top w:val="single" w:sz="8" w:space="0" w:color="648276" w:themeColor="accent5"/>
              <w:left w:val="single" w:sz="18" w:space="0" w:color="648276" w:themeColor="accent5"/>
              <w:bottom w:val="single" w:sz="8" w:space="0" w:color="648276" w:themeColor="accent5"/>
            </w:tcBorders>
            <w:vAlign w:val="center"/>
          </w:tcPr>
          <w:p w14:paraId="554D6E2A" w14:textId="4DBB98F9" w:rsidR="00836E91" w:rsidRPr="00836E91" w:rsidRDefault="00836E91" w:rsidP="005E2090">
            <w:pPr>
              <w:rPr>
                <w:i/>
                <w:iCs/>
              </w:rPr>
            </w:pPr>
            <w:r w:rsidRPr="00836E91">
              <w:rPr>
                <w:i/>
                <w:iCs/>
              </w:rPr>
              <w:t xml:space="preserve">January – May 2023 </w:t>
            </w:r>
          </w:p>
          <w:p w14:paraId="177F0EB1" w14:textId="04B600E8" w:rsidR="00E8639E" w:rsidRDefault="00D25FA4" w:rsidP="005E2090">
            <w:r>
              <w:t xml:space="preserve">Ivey School of Business </w:t>
            </w:r>
          </w:p>
          <w:p w14:paraId="6CA7FDE5" w14:textId="698B666F" w:rsidR="00D25FA4" w:rsidRPr="00E8639E" w:rsidRDefault="00D25FA4" w:rsidP="005E2090">
            <w:r>
              <w:t xml:space="preserve">Marketing using case studies </w:t>
            </w:r>
          </w:p>
        </w:tc>
      </w:tr>
      <w:tr w:rsidR="005D36AC" w14:paraId="178BDE8C" w14:textId="77777777" w:rsidTr="00FC3D08">
        <w:trPr>
          <w:trHeight w:val="3112"/>
        </w:trPr>
        <w:tc>
          <w:tcPr>
            <w:tcW w:w="3870" w:type="dxa"/>
            <w:vMerge/>
            <w:tcBorders>
              <w:right w:val="single" w:sz="18" w:space="0" w:color="648276" w:themeColor="accent5"/>
            </w:tcBorders>
          </w:tcPr>
          <w:p w14:paraId="1785C319" w14:textId="77777777" w:rsidR="005D36AC" w:rsidRDefault="005D36AC" w:rsidP="00C42F47">
            <w:pPr>
              <w:pStyle w:val="Heading1"/>
              <w:jc w:val="right"/>
            </w:pPr>
          </w:p>
        </w:tc>
        <w:tc>
          <w:tcPr>
            <w:tcW w:w="7020" w:type="dxa"/>
            <w:tcBorders>
              <w:top w:val="single" w:sz="8" w:space="0" w:color="648276" w:themeColor="accent5"/>
              <w:left w:val="single" w:sz="18" w:space="0" w:color="648276" w:themeColor="accent5"/>
              <w:bottom w:val="single" w:sz="8" w:space="0" w:color="648276" w:themeColor="accent5"/>
            </w:tcBorders>
            <w:vAlign w:val="center"/>
          </w:tcPr>
          <w:p w14:paraId="019A4D15" w14:textId="7816516C" w:rsidR="00E8639E" w:rsidRDefault="00D25FA4" w:rsidP="005E2090">
            <w:r w:rsidRPr="00D25FA4">
              <w:t xml:space="preserve">As an IT support software engineer </w:t>
            </w:r>
            <w:r w:rsidRPr="00D25FA4">
              <w:t>attaché</w:t>
            </w:r>
            <w:r w:rsidRPr="00D25FA4">
              <w:t>, my role involve</w:t>
            </w:r>
            <w:r>
              <w:t>d</w:t>
            </w:r>
            <w:r w:rsidRPr="00D25FA4">
              <w:t xml:space="preserve"> overseeing daily IT operations, which include</w:t>
            </w:r>
            <w:r>
              <w:t>d</w:t>
            </w:r>
            <w:r w:rsidRPr="00D25FA4">
              <w:t xml:space="preserve"> assisting in troubleshooting and resolving technical issues for employees. I collaborate closely with the IT team to ensure the smooth functioning of computer systems, hardware, and software, while also adhering to IT policies and regulations to maintain data security and privacy. Providing exceptional customer service is a top priority, and I assist</w:t>
            </w:r>
            <w:r>
              <w:t>ed</w:t>
            </w:r>
            <w:r w:rsidRPr="00D25FA4">
              <w:t xml:space="preserve"> internal employees by promptly responding to IT-related inquiries and resolving various technical problems.</w:t>
            </w:r>
          </w:p>
        </w:tc>
      </w:tr>
      <w:tr w:rsidR="000E1D44" w14:paraId="5F6C2904" w14:textId="77777777" w:rsidTr="00D25FA4">
        <w:trPr>
          <w:trHeight w:val="1339"/>
        </w:trPr>
        <w:tc>
          <w:tcPr>
            <w:tcW w:w="3870" w:type="dxa"/>
            <w:tcBorders>
              <w:right w:val="single" w:sz="18" w:space="0" w:color="648276" w:themeColor="accent5"/>
            </w:tcBorders>
          </w:tcPr>
          <w:p w14:paraId="6BE55203" w14:textId="77777777" w:rsidR="000E1D44" w:rsidRDefault="000E1D44" w:rsidP="0057534A"/>
        </w:tc>
        <w:tc>
          <w:tcPr>
            <w:tcW w:w="7020" w:type="dxa"/>
            <w:tcBorders>
              <w:top w:val="single" w:sz="8" w:space="0" w:color="648276" w:themeColor="accent5"/>
              <w:left w:val="single" w:sz="18" w:space="0" w:color="648276" w:themeColor="accent5"/>
              <w:bottom w:val="single" w:sz="8" w:space="0" w:color="648276" w:themeColor="accent5"/>
            </w:tcBorders>
          </w:tcPr>
          <w:p w14:paraId="5788286C" w14:textId="26FB2353" w:rsidR="000E1D44" w:rsidRDefault="00836E91" w:rsidP="005D36AC">
            <w:pPr>
              <w:pStyle w:val="Heading1"/>
            </w:pPr>
            <w:r>
              <w:t>Interests</w:t>
            </w:r>
          </w:p>
          <w:p w14:paraId="2A685AFA" w14:textId="6D04C772" w:rsidR="00836E91" w:rsidRPr="00836E91" w:rsidRDefault="00836E91" w:rsidP="00836E91">
            <w:r>
              <w:t>Basketball</w:t>
            </w:r>
          </w:p>
          <w:p w14:paraId="1D83AC0D" w14:textId="229D2DCA" w:rsidR="005D0A02" w:rsidRPr="005D36AC" w:rsidRDefault="00836E91" w:rsidP="00E8639E">
            <w:pPr>
              <w:rPr>
                <w:w w:val="105"/>
              </w:rPr>
            </w:pPr>
            <w:r>
              <w:t>Networking and socializing</w:t>
            </w:r>
          </w:p>
        </w:tc>
      </w:tr>
      <w:tr w:rsidR="000E1D44" w14:paraId="6E409E82" w14:textId="77777777" w:rsidTr="00D25FA4">
        <w:trPr>
          <w:trHeight w:val="149"/>
        </w:trPr>
        <w:tc>
          <w:tcPr>
            <w:tcW w:w="3870" w:type="dxa"/>
            <w:tcBorders>
              <w:right w:val="single" w:sz="18" w:space="0" w:color="648276" w:themeColor="accent5"/>
            </w:tcBorders>
          </w:tcPr>
          <w:p w14:paraId="0B98DADC" w14:textId="77777777" w:rsidR="000E1D44" w:rsidRDefault="000E1D44"/>
        </w:tc>
        <w:tc>
          <w:tcPr>
            <w:tcW w:w="7020" w:type="dxa"/>
            <w:tcBorders>
              <w:top w:val="single" w:sz="8" w:space="0" w:color="648276" w:themeColor="accent5"/>
              <w:left w:val="single" w:sz="18" w:space="0" w:color="648276" w:themeColor="accent5"/>
            </w:tcBorders>
          </w:tcPr>
          <w:p w14:paraId="0210DD07" w14:textId="77777777" w:rsidR="000E1D44" w:rsidRDefault="00000000" w:rsidP="005D36AC">
            <w:pPr>
              <w:pStyle w:val="Heading1"/>
            </w:pPr>
            <w:sdt>
              <w:sdtPr>
                <w:id w:val="-465741575"/>
                <w:placeholder>
                  <w:docPart w:val="EC850899B6134CE08F5F0569851EA6D3"/>
                </w:placeholder>
                <w:temporary/>
                <w:showingPlcHdr/>
                <w15:appearance w15:val="hidden"/>
                <w:text/>
              </w:sdtPr>
              <w:sdtContent>
                <w:r w:rsidR="00A77921" w:rsidRPr="005D36AC">
                  <w:t>References</w:t>
                </w:r>
              </w:sdtContent>
            </w:sdt>
          </w:p>
          <w:p w14:paraId="7023E5CF" w14:textId="667BB0A0" w:rsidR="000E1D44" w:rsidRDefault="00FC3D08" w:rsidP="00E8639E">
            <w:r>
              <w:t>DANIEL YESWA,</w:t>
            </w:r>
          </w:p>
          <w:p w14:paraId="1C5FD508" w14:textId="3233CAA2" w:rsidR="00FC3D08" w:rsidRDefault="00FC3D08" w:rsidP="00E8639E">
            <w:r>
              <w:t>MOBILE: 0725463920,</w:t>
            </w:r>
          </w:p>
          <w:p w14:paraId="443B5AFB" w14:textId="07F180E5" w:rsidR="00FC3D08" w:rsidRDefault="00FC3D08" w:rsidP="00E8639E">
            <w:r>
              <w:t xml:space="preserve"> IT LEAD, KENYA FOREST SERVICE.</w:t>
            </w:r>
          </w:p>
          <w:p w14:paraId="1EBC99F5" w14:textId="77777777" w:rsidR="00FC3D08" w:rsidRDefault="00FC3D08" w:rsidP="00E8639E"/>
          <w:p w14:paraId="323BB2C1" w14:textId="4E9B37D0" w:rsidR="00FC3D08" w:rsidRDefault="00FC3D08" w:rsidP="00E8639E">
            <w:r>
              <w:t>LINET SEKENTO</w:t>
            </w:r>
          </w:p>
          <w:p w14:paraId="7ECE6D8C" w14:textId="77777777" w:rsidR="00FC3D08" w:rsidRDefault="00FC3D08" w:rsidP="00E8639E">
            <w:r>
              <w:t>MOBILE: 0722 652618</w:t>
            </w:r>
          </w:p>
          <w:p w14:paraId="299AC632" w14:textId="643921B1" w:rsidR="00FC3D08" w:rsidRDefault="00FC3D08" w:rsidP="00E8639E">
            <w:r>
              <w:lastRenderedPageBreak/>
              <w:t>HOD, UMMA UNIVERSITY.</w:t>
            </w:r>
          </w:p>
          <w:p w14:paraId="5BFC045F" w14:textId="75AD00BF" w:rsidR="00FC3D08" w:rsidRPr="000E1D44" w:rsidRDefault="00FC3D08" w:rsidP="00E8639E"/>
        </w:tc>
      </w:tr>
    </w:tbl>
    <w:p w14:paraId="400DC495" w14:textId="77777777" w:rsidR="00C55D85" w:rsidRPr="005E2090" w:rsidRDefault="00C55D85" w:rsidP="00843C42">
      <w:pPr>
        <w:rPr>
          <w:sz w:val="12"/>
          <w:szCs w:val="14"/>
        </w:rPr>
      </w:pPr>
    </w:p>
    <w:sectPr w:rsidR="00C55D85" w:rsidRPr="005E2090" w:rsidSect="005E2090">
      <w:pgSz w:w="12240" w:h="15840" w:code="1"/>
      <w:pgMar w:top="720" w:right="720" w:bottom="720" w:left="720" w:header="432" w:footer="1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A66DA" w14:textId="77777777" w:rsidR="00C9264E" w:rsidRDefault="00C9264E" w:rsidP="00F316AD">
      <w:r>
        <w:separator/>
      </w:r>
    </w:p>
  </w:endnote>
  <w:endnote w:type="continuationSeparator" w:id="0">
    <w:p w14:paraId="1D139C7A" w14:textId="77777777" w:rsidR="00C9264E" w:rsidRDefault="00C9264E" w:rsidP="00F316AD">
      <w:r>
        <w:continuationSeparator/>
      </w:r>
    </w:p>
  </w:endnote>
  <w:endnote w:type="continuationNotice" w:id="1">
    <w:p w14:paraId="4542409D" w14:textId="77777777" w:rsidR="00C9264E" w:rsidRDefault="00C926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52884" w14:textId="77777777" w:rsidR="00C9264E" w:rsidRDefault="00C9264E" w:rsidP="00F316AD">
      <w:r>
        <w:separator/>
      </w:r>
    </w:p>
  </w:footnote>
  <w:footnote w:type="continuationSeparator" w:id="0">
    <w:p w14:paraId="00FCB15E" w14:textId="77777777" w:rsidR="00C9264E" w:rsidRDefault="00C9264E" w:rsidP="00F316AD">
      <w:r>
        <w:continuationSeparator/>
      </w:r>
    </w:p>
  </w:footnote>
  <w:footnote w:type="continuationNotice" w:id="1">
    <w:p w14:paraId="51AFEAF6" w14:textId="77777777" w:rsidR="00C9264E" w:rsidRDefault="00C9264E"/>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C15"/>
    <w:rsid w:val="0001399F"/>
    <w:rsid w:val="00095D41"/>
    <w:rsid w:val="000E1D44"/>
    <w:rsid w:val="00101DB6"/>
    <w:rsid w:val="001A375F"/>
    <w:rsid w:val="001F1F0D"/>
    <w:rsid w:val="0020696E"/>
    <w:rsid w:val="002356A2"/>
    <w:rsid w:val="0024775A"/>
    <w:rsid w:val="00263514"/>
    <w:rsid w:val="002D12DA"/>
    <w:rsid w:val="003019B2"/>
    <w:rsid w:val="0033344B"/>
    <w:rsid w:val="0034688D"/>
    <w:rsid w:val="0040233B"/>
    <w:rsid w:val="00507E93"/>
    <w:rsid w:val="00511A6E"/>
    <w:rsid w:val="0057534A"/>
    <w:rsid w:val="005D0A02"/>
    <w:rsid w:val="005D36AC"/>
    <w:rsid w:val="005E2090"/>
    <w:rsid w:val="00605A5B"/>
    <w:rsid w:val="006C60E6"/>
    <w:rsid w:val="006D2DE6"/>
    <w:rsid w:val="006E70D3"/>
    <w:rsid w:val="007B0F94"/>
    <w:rsid w:val="007C14FA"/>
    <w:rsid w:val="007C75FB"/>
    <w:rsid w:val="00815943"/>
    <w:rsid w:val="00836E91"/>
    <w:rsid w:val="00843C42"/>
    <w:rsid w:val="00860DB6"/>
    <w:rsid w:val="0088104A"/>
    <w:rsid w:val="00882C15"/>
    <w:rsid w:val="00896FA4"/>
    <w:rsid w:val="008B507E"/>
    <w:rsid w:val="00993257"/>
    <w:rsid w:val="0099359E"/>
    <w:rsid w:val="009941DA"/>
    <w:rsid w:val="00A06E97"/>
    <w:rsid w:val="00A30F44"/>
    <w:rsid w:val="00A77921"/>
    <w:rsid w:val="00A85652"/>
    <w:rsid w:val="00AB2CDC"/>
    <w:rsid w:val="00AD6C78"/>
    <w:rsid w:val="00B111F4"/>
    <w:rsid w:val="00B2124F"/>
    <w:rsid w:val="00B575FB"/>
    <w:rsid w:val="00B6190E"/>
    <w:rsid w:val="00BD4217"/>
    <w:rsid w:val="00C1095A"/>
    <w:rsid w:val="00C42F47"/>
    <w:rsid w:val="00C44021"/>
    <w:rsid w:val="00C45E73"/>
    <w:rsid w:val="00C55D85"/>
    <w:rsid w:val="00C81523"/>
    <w:rsid w:val="00C9264E"/>
    <w:rsid w:val="00CA2273"/>
    <w:rsid w:val="00CD50FD"/>
    <w:rsid w:val="00D25FA4"/>
    <w:rsid w:val="00D47124"/>
    <w:rsid w:val="00D93B73"/>
    <w:rsid w:val="00DA0D2A"/>
    <w:rsid w:val="00DD5D7B"/>
    <w:rsid w:val="00E8639E"/>
    <w:rsid w:val="00F2368E"/>
    <w:rsid w:val="00F316AD"/>
    <w:rsid w:val="00F4501B"/>
    <w:rsid w:val="00FC3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6BF5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iPriority="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E8639E"/>
    <w:pPr>
      <w:spacing w:line="288" w:lineRule="auto"/>
    </w:pPr>
    <w:rPr>
      <w:color w:val="404040" w:themeColor="text1" w:themeTint="BF"/>
      <w:sz w:val="22"/>
    </w:rPr>
  </w:style>
  <w:style w:type="paragraph" w:styleId="Heading1">
    <w:name w:val="heading 1"/>
    <w:basedOn w:val="Normal"/>
    <w:next w:val="Normal"/>
    <w:link w:val="Heading1Char"/>
    <w:uiPriority w:val="3"/>
    <w:qFormat/>
    <w:rsid w:val="00AB2CDC"/>
    <w:pPr>
      <w:spacing w:before="120" w:after="120"/>
      <w:outlineLvl w:val="0"/>
    </w:pPr>
    <w:rPr>
      <w:rFonts w:asciiTheme="majorHAnsi" w:hAnsiTheme="majorHAnsi" w:cs="Times New Roman (Body CS)"/>
      <w:b/>
      <w:color w:val="648276" w:themeColor="accent5"/>
      <w:sz w:val="28"/>
    </w:rPr>
  </w:style>
  <w:style w:type="paragraph" w:styleId="Heading2">
    <w:name w:val="heading 2"/>
    <w:basedOn w:val="Normal"/>
    <w:next w:val="Normal"/>
    <w:link w:val="Heading2Char"/>
    <w:uiPriority w:val="3"/>
    <w:qFormat/>
    <w:rsid w:val="005D36AC"/>
    <w:pPr>
      <w:spacing w:before="40" w:line="240" w:lineRule="auto"/>
      <w:outlineLvl w:val="1"/>
    </w:pPr>
    <w:rPr>
      <w:i/>
      <w:sz w:val="20"/>
    </w:rPr>
  </w:style>
  <w:style w:type="paragraph" w:styleId="Heading3">
    <w:name w:val="heading 3"/>
    <w:basedOn w:val="Normal"/>
    <w:next w:val="Normal"/>
    <w:link w:val="Heading3Char"/>
    <w:uiPriority w:val="3"/>
    <w:qFormat/>
    <w:rsid w:val="005D36AC"/>
    <w:pPr>
      <w:keepNext/>
      <w:keepLines/>
      <w:spacing w:line="240" w:lineRule="auto"/>
      <w:outlineLvl w:val="2"/>
    </w:pPr>
    <w:rPr>
      <w:rFonts w:eastAsiaTheme="majorEastAsia" w:cstheme="majorBidi"/>
    </w:rPr>
  </w:style>
  <w:style w:type="paragraph" w:styleId="Heading4">
    <w:name w:val="heading 4"/>
    <w:basedOn w:val="Normal"/>
    <w:next w:val="Normal"/>
    <w:link w:val="Heading4Char"/>
    <w:uiPriority w:val="3"/>
    <w:qFormat/>
    <w:rsid w:val="005D36AC"/>
    <w:pPr>
      <w:keepNext/>
      <w:keepLines/>
      <w:spacing w:line="240" w:lineRule="auto"/>
      <w:outlineLvl w:val="3"/>
    </w:pPr>
    <w:rPr>
      <w:rFonts w:eastAsiaTheme="majorEastAsia" w:cstheme="majorBidi"/>
      <w:iCs/>
      <w:color w:val="24293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E8639E"/>
    <w:rPr>
      <w:color w:val="404040" w:themeColor="text1" w:themeTint="BF"/>
      <w:sz w:val="22"/>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E8639E"/>
    <w:rPr>
      <w:color w:val="404040" w:themeColor="text1" w:themeTint="BF"/>
      <w:sz w:val="22"/>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C42F47"/>
    <w:pPr>
      <w:spacing w:before="120" w:after="120" w:line="240" w:lineRule="auto"/>
    </w:pPr>
    <w:rPr>
      <w:rFonts w:asciiTheme="majorHAnsi" w:hAnsiTheme="majorHAnsi" w:cs="Times New Roman (Body CS)"/>
      <w:sz w:val="90"/>
    </w:rPr>
  </w:style>
  <w:style w:type="character" w:customStyle="1" w:styleId="TitleChar">
    <w:name w:val="Title Char"/>
    <w:basedOn w:val="DefaultParagraphFont"/>
    <w:link w:val="Title"/>
    <w:rsid w:val="00C42F47"/>
    <w:rPr>
      <w:rFonts w:asciiTheme="majorHAnsi" w:hAnsiTheme="majorHAnsi" w:cs="Times New Roman (Body CS)"/>
      <w:color w:val="000000" w:themeColor="text1"/>
      <w:sz w:val="90"/>
    </w:rPr>
  </w:style>
  <w:style w:type="paragraph" w:styleId="Subtitle">
    <w:name w:val="Subtitle"/>
    <w:basedOn w:val="Normal"/>
    <w:next w:val="Normal"/>
    <w:link w:val="SubtitleChar"/>
    <w:uiPriority w:val="2"/>
    <w:qFormat/>
    <w:rsid w:val="00C42F47"/>
    <w:pPr>
      <w:spacing w:before="120" w:after="120" w:line="240" w:lineRule="auto"/>
    </w:pPr>
    <w:rPr>
      <w:rFonts w:asciiTheme="majorHAnsi" w:hAnsiTheme="majorHAnsi" w:cs="Times New Roman (Body CS)"/>
      <w:b/>
      <w:sz w:val="44"/>
    </w:rPr>
  </w:style>
  <w:style w:type="character" w:customStyle="1" w:styleId="SubtitleChar">
    <w:name w:val="Subtitle Char"/>
    <w:basedOn w:val="DefaultParagraphFont"/>
    <w:link w:val="Subtitle"/>
    <w:uiPriority w:val="2"/>
    <w:rsid w:val="00E8639E"/>
    <w:rPr>
      <w:rFonts w:asciiTheme="majorHAnsi" w:hAnsiTheme="majorHAnsi" w:cs="Times New Roman (Body CS)"/>
      <w:b/>
      <w:color w:val="404040" w:themeColor="text1" w:themeTint="BF"/>
      <w:sz w:val="44"/>
    </w:rPr>
  </w:style>
  <w:style w:type="character" w:customStyle="1" w:styleId="Heading1Char">
    <w:name w:val="Heading 1 Char"/>
    <w:basedOn w:val="DefaultParagraphFont"/>
    <w:link w:val="Heading1"/>
    <w:uiPriority w:val="3"/>
    <w:rsid w:val="00E8639E"/>
    <w:rPr>
      <w:rFonts w:asciiTheme="majorHAnsi" w:hAnsiTheme="majorHAnsi" w:cs="Times New Roman (Body CS)"/>
      <w:b/>
      <w:color w:val="648276" w:themeColor="accent5"/>
      <w:sz w:val="28"/>
    </w:rPr>
  </w:style>
  <w:style w:type="character" w:customStyle="1" w:styleId="Heading2Char">
    <w:name w:val="Heading 2 Char"/>
    <w:basedOn w:val="DefaultParagraphFont"/>
    <w:link w:val="Heading2"/>
    <w:uiPriority w:val="3"/>
    <w:rsid w:val="005D36AC"/>
    <w:rPr>
      <w:i/>
      <w:color w:val="404040" w:themeColor="text1" w:themeTint="BF"/>
      <w:sz w:val="20"/>
    </w:rPr>
  </w:style>
  <w:style w:type="character" w:styleId="PlaceholderText">
    <w:name w:val="Placeholder Text"/>
    <w:basedOn w:val="DefaultParagraphFont"/>
    <w:uiPriority w:val="99"/>
    <w:semiHidden/>
    <w:rsid w:val="00A77921"/>
    <w:rPr>
      <w:color w:val="808080"/>
    </w:rPr>
  </w:style>
  <w:style w:type="character" w:customStyle="1" w:styleId="Heading3Char">
    <w:name w:val="Heading 3 Char"/>
    <w:basedOn w:val="DefaultParagraphFont"/>
    <w:link w:val="Heading3"/>
    <w:uiPriority w:val="3"/>
    <w:rsid w:val="00E8639E"/>
    <w:rPr>
      <w:rFonts w:eastAsiaTheme="majorEastAsia" w:cstheme="majorBidi"/>
      <w:color w:val="404040" w:themeColor="text1" w:themeTint="BF"/>
      <w:sz w:val="22"/>
    </w:rPr>
  </w:style>
  <w:style w:type="paragraph" w:customStyle="1" w:styleId="TitleAlt">
    <w:name w:val="Title Alt"/>
    <w:basedOn w:val="Normal"/>
    <w:uiPriority w:val="1"/>
    <w:qFormat/>
    <w:rsid w:val="00C42F47"/>
    <w:pPr>
      <w:spacing w:before="120" w:after="120" w:line="240" w:lineRule="auto"/>
    </w:pPr>
    <w:rPr>
      <w:rFonts w:asciiTheme="majorHAnsi" w:hAnsiTheme="majorHAnsi"/>
      <w:color w:val="648276" w:themeColor="accent5"/>
      <w:sz w:val="90"/>
    </w:rPr>
  </w:style>
  <w:style w:type="character" w:customStyle="1" w:styleId="Heading4Char">
    <w:name w:val="Heading 4 Char"/>
    <w:basedOn w:val="DefaultParagraphFont"/>
    <w:link w:val="Heading4"/>
    <w:uiPriority w:val="3"/>
    <w:rsid w:val="00E8639E"/>
    <w:rPr>
      <w:rFonts w:eastAsiaTheme="majorEastAsia" w:cstheme="majorBidi"/>
      <w:iCs/>
      <w:color w:val="242935"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orge\AppData\Roaming\Microsoft\Templates\Basic%20modern%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2719B804524D21A2A47C881EDC56FB"/>
        <w:category>
          <w:name w:val="General"/>
          <w:gallery w:val="placeholder"/>
        </w:category>
        <w:types>
          <w:type w:val="bbPlcHdr"/>
        </w:types>
        <w:behaviors>
          <w:behavior w:val="content"/>
        </w:behaviors>
        <w:guid w:val="{51434D6F-92D6-47BA-A6B5-0A1AEBA2C6B2}"/>
      </w:docPartPr>
      <w:docPartBody>
        <w:p w:rsidR="00000000" w:rsidRDefault="00000000">
          <w:pPr>
            <w:pStyle w:val="062719B804524D21A2A47C881EDC56FB"/>
          </w:pPr>
          <w:r w:rsidRPr="00605A5B">
            <w:t>Contact</w:t>
          </w:r>
        </w:p>
      </w:docPartBody>
    </w:docPart>
    <w:docPart>
      <w:docPartPr>
        <w:name w:val="2A55495E6B684A3592F85D6FD364B8D3"/>
        <w:category>
          <w:name w:val="General"/>
          <w:gallery w:val="placeholder"/>
        </w:category>
        <w:types>
          <w:type w:val="bbPlcHdr"/>
        </w:types>
        <w:behaviors>
          <w:behavior w:val="content"/>
        </w:behaviors>
        <w:guid w:val="{DFF927C7-FEA4-4D69-88C3-E198E6E9740E}"/>
      </w:docPartPr>
      <w:docPartBody>
        <w:p w:rsidR="00000000" w:rsidRDefault="00000000">
          <w:pPr>
            <w:pStyle w:val="2A55495E6B684A3592F85D6FD364B8D3"/>
          </w:pPr>
          <w:r>
            <w:t>Education</w:t>
          </w:r>
        </w:p>
      </w:docPartBody>
    </w:docPart>
    <w:docPart>
      <w:docPartPr>
        <w:name w:val="3AD7B714EE0246DAA42D0A7D61CDDDB1"/>
        <w:category>
          <w:name w:val="General"/>
          <w:gallery w:val="placeholder"/>
        </w:category>
        <w:types>
          <w:type w:val="bbPlcHdr"/>
        </w:types>
        <w:behaviors>
          <w:behavior w:val="content"/>
        </w:behaviors>
        <w:guid w:val="{72632F63-E3DC-47F3-8B41-902D918C001D}"/>
      </w:docPartPr>
      <w:docPartBody>
        <w:p w:rsidR="00000000" w:rsidRDefault="00000000">
          <w:pPr>
            <w:pStyle w:val="3AD7B714EE0246DAA42D0A7D61CDDDB1"/>
          </w:pPr>
          <w:r w:rsidRPr="000E1D44">
            <w:t>Key Skills</w:t>
          </w:r>
        </w:p>
      </w:docPartBody>
    </w:docPart>
    <w:docPart>
      <w:docPartPr>
        <w:name w:val="B50A902C2BF047A187AE8130FC17B9EF"/>
        <w:category>
          <w:name w:val="General"/>
          <w:gallery w:val="placeholder"/>
        </w:category>
        <w:types>
          <w:type w:val="bbPlcHdr"/>
        </w:types>
        <w:behaviors>
          <w:behavior w:val="content"/>
        </w:behaviors>
        <w:guid w:val="{DE08F0D2-DA1B-409A-9E3E-05CC8490432A}"/>
      </w:docPartPr>
      <w:docPartBody>
        <w:p w:rsidR="00000000" w:rsidRDefault="00000000">
          <w:pPr>
            <w:pStyle w:val="B50A902C2BF047A187AE8130FC17B9EF"/>
          </w:pPr>
          <w:r w:rsidRPr="0099359E">
            <w:t>Project Management</w:t>
          </w:r>
        </w:p>
      </w:docPartBody>
    </w:docPart>
    <w:docPart>
      <w:docPartPr>
        <w:name w:val="506E417A6F924FD0B5C53FFA6B6E9516"/>
        <w:category>
          <w:name w:val="General"/>
          <w:gallery w:val="placeholder"/>
        </w:category>
        <w:types>
          <w:type w:val="bbPlcHdr"/>
        </w:types>
        <w:behaviors>
          <w:behavior w:val="content"/>
        </w:behaviors>
        <w:guid w:val="{E1C97B31-00C5-4B82-A822-3735A5442B66}"/>
      </w:docPartPr>
      <w:docPartBody>
        <w:p w:rsidR="00000000" w:rsidRDefault="00000000">
          <w:pPr>
            <w:pStyle w:val="506E417A6F924FD0B5C53FFA6B6E9516"/>
          </w:pPr>
          <w:r w:rsidRPr="0099359E">
            <w:t>Budget Planning</w:t>
          </w:r>
        </w:p>
      </w:docPartBody>
    </w:docPart>
    <w:docPart>
      <w:docPartPr>
        <w:name w:val="16511BAA74C648C7AD6098AC0614A2F8"/>
        <w:category>
          <w:name w:val="General"/>
          <w:gallery w:val="placeholder"/>
        </w:category>
        <w:types>
          <w:type w:val="bbPlcHdr"/>
        </w:types>
        <w:behaviors>
          <w:behavior w:val="content"/>
        </w:behaviors>
        <w:guid w:val="{A4B70F63-38F6-4972-BD1E-5C464BF0B8B0}"/>
      </w:docPartPr>
      <w:docPartBody>
        <w:p w:rsidR="00000000" w:rsidRDefault="00000000">
          <w:pPr>
            <w:pStyle w:val="16511BAA74C648C7AD6098AC0614A2F8"/>
          </w:pPr>
          <w:r>
            <w:t>Experience</w:t>
          </w:r>
        </w:p>
      </w:docPartBody>
    </w:docPart>
    <w:docPart>
      <w:docPartPr>
        <w:name w:val="EC850899B6134CE08F5F0569851EA6D3"/>
        <w:category>
          <w:name w:val="General"/>
          <w:gallery w:val="placeholder"/>
        </w:category>
        <w:types>
          <w:type w:val="bbPlcHdr"/>
        </w:types>
        <w:behaviors>
          <w:behavior w:val="content"/>
        </w:behaviors>
        <w:guid w:val="{DD5E4B58-7C06-4BB4-9167-D3D39A5D3C95}"/>
      </w:docPartPr>
      <w:docPartBody>
        <w:p w:rsidR="00000000" w:rsidRDefault="00000000">
          <w:pPr>
            <w:pStyle w:val="EC850899B6134CE08F5F0569851EA6D3"/>
          </w:pPr>
          <w:r w:rsidRPr="005D36AC">
            <w:t>References</w:t>
          </w:r>
        </w:p>
      </w:docPartBody>
    </w:docPart>
    <w:docPart>
      <w:docPartPr>
        <w:name w:val="AFA529E33FC341578F5694B7B6D8539E"/>
        <w:category>
          <w:name w:val="General"/>
          <w:gallery w:val="placeholder"/>
        </w:category>
        <w:types>
          <w:type w:val="bbPlcHdr"/>
        </w:types>
        <w:behaviors>
          <w:behavior w:val="content"/>
        </w:behaviors>
        <w:guid w:val="{FB5741C2-25D0-4BF4-894D-0B3C80DD5869}"/>
      </w:docPartPr>
      <w:docPartBody>
        <w:p w:rsidR="00000000" w:rsidRDefault="009A4842" w:rsidP="009A4842">
          <w:pPr>
            <w:pStyle w:val="AFA529E33FC341578F5694B7B6D8539E"/>
          </w:pPr>
          <w:r w:rsidRPr="0099359E">
            <w:t>Communication</w:t>
          </w:r>
        </w:p>
      </w:docPartBody>
    </w:docPart>
    <w:docPart>
      <w:docPartPr>
        <w:name w:val="2DAE3C2165044D518A0AFDEF730E026C"/>
        <w:category>
          <w:name w:val="General"/>
          <w:gallery w:val="placeholder"/>
        </w:category>
        <w:types>
          <w:type w:val="bbPlcHdr"/>
        </w:types>
        <w:behaviors>
          <w:behavior w:val="content"/>
        </w:behaviors>
        <w:guid w:val="{3D6AF08F-A03A-44BE-A73D-790F86A3E804}"/>
      </w:docPartPr>
      <w:docPartBody>
        <w:p w:rsidR="00000000" w:rsidRDefault="009A4842" w:rsidP="009A4842">
          <w:pPr>
            <w:pStyle w:val="2DAE3C2165044D518A0AFDEF730E026C"/>
          </w:pPr>
          <w:r w:rsidRPr="0099359E">
            <w:t>Problem-solving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842"/>
    <w:rsid w:val="009A4842"/>
    <w:rsid w:val="00B56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C03E24ED58E400A988FAC678CFDFAEC">
    <w:name w:val="3C03E24ED58E400A988FAC678CFDFAEC"/>
  </w:style>
  <w:style w:type="paragraph" w:customStyle="1" w:styleId="2F2919E6AFAE4A82912AA9D08411C666">
    <w:name w:val="2F2919E6AFAE4A82912AA9D08411C666"/>
  </w:style>
  <w:style w:type="paragraph" w:customStyle="1" w:styleId="53E277B07502415CA449011B1059AF12">
    <w:name w:val="53E277B07502415CA449011B1059AF12"/>
  </w:style>
  <w:style w:type="paragraph" w:customStyle="1" w:styleId="062719B804524D21A2A47C881EDC56FB">
    <w:name w:val="062719B804524D21A2A47C881EDC56FB"/>
  </w:style>
  <w:style w:type="paragraph" w:customStyle="1" w:styleId="F12BAC6A898A41ACBA20B37D9B26ABCC">
    <w:name w:val="F12BAC6A898A41ACBA20B37D9B26ABCC"/>
  </w:style>
  <w:style w:type="paragraph" w:customStyle="1" w:styleId="7652E99B26E04A75830737CE41B48541">
    <w:name w:val="7652E99B26E04A75830737CE41B48541"/>
  </w:style>
  <w:style w:type="paragraph" w:customStyle="1" w:styleId="98DF9E868AC54D99875E26F6C0756475">
    <w:name w:val="98DF9E868AC54D99875E26F6C0756475"/>
  </w:style>
  <w:style w:type="paragraph" w:customStyle="1" w:styleId="8DCA6F1597794C27884B222D18A7B038">
    <w:name w:val="8DCA6F1597794C27884B222D18A7B038"/>
  </w:style>
  <w:style w:type="paragraph" w:customStyle="1" w:styleId="FF24F66156C545B4AD7F5E0B3E33C9CA">
    <w:name w:val="FF24F66156C545B4AD7F5E0B3E33C9CA"/>
  </w:style>
  <w:style w:type="paragraph" w:customStyle="1" w:styleId="823026F7BFAA48E9A384124514AC1AEF">
    <w:name w:val="823026F7BFAA48E9A384124514AC1AEF"/>
  </w:style>
  <w:style w:type="paragraph" w:customStyle="1" w:styleId="2A55495E6B684A3592F85D6FD364B8D3">
    <w:name w:val="2A55495E6B684A3592F85D6FD364B8D3"/>
  </w:style>
  <w:style w:type="paragraph" w:customStyle="1" w:styleId="F267EBECD5FD48FAA85F831A233EDA02">
    <w:name w:val="F267EBECD5FD48FAA85F831A233EDA02"/>
  </w:style>
  <w:style w:type="paragraph" w:customStyle="1" w:styleId="D24CC98F90484C4FB206CE8ABE07DCA3">
    <w:name w:val="D24CC98F90484C4FB206CE8ABE07DCA3"/>
  </w:style>
  <w:style w:type="paragraph" w:customStyle="1" w:styleId="06A920045EC94DBABE2FB6606C53590D">
    <w:name w:val="06A920045EC94DBABE2FB6606C53590D"/>
  </w:style>
  <w:style w:type="paragraph" w:customStyle="1" w:styleId="A7B604233B48433FA6C31356E8FFA852">
    <w:name w:val="A7B604233B48433FA6C31356E8FFA852"/>
  </w:style>
  <w:style w:type="paragraph" w:customStyle="1" w:styleId="3AD7B714EE0246DAA42D0A7D61CDDDB1">
    <w:name w:val="3AD7B714EE0246DAA42D0A7D61CDDDB1"/>
  </w:style>
  <w:style w:type="paragraph" w:customStyle="1" w:styleId="423DB55E6D5E4B3FADB582BC2A3C33E7">
    <w:name w:val="423DB55E6D5E4B3FADB582BC2A3C33E7"/>
  </w:style>
  <w:style w:type="paragraph" w:customStyle="1" w:styleId="B50A902C2BF047A187AE8130FC17B9EF">
    <w:name w:val="B50A902C2BF047A187AE8130FC17B9EF"/>
  </w:style>
  <w:style w:type="paragraph" w:customStyle="1" w:styleId="506E417A6F924FD0B5C53FFA6B6E9516">
    <w:name w:val="506E417A6F924FD0B5C53FFA6B6E9516"/>
  </w:style>
  <w:style w:type="paragraph" w:customStyle="1" w:styleId="5070F5CF07AD4CB0AE5BCA1E3F6FBFA8">
    <w:name w:val="5070F5CF07AD4CB0AE5BCA1E3F6FBFA8"/>
  </w:style>
  <w:style w:type="paragraph" w:customStyle="1" w:styleId="F68FD2D9A9FB423BA22C3A6CF5DE93CD">
    <w:name w:val="F68FD2D9A9FB423BA22C3A6CF5DE93CD"/>
  </w:style>
  <w:style w:type="paragraph" w:customStyle="1" w:styleId="16511BAA74C648C7AD6098AC0614A2F8">
    <w:name w:val="16511BAA74C648C7AD6098AC0614A2F8"/>
  </w:style>
  <w:style w:type="paragraph" w:customStyle="1" w:styleId="0908D0F192554ABC9EF4E37A1E003EE1">
    <w:name w:val="0908D0F192554ABC9EF4E37A1E003EE1"/>
  </w:style>
  <w:style w:type="paragraph" w:customStyle="1" w:styleId="6DF820AC8C9C416BA20EBC5692C6A14C">
    <w:name w:val="6DF820AC8C9C416BA20EBC5692C6A14C"/>
  </w:style>
  <w:style w:type="paragraph" w:customStyle="1" w:styleId="B999E35EE94E41F8B45789F0BBA7CE77">
    <w:name w:val="B999E35EE94E41F8B45789F0BBA7CE77"/>
  </w:style>
  <w:style w:type="paragraph" w:customStyle="1" w:styleId="914DAEC69D7544EFB376096BEB7ACE9A">
    <w:name w:val="914DAEC69D7544EFB376096BEB7ACE9A"/>
  </w:style>
  <w:style w:type="paragraph" w:customStyle="1" w:styleId="3334E3EEB08C4CDCA6EB67C37597A53C">
    <w:name w:val="3334E3EEB08C4CDCA6EB67C37597A53C"/>
  </w:style>
  <w:style w:type="paragraph" w:customStyle="1" w:styleId="69AEA577038040488932A03E402EA976">
    <w:name w:val="69AEA577038040488932A03E402EA976"/>
  </w:style>
  <w:style w:type="paragraph" w:customStyle="1" w:styleId="51427EF49C89475590E0F2D915A78F97">
    <w:name w:val="51427EF49C89475590E0F2D915A78F97"/>
  </w:style>
  <w:style w:type="paragraph" w:customStyle="1" w:styleId="590A4567A92A49118AD74BF45B196D55">
    <w:name w:val="590A4567A92A49118AD74BF45B196D55"/>
  </w:style>
  <w:style w:type="paragraph" w:customStyle="1" w:styleId="33ADE101D2B94C8FA77B6D93D48B6346">
    <w:name w:val="33ADE101D2B94C8FA77B6D93D48B6346"/>
  </w:style>
  <w:style w:type="paragraph" w:customStyle="1" w:styleId="009CD7EEE9CB43BB8F258430E257193A">
    <w:name w:val="009CD7EEE9CB43BB8F258430E257193A"/>
  </w:style>
  <w:style w:type="paragraph" w:customStyle="1" w:styleId="32C4BFD4A7AF400C99D1019CB3E0BF05">
    <w:name w:val="32C4BFD4A7AF400C99D1019CB3E0BF05"/>
  </w:style>
  <w:style w:type="paragraph" w:customStyle="1" w:styleId="B4A926C8A89042E7A149228FC011AB48">
    <w:name w:val="B4A926C8A89042E7A149228FC011AB48"/>
  </w:style>
  <w:style w:type="paragraph" w:customStyle="1" w:styleId="BDEA5518474849D5B15D466B6F7D4289">
    <w:name w:val="BDEA5518474849D5B15D466B6F7D4289"/>
  </w:style>
  <w:style w:type="paragraph" w:customStyle="1" w:styleId="666D0CC25A824C448374AE7724915805">
    <w:name w:val="666D0CC25A824C448374AE7724915805"/>
  </w:style>
  <w:style w:type="paragraph" w:customStyle="1" w:styleId="EC850899B6134CE08F5F0569851EA6D3">
    <w:name w:val="EC850899B6134CE08F5F0569851EA6D3"/>
  </w:style>
  <w:style w:type="paragraph" w:customStyle="1" w:styleId="48428CDBA3B74378ABF843645A48FA11">
    <w:name w:val="48428CDBA3B74378ABF843645A48FA11"/>
  </w:style>
  <w:style w:type="paragraph" w:customStyle="1" w:styleId="65B1846D5EFD43D1B66BB19B113C8BC4">
    <w:name w:val="65B1846D5EFD43D1B66BB19B113C8BC4"/>
    <w:rsid w:val="009A4842"/>
  </w:style>
  <w:style w:type="paragraph" w:customStyle="1" w:styleId="8CDBA4140009417E8E92CC6FE34C2233">
    <w:name w:val="8CDBA4140009417E8E92CC6FE34C2233"/>
    <w:rsid w:val="009A4842"/>
  </w:style>
  <w:style w:type="paragraph" w:customStyle="1" w:styleId="2EE7CB5ED2DD43968089183845B09AA3">
    <w:name w:val="2EE7CB5ED2DD43968089183845B09AA3"/>
    <w:rsid w:val="009A4842"/>
  </w:style>
  <w:style w:type="paragraph" w:customStyle="1" w:styleId="8369D74131EB4E8E82540074B1AC36E5">
    <w:name w:val="8369D74131EB4E8E82540074B1AC36E5"/>
    <w:rsid w:val="009A4842"/>
  </w:style>
  <w:style w:type="paragraph" w:customStyle="1" w:styleId="0DFEEBFF89B44991AF144F027A310182">
    <w:name w:val="0DFEEBFF89B44991AF144F027A310182"/>
    <w:rsid w:val="009A4842"/>
  </w:style>
  <w:style w:type="paragraph" w:customStyle="1" w:styleId="CA7F6FD413B74577908D23097723EF29">
    <w:name w:val="CA7F6FD413B74577908D23097723EF29"/>
    <w:rsid w:val="009A4842"/>
  </w:style>
  <w:style w:type="paragraph" w:customStyle="1" w:styleId="18EB2555584A48418B91D058771FCE43">
    <w:name w:val="18EB2555584A48418B91D058771FCE43"/>
    <w:rsid w:val="009A4842"/>
  </w:style>
  <w:style w:type="paragraph" w:customStyle="1" w:styleId="4A224AD7FB1A4B5FA846EB2A3EBB6A55">
    <w:name w:val="4A224AD7FB1A4B5FA846EB2A3EBB6A55"/>
    <w:rsid w:val="009A4842"/>
  </w:style>
  <w:style w:type="paragraph" w:customStyle="1" w:styleId="4B0276913A2F4357BC62FDDD2804AE3D">
    <w:name w:val="4B0276913A2F4357BC62FDDD2804AE3D"/>
    <w:rsid w:val="009A4842"/>
  </w:style>
  <w:style w:type="paragraph" w:customStyle="1" w:styleId="D6A2721DEE004D26B117CDBDDB1069A0">
    <w:name w:val="D6A2721DEE004D26B117CDBDDB1069A0"/>
    <w:rsid w:val="009A4842"/>
  </w:style>
  <w:style w:type="paragraph" w:customStyle="1" w:styleId="F16E3D98579649E7B3DA1138306C2F7D">
    <w:name w:val="F16E3D98579649E7B3DA1138306C2F7D"/>
    <w:rsid w:val="009A4842"/>
  </w:style>
  <w:style w:type="paragraph" w:customStyle="1" w:styleId="7E813BF2DD4D4A82B9CC1A1C980E9D1B">
    <w:name w:val="7E813BF2DD4D4A82B9CC1A1C980E9D1B"/>
    <w:rsid w:val="009A4842"/>
  </w:style>
  <w:style w:type="paragraph" w:customStyle="1" w:styleId="F5EE8517C10D41AEA90FF1F7BB85FDB4">
    <w:name w:val="F5EE8517C10D41AEA90FF1F7BB85FDB4"/>
    <w:rsid w:val="009A4842"/>
  </w:style>
  <w:style w:type="paragraph" w:customStyle="1" w:styleId="314DA32AB72E4259B204240935DD8097">
    <w:name w:val="314DA32AB72E4259B204240935DD8097"/>
    <w:rsid w:val="009A4842"/>
  </w:style>
  <w:style w:type="paragraph" w:customStyle="1" w:styleId="B0703C22D9F044038B10B72517F28E83">
    <w:name w:val="B0703C22D9F044038B10B72517F28E83"/>
    <w:rsid w:val="009A4842"/>
  </w:style>
  <w:style w:type="paragraph" w:customStyle="1" w:styleId="05EEF881968E4CFAA7D1EA0146C1390D">
    <w:name w:val="05EEF881968E4CFAA7D1EA0146C1390D"/>
    <w:rsid w:val="009A4842"/>
  </w:style>
  <w:style w:type="paragraph" w:customStyle="1" w:styleId="62A5321F2206423FB80CAB9693BF978B">
    <w:name w:val="62A5321F2206423FB80CAB9693BF978B"/>
    <w:rsid w:val="009A4842"/>
  </w:style>
  <w:style w:type="paragraph" w:customStyle="1" w:styleId="B83CB92EC7EA492FB53641A3FDF111B2">
    <w:name w:val="B83CB92EC7EA492FB53641A3FDF111B2"/>
    <w:rsid w:val="009A4842"/>
  </w:style>
  <w:style w:type="paragraph" w:customStyle="1" w:styleId="C2F2B89F352B443E8BFBEFDAFF925276">
    <w:name w:val="C2F2B89F352B443E8BFBEFDAFF925276"/>
    <w:rsid w:val="009A4842"/>
  </w:style>
  <w:style w:type="paragraph" w:customStyle="1" w:styleId="9A7D1D3ED8D040E2BF1C1746003BC3AD">
    <w:name w:val="9A7D1D3ED8D040E2BF1C1746003BC3AD"/>
    <w:rsid w:val="009A4842"/>
  </w:style>
  <w:style w:type="paragraph" w:customStyle="1" w:styleId="BF789F6B2B6C488BA8CBDA348EA43770">
    <w:name w:val="BF789F6B2B6C488BA8CBDA348EA43770"/>
    <w:rsid w:val="009A4842"/>
  </w:style>
  <w:style w:type="paragraph" w:customStyle="1" w:styleId="270407534D4E4F0993F3F42D3FAE3A85">
    <w:name w:val="270407534D4E4F0993F3F42D3FAE3A85"/>
    <w:rsid w:val="009A4842"/>
  </w:style>
  <w:style w:type="paragraph" w:customStyle="1" w:styleId="AFA529E33FC341578F5694B7B6D8539E">
    <w:name w:val="AFA529E33FC341578F5694B7B6D8539E"/>
    <w:rsid w:val="009A4842"/>
  </w:style>
  <w:style w:type="paragraph" w:customStyle="1" w:styleId="2DAE3C2165044D518A0AFDEF730E026C">
    <w:name w:val="2DAE3C2165044D518A0AFDEF730E026C"/>
    <w:rsid w:val="009A48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Custom 2">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81D349-9164-409A-86A7-1900526381D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68E47EB-B2BF-4E93-A5C0-AB358882F12B}">
  <ds:schemaRefs>
    <ds:schemaRef ds:uri="http://schemas.microsoft.com/sharepoint/v3/contenttype/forms"/>
  </ds:schemaRefs>
</ds:datastoreItem>
</file>

<file path=customXml/itemProps3.xml><?xml version="1.0" encoding="utf-8"?>
<ds:datastoreItem xmlns:ds="http://schemas.openxmlformats.org/officeDocument/2006/customXml" ds:itemID="{63B76F39-2901-49A1-8324-B1651277BA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Basic modern resume</Template>
  <TotalTime>0</TotalTime>
  <Pages>2</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2023-10-18T08:32:00Z</dcterms:created>
  <dcterms:modified xsi:type="dcterms:W3CDTF">2023-10-18T09:33:00Z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