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CB25B" w14:textId="22D19063" w:rsidR="008040CD" w:rsidRPr="00B85736" w:rsidRDefault="008040CD">
      <w:pPr>
        <w:rPr>
          <w:rFonts w:cs="Calibri"/>
        </w:rPr>
      </w:pPr>
    </w:p>
    <w:p w14:paraId="5BEF7EAB" w14:textId="7BE3B234" w:rsidR="00760BB2" w:rsidRPr="00B85736" w:rsidRDefault="00BC43C3" w:rsidP="005D6812">
      <w:pPr>
        <w:rPr>
          <w:rFonts w:cs="Calibri"/>
        </w:rPr>
      </w:pPr>
      <w:r>
        <w:rPr>
          <w:rFonts w:cs="Calibri"/>
        </w:rPr>
        <w:t xml:space="preserve">In les </w:t>
      </w:r>
      <w:r w:rsidR="00AD7049">
        <w:rPr>
          <w:rFonts w:cs="Calibri"/>
        </w:rPr>
        <w:t>3</w:t>
      </w:r>
      <w:r w:rsidR="00001593" w:rsidRPr="00B85736">
        <w:rPr>
          <w:rFonts w:cs="Calibri"/>
        </w:rPr>
        <w:t xml:space="preserve"> </w:t>
      </w:r>
      <w:r w:rsidR="00AD7049">
        <w:rPr>
          <w:rFonts w:cs="Calibri"/>
        </w:rPr>
        <w:t xml:space="preserve">zijn we aan de slag gegaan met </w:t>
      </w:r>
      <w:proofErr w:type="spellStart"/>
      <w:r w:rsidR="00AD7049">
        <w:rPr>
          <w:rFonts w:cs="Calibri"/>
        </w:rPr>
        <w:t>if</w:t>
      </w:r>
      <w:proofErr w:type="spellEnd"/>
      <w:r w:rsidR="00AD7049">
        <w:rPr>
          <w:rFonts w:cs="Calibri"/>
        </w:rPr>
        <w:t>-statements en verschillende operators. Ook leren we meer en meer ‘</w:t>
      </w:r>
      <w:proofErr w:type="spellStart"/>
      <w:r w:rsidR="00AD7049">
        <w:rPr>
          <w:rFonts w:cs="Calibri"/>
        </w:rPr>
        <w:t>controls</w:t>
      </w:r>
      <w:proofErr w:type="spellEnd"/>
      <w:r w:rsidR="00AD7049">
        <w:rPr>
          <w:rFonts w:cs="Calibri"/>
        </w:rPr>
        <w:t>’ kennen.</w:t>
      </w:r>
    </w:p>
    <w:p w14:paraId="10ED4D72" w14:textId="1EA86943" w:rsidR="008F0D42" w:rsidRPr="00B85736" w:rsidRDefault="008F0D42" w:rsidP="005D6812">
      <w:pPr>
        <w:rPr>
          <w:rFonts w:cs="Calibri"/>
        </w:rPr>
      </w:pPr>
    </w:p>
    <w:p w14:paraId="3DDAF267" w14:textId="5CDCB195" w:rsidR="008F0D42" w:rsidRPr="00B85736" w:rsidRDefault="00AA4365" w:rsidP="005D6812">
      <w:pPr>
        <w:rPr>
          <w:rFonts w:cs="Calibri"/>
        </w:rPr>
      </w:pPr>
      <w:r>
        <w:rPr>
          <w:rFonts w:cs="Calibri"/>
        </w:rPr>
        <w:t>We maken als huiswerk een ander soort opdracht en gaan ook</w:t>
      </w:r>
      <w:r w:rsidR="0033185F">
        <w:rPr>
          <w:rFonts w:cs="Calibri"/>
        </w:rPr>
        <w:t xml:space="preserve"> op zoek naar de werking van een aantal nieuwe </w:t>
      </w:r>
      <w:proofErr w:type="spellStart"/>
      <w:r w:rsidR="0033185F">
        <w:rPr>
          <w:rFonts w:cs="Calibri"/>
        </w:rPr>
        <w:t>controls</w:t>
      </w:r>
      <w:proofErr w:type="spellEnd"/>
      <w:r w:rsidR="0033185F">
        <w:rPr>
          <w:rFonts w:cs="Calibri"/>
        </w:rPr>
        <w:t>.</w:t>
      </w:r>
    </w:p>
    <w:p w14:paraId="3BF8115C" w14:textId="36BEBEE1" w:rsidR="00690792" w:rsidRPr="00B85736" w:rsidRDefault="00690792" w:rsidP="005D6812">
      <w:pPr>
        <w:rPr>
          <w:rFonts w:cs="Calibri"/>
        </w:rPr>
      </w:pPr>
    </w:p>
    <w:p w14:paraId="18017DE2" w14:textId="2FE78F17" w:rsidR="00A72763" w:rsidRPr="001C26EC" w:rsidRDefault="00FC21B0" w:rsidP="00D00B73">
      <w:pPr>
        <w:rPr>
          <w:rFonts w:cs="Calibri"/>
        </w:rPr>
      </w:pPr>
      <w:r>
        <w:rPr>
          <w:rFonts w:cs="Calibri"/>
        </w:rPr>
        <w:t xml:space="preserve">Je gaat een quiz applicatie maken. Doormiddel van verschillende soorten </w:t>
      </w:r>
      <w:proofErr w:type="spellStart"/>
      <w:r>
        <w:rPr>
          <w:rFonts w:cs="Calibri"/>
        </w:rPr>
        <w:t>controls</w:t>
      </w:r>
      <w:proofErr w:type="spellEnd"/>
      <w:r>
        <w:rPr>
          <w:rFonts w:cs="Calibri"/>
        </w:rPr>
        <w:t xml:space="preserve"> laten we de gebruiker antwoord geven op </w:t>
      </w:r>
      <w:proofErr w:type="gramStart"/>
      <w:r>
        <w:rPr>
          <w:rFonts w:cs="Calibri"/>
        </w:rPr>
        <w:t>zelf verzonnen</w:t>
      </w:r>
      <w:proofErr w:type="gramEnd"/>
      <w:r>
        <w:rPr>
          <w:rFonts w:cs="Calibri"/>
        </w:rPr>
        <w:t xml:space="preserve"> vragen.</w:t>
      </w:r>
    </w:p>
    <w:p w14:paraId="668688D2" w14:textId="523BBE06" w:rsidR="00B53A2A" w:rsidRPr="00B85736" w:rsidRDefault="00B53A2A" w:rsidP="00D00B73">
      <w:pPr>
        <w:rPr>
          <w:rFonts w:cs="Calibri"/>
        </w:rPr>
      </w:pPr>
    </w:p>
    <w:p w14:paraId="58F5CEEF" w14:textId="62FE8116" w:rsidR="00B53A2A" w:rsidRPr="00B85736" w:rsidRDefault="00AD7049" w:rsidP="00B53A2A">
      <w:pPr>
        <w:jc w:val="center"/>
        <w:rPr>
          <w:rFonts w:cs="Calibri"/>
        </w:rPr>
      </w:pPr>
      <w:r>
        <w:rPr>
          <w:noProof/>
        </w:rPr>
        <w:drawing>
          <wp:inline distT="0" distB="0" distL="0" distR="0" wp14:anchorId="58AB229A" wp14:editId="385B4038">
            <wp:extent cx="26670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FAEB" w14:textId="77777777" w:rsidR="00D00B73" w:rsidRPr="00B85736" w:rsidRDefault="00D00B73" w:rsidP="00D00B73">
      <w:pPr>
        <w:rPr>
          <w:rFonts w:cs="Calibri"/>
        </w:rPr>
      </w:pPr>
    </w:p>
    <w:p w14:paraId="6938E21C" w14:textId="546CE1C0" w:rsidR="00760BB2" w:rsidRPr="00B85736" w:rsidRDefault="00760BB2" w:rsidP="00112E51">
      <w:pPr>
        <w:pStyle w:val="Heading1"/>
        <w:rPr>
          <w:rFonts w:ascii="Calibri" w:hAnsi="Calibri" w:cs="Calibri"/>
        </w:rPr>
      </w:pPr>
      <w:r w:rsidRPr="00B85736">
        <w:rPr>
          <w:rFonts w:ascii="Calibri" w:hAnsi="Calibri" w:cs="Calibri"/>
        </w:rPr>
        <w:t>Wat ziet de gebruiker?</w:t>
      </w:r>
    </w:p>
    <w:p w14:paraId="36A063B0" w14:textId="37DFE693" w:rsidR="00760BB2" w:rsidRPr="00B85736" w:rsidRDefault="00731ADE" w:rsidP="00760BB2">
      <w:pPr>
        <w:rPr>
          <w:rFonts w:cs="Calibri"/>
        </w:rPr>
      </w:pPr>
      <w:r>
        <w:rPr>
          <w:rFonts w:cs="Calibri"/>
        </w:rPr>
        <w:t>De gebruiker ziet ten minste 4 vragen met betrekking tot een onderwerp waar jij verstand van hebt (d</w:t>
      </w:r>
      <w:r w:rsidR="00B50B41">
        <w:rPr>
          <w:rFonts w:cs="Calibri"/>
        </w:rPr>
        <w:t xml:space="preserve">e vragen hierboven zijn slechts slecht bedachte </w:t>
      </w:r>
      <w:r w:rsidR="00CE455B">
        <w:rPr>
          <w:rFonts w:cs="Calibri"/>
        </w:rPr>
        <w:t>voorbeeldvragen</w:t>
      </w:r>
      <w:r>
        <w:rPr>
          <w:rFonts w:cs="Calibri"/>
        </w:rPr>
        <w:t>).</w:t>
      </w:r>
    </w:p>
    <w:p w14:paraId="7A63A6D9" w14:textId="266ACCC9" w:rsidR="00760BB2" w:rsidRDefault="00760BB2" w:rsidP="00760BB2">
      <w:pPr>
        <w:rPr>
          <w:rFonts w:cs="Calibri"/>
        </w:rPr>
      </w:pPr>
    </w:p>
    <w:p w14:paraId="6A3F02F3" w14:textId="1B366F10" w:rsidR="00580EF3" w:rsidRPr="00580EF3" w:rsidRDefault="00580EF3" w:rsidP="00760BB2">
      <w:pPr>
        <w:rPr>
          <w:rFonts w:cs="Calibri"/>
          <w:b/>
        </w:rPr>
      </w:pPr>
      <w:r w:rsidRPr="00580EF3">
        <w:rPr>
          <w:rFonts w:cs="Calibri"/>
          <w:b/>
        </w:rPr>
        <w:t>Opdrachten</w:t>
      </w:r>
      <w:r>
        <w:rPr>
          <w:rFonts w:cs="Calibri"/>
          <w:b/>
        </w:rPr>
        <w:t>:</w:t>
      </w:r>
    </w:p>
    <w:p w14:paraId="6E5ADC16" w14:textId="5C254843" w:rsidR="00760BB2" w:rsidRPr="00B85736" w:rsidRDefault="00760BB2" w:rsidP="00760BB2">
      <w:pPr>
        <w:pStyle w:val="Heading2"/>
        <w:numPr>
          <w:ilvl w:val="0"/>
          <w:numId w:val="4"/>
        </w:numPr>
        <w:rPr>
          <w:rFonts w:ascii="Calibri" w:hAnsi="Calibri" w:cs="Calibri"/>
        </w:rPr>
      </w:pPr>
      <w:r w:rsidRPr="00B85736">
        <w:rPr>
          <w:rFonts w:ascii="Calibri" w:hAnsi="Calibri" w:cs="Calibri"/>
        </w:rPr>
        <w:t xml:space="preserve">De gebruiker </w:t>
      </w:r>
      <w:r w:rsidR="00FA5C00" w:rsidRPr="00B85736">
        <w:rPr>
          <w:rFonts w:ascii="Calibri" w:hAnsi="Calibri" w:cs="Calibri"/>
        </w:rPr>
        <w:t>ziet een scherm</w:t>
      </w:r>
    </w:p>
    <w:p w14:paraId="50B9D419" w14:textId="29084AC5" w:rsidR="0086004B" w:rsidRDefault="004C1285" w:rsidP="0086004B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Een label voor iedere vraag</w:t>
      </w:r>
    </w:p>
    <w:p w14:paraId="3E2942E8" w14:textId="23985893" w:rsidR="004C1285" w:rsidRDefault="004C1285" w:rsidP="0086004B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Minimaal 1 </w:t>
      </w:r>
      <w:proofErr w:type="spellStart"/>
      <w:r>
        <w:rPr>
          <w:rFonts w:cs="Calibri"/>
        </w:rPr>
        <w:t>TextBox</w:t>
      </w:r>
      <w:proofErr w:type="spellEnd"/>
      <w:r>
        <w:rPr>
          <w:rFonts w:cs="Calibri"/>
        </w:rPr>
        <w:t xml:space="preserve"> voor vrije invoer van een antwoord</w:t>
      </w:r>
    </w:p>
    <w:p w14:paraId="44BD3983" w14:textId="0152D890" w:rsidR="004C1285" w:rsidRDefault="004C1285" w:rsidP="0086004B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Minimaal 4 </w:t>
      </w:r>
      <w:proofErr w:type="spellStart"/>
      <w:r>
        <w:rPr>
          <w:rFonts w:cs="Calibri"/>
        </w:rPr>
        <w:t>RadioButtons</w:t>
      </w:r>
      <w:proofErr w:type="spellEnd"/>
      <w:r>
        <w:rPr>
          <w:rFonts w:cs="Calibri"/>
        </w:rPr>
        <w:t xml:space="preserve"> voor selectie uit 4 opties</w:t>
      </w:r>
    </w:p>
    <w:p w14:paraId="624ACEA0" w14:textId="4A0817FC" w:rsidR="004C1285" w:rsidRDefault="004C1285" w:rsidP="0086004B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Minimaal 1 </w:t>
      </w:r>
      <w:proofErr w:type="spellStart"/>
      <w:r>
        <w:rPr>
          <w:rFonts w:cs="Calibri"/>
        </w:rPr>
        <w:t>ComboBox</w:t>
      </w:r>
      <w:proofErr w:type="spellEnd"/>
      <w:r>
        <w:rPr>
          <w:rFonts w:cs="Calibri"/>
        </w:rPr>
        <w:t xml:space="preserve"> voor selectie uit een lijstje</w:t>
      </w:r>
    </w:p>
    <w:p w14:paraId="338CFFF4" w14:textId="158A298A" w:rsidR="004C1285" w:rsidRPr="00B85736" w:rsidRDefault="004C1285" w:rsidP="0086004B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Onderaan een knop met ‘Controleer Antwoorden’</w:t>
      </w:r>
    </w:p>
    <w:p w14:paraId="2169C102" w14:textId="2A40D3A0" w:rsidR="00760BB2" w:rsidRPr="00B85736" w:rsidRDefault="007B6CBF" w:rsidP="00760BB2">
      <w:pPr>
        <w:pStyle w:val="Heading2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Wanneer </w:t>
      </w:r>
      <w:r w:rsidR="004C1285">
        <w:rPr>
          <w:rFonts w:ascii="Calibri" w:hAnsi="Calibri" w:cs="Calibri"/>
        </w:rPr>
        <w:t>er op de knop wordt gedrukt</w:t>
      </w:r>
    </w:p>
    <w:p w14:paraId="440F1DF0" w14:textId="1E7D94B7" w:rsidR="00A229FB" w:rsidRPr="00B85736" w:rsidRDefault="003914E3" w:rsidP="00BA46F2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Er wordt gecontroleerd of de juiste antwoorden zijn opgegeven.</w:t>
      </w:r>
    </w:p>
    <w:p w14:paraId="0AC20335" w14:textId="7FE16699" w:rsidR="008F4939" w:rsidRDefault="00B15C61" w:rsidP="008F4939">
      <w:pPr>
        <w:pStyle w:val="Heading2"/>
        <w:numPr>
          <w:ilvl w:val="0"/>
          <w:numId w:val="4"/>
        </w:numPr>
        <w:rPr>
          <w:rFonts w:ascii="Calibri" w:hAnsi="Calibri" w:cs="Calibri"/>
        </w:rPr>
      </w:pPr>
      <w:r>
        <w:rPr>
          <w:rFonts w:cs="Calibri"/>
        </w:rPr>
        <w:br w:type="page"/>
      </w:r>
      <w:proofErr w:type="spellStart"/>
      <w:r w:rsidR="008F4939">
        <w:rPr>
          <w:rFonts w:ascii="Calibri" w:hAnsi="Calibri" w:cs="Calibri"/>
        </w:rPr>
        <w:lastRenderedPageBreak/>
        <w:t>ComboBox</w:t>
      </w:r>
      <w:proofErr w:type="spellEnd"/>
      <w:r w:rsidR="008F4939">
        <w:rPr>
          <w:rFonts w:ascii="Calibri" w:hAnsi="Calibri" w:cs="Calibri"/>
        </w:rPr>
        <w:t xml:space="preserve"> beperken</w:t>
      </w:r>
    </w:p>
    <w:p w14:paraId="7A072E57" w14:textId="2CA98342" w:rsidR="00CE0E07" w:rsidRPr="00C26110" w:rsidRDefault="008F4939" w:rsidP="00C26110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Standaard kun je in een </w:t>
      </w:r>
      <w:proofErr w:type="spellStart"/>
      <w:r>
        <w:rPr>
          <w:rFonts w:cs="Calibri"/>
        </w:rPr>
        <w:t>ComboBox</w:t>
      </w:r>
      <w:proofErr w:type="spellEnd"/>
      <w:r>
        <w:rPr>
          <w:rFonts w:cs="Calibri"/>
        </w:rPr>
        <w:t xml:space="preserve"> typen. Zoek</w:t>
      </w:r>
      <w:r w:rsidR="00247333">
        <w:rPr>
          <w:rFonts w:cs="Calibri"/>
        </w:rPr>
        <w:t xml:space="preserve"> de eigenschap die d</w:t>
      </w:r>
      <w:r w:rsidR="00CE0E07">
        <w:rPr>
          <w:rFonts w:cs="Calibri"/>
        </w:rPr>
        <w:t>it voorkomt en stel hem goed in zodat je enkel via het ‘</w:t>
      </w:r>
      <w:proofErr w:type="spellStart"/>
      <w:r w:rsidR="00CE0E07">
        <w:rPr>
          <w:rFonts w:cs="Calibri"/>
        </w:rPr>
        <w:t>dropdown</w:t>
      </w:r>
      <w:proofErr w:type="spellEnd"/>
      <w:r w:rsidR="00CE0E07">
        <w:rPr>
          <w:rFonts w:cs="Calibri"/>
        </w:rPr>
        <w:t>’-menu een keuze kunt maken</w:t>
      </w:r>
      <w:bookmarkStart w:id="0" w:name="_GoBack"/>
      <w:bookmarkEnd w:id="0"/>
    </w:p>
    <w:p w14:paraId="480E0953" w14:textId="68785114" w:rsidR="006628D1" w:rsidRPr="00B85736" w:rsidRDefault="006628D1" w:rsidP="006628D1">
      <w:pPr>
        <w:pStyle w:val="Heading2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Extra opdracht: controleren zonder hoofdlettergevoeligheid</w:t>
      </w:r>
    </w:p>
    <w:p w14:paraId="5D88A11F" w14:textId="083578D1" w:rsidR="006628D1" w:rsidRPr="00B85736" w:rsidRDefault="006628D1" w:rsidP="006628D1">
      <w:pPr>
        <w:numPr>
          <w:ilvl w:val="0"/>
          <w:numId w:val="3"/>
        </w:numPr>
        <w:rPr>
          <w:rFonts w:cs="Calibri"/>
        </w:rPr>
      </w:pPr>
      <w:r>
        <w:rPr>
          <w:rFonts w:cs="Calibri"/>
        </w:rPr>
        <w:t xml:space="preserve">Bij het </w:t>
      </w:r>
      <w:proofErr w:type="spellStart"/>
      <w:r>
        <w:rPr>
          <w:rFonts w:cs="Calibri"/>
        </w:rPr>
        <w:t>TextBox</w:t>
      </w:r>
      <w:proofErr w:type="spellEnd"/>
      <w:r>
        <w:rPr>
          <w:rFonts w:cs="Calibri"/>
        </w:rPr>
        <w:t xml:space="preserve"> geeft de gebruiker vrije invoer. Zorg ervoor dat het niet uitmaakt of de gebruiker hoofdletters</w:t>
      </w:r>
      <w:r w:rsidR="00734D71">
        <w:rPr>
          <w:rFonts w:cs="Calibri"/>
        </w:rPr>
        <w:t xml:space="preserve"> gebruikt of niet. </w:t>
      </w:r>
    </w:p>
    <w:p w14:paraId="5A28D252" w14:textId="77777777" w:rsidR="00B15C61" w:rsidRDefault="00B15C61">
      <w:pPr>
        <w:rPr>
          <w:rFonts w:eastAsia="Times New Roman" w:cs="Calibri"/>
          <w:b/>
          <w:bCs/>
          <w:kern w:val="32"/>
          <w:sz w:val="32"/>
          <w:szCs w:val="32"/>
        </w:rPr>
      </w:pPr>
    </w:p>
    <w:p w14:paraId="543B5CD9" w14:textId="10D518E5" w:rsidR="00BA46F2" w:rsidRPr="00BA46F2" w:rsidRDefault="00BA46F2" w:rsidP="00BA46F2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Aantekeningen voor de ontwikkelaar</w:t>
      </w:r>
    </w:p>
    <w:p w14:paraId="26ED2B13" w14:textId="0E21D3E5" w:rsidR="004C4FAD" w:rsidRDefault="004C4FAD" w:rsidP="004C4FAD">
      <w:pPr>
        <w:rPr>
          <w:rFonts w:cs="Calibri"/>
        </w:rPr>
      </w:pPr>
    </w:p>
    <w:p w14:paraId="42CABE06" w14:textId="4983B3D4" w:rsidR="00F25B5B" w:rsidRDefault="00174E53" w:rsidP="004C4FAD">
      <w:pPr>
        <w:rPr>
          <w:rFonts w:cs="Calibri"/>
          <w:b/>
        </w:rPr>
      </w:pPr>
      <w:proofErr w:type="spellStart"/>
      <w:r>
        <w:rPr>
          <w:rFonts w:cs="Calibri"/>
          <w:b/>
        </w:rPr>
        <w:t>ComboBox</w:t>
      </w:r>
      <w:proofErr w:type="spellEnd"/>
    </w:p>
    <w:p w14:paraId="2753FE33" w14:textId="77777777" w:rsidR="00353206" w:rsidRPr="00F25B5B" w:rsidRDefault="00353206" w:rsidP="004C4FAD">
      <w:pPr>
        <w:rPr>
          <w:rFonts w:cs="Calibri"/>
          <w:b/>
        </w:rPr>
      </w:pPr>
    </w:p>
    <w:p w14:paraId="692F8ABA" w14:textId="4BA351AD" w:rsidR="00B15C61" w:rsidRPr="009875B1" w:rsidRDefault="001C1C96" w:rsidP="009875B1">
      <w:pPr>
        <w:pStyle w:val="ListParagraph"/>
        <w:numPr>
          <w:ilvl w:val="0"/>
          <w:numId w:val="8"/>
        </w:numPr>
        <w:rPr>
          <w:rFonts w:cs="Calibri"/>
        </w:rPr>
      </w:pPr>
      <w:r w:rsidRPr="009875B1">
        <w:rPr>
          <w:rFonts w:cs="Calibri"/>
        </w:rPr>
        <w:t xml:space="preserve">In het </w:t>
      </w:r>
      <w:proofErr w:type="spellStart"/>
      <w:r w:rsidRPr="009875B1">
        <w:rPr>
          <w:rFonts w:cs="Calibri"/>
        </w:rPr>
        <w:t>Properties</w:t>
      </w:r>
      <w:proofErr w:type="spellEnd"/>
      <w:r w:rsidRPr="009875B1">
        <w:rPr>
          <w:rFonts w:cs="Calibri"/>
        </w:rPr>
        <w:t xml:space="preserve"> scherm in Visual Studio kun je de </w:t>
      </w:r>
      <w:proofErr w:type="spellStart"/>
      <w:r w:rsidRPr="009875B1">
        <w:rPr>
          <w:rFonts w:cs="Calibri"/>
        </w:rPr>
        <w:t>ComboBox</w:t>
      </w:r>
      <w:proofErr w:type="spellEnd"/>
      <w:r w:rsidRPr="009875B1">
        <w:rPr>
          <w:rFonts w:cs="Calibri"/>
        </w:rPr>
        <w:t xml:space="preserve"> configureren. Bij ‘Items’ kun je instellen welke</w:t>
      </w:r>
      <w:r w:rsidR="0041666C" w:rsidRPr="009875B1">
        <w:rPr>
          <w:rFonts w:cs="Calibri"/>
        </w:rPr>
        <w:t xml:space="preserve"> keuze aan</w:t>
      </w:r>
      <w:r w:rsidRPr="009875B1">
        <w:rPr>
          <w:rFonts w:cs="Calibri"/>
        </w:rPr>
        <w:t xml:space="preserve"> </w:t>
      </w:r>
      <w:r w:rsidR="0041666C" w:rsidRPr="009875B1">
        <w:rPr>
          <w:rFonts w:cs="Calibri"/>
        </w:rPr>
        <w:t>items</w:t>
      </w:r>
      <w:r w:rsidRPr="009875B1">
        <w:rPr>
          <w:rFonts w:cs="Calibri"/>
        </w:rPr>
        <w:t xml:space="preserve"> de </w:t>
      </w:r>
      <w:r w:rsidR="0041666C" w:rsidRPr="009875B1">
        <w:rPr>
          <w:rFonts w:cs="Calibri"/>
        </w:rPr>
        <w:t xml:space="preserve">gebruiker heeft in de </w:t>
      </w:r>
      <w:proofErr w:type="spellStart"/>
      <w:r w:rsidR="0041666C" w:rsidRPr="009875B1">
        <w:rPr>
          <w:rFonts w:cs="Calibri"/>
        </w:rPr>
        <w:t>ComboBox</w:t>
      </w:r>
      <w:proofErr w:type="spellEnd"/>
      <w:r w:rsidR="0041666C" w:rsidRPr="009875B1">
        <w:rPr>
          <w:rFonts w:cs="Calibri"/>
        </w:rPr>
        <w:t>.</w:t>
      </w:r>
    </w:p>
    <w:p w14:paraId="724C9237" w14:textId="7E922D81" w:rsidR="0041666C" w:rsidRDefault="0041666C" w:rsidP="001C1C96">
      <w:pPr>
        <w:rPr>
          <w:rFonts w:cs="Calibri"/>
        </w:rPr>
      </w:pPr>
    </w:p>
    <w:p w14:paraId="2E72A4B1" w14:textId="4928013A" w:rsidR="00B15C61" w:rsidRPr="00CE455B" w:rsidRDefault="0041666C" w:rsidP="00C35046">
      <w:pPr>
        <w:pStyle w:val="ListParagraph"/>
        <w:numPr>
          <w:ilvl w:val="0"/>
          <w:numId w:val="8"/>
        </w:numPr>
        <w:rPr>
          <w:rFonts w:cs="Calibri"/>
        </w:rPr>
      </w:pPr>
      <w:r w:rsidRPr="009875B1">
        <w:rPr>
          <w:rFonts w:cs="Calibri"/>
        </w:rPr>
        <w:t>In de code kun je met ‘</w:t>
      </w:r>
      <w:proofErr w:type="spellStart"/>
      <w:r w:rsidRPr="009875B1">
        <w:rPr>
          <w:rFonts w:cs="Calibri"/>
        </w:rPr>
        <w:t>naamVanDeComboBox.SelectedItem</w:t>
      </w:r>
      <w:proofErr w:type="spellEnd"/>
      <w:r w:rsidRPr="009875B1">
        <w:rPr>
          <w:rFonts w:cs="Calibri"/>
        </w:rPr>
        <w:t xml:space="preserve">’ het geselecteerde item terugkrijgen. Enkel is dit van </w:t>
      </w:r>
      <w:proofErr w:type="gramStart"/>
      <w:r w:rsidRPr="009875B1">
        <w:rPr>
          <w:rFonts w:cs="Calibri"/>
        </w:rPr>
        <w:t>het</w:t>
      </w:r>
      <w:proofErr w:type="gramEnd"/>
      <w:r w:rsidRPr="009875B1">
        <w:rPr>
          <w:rFonts w:cs="Calibri"/>
        </w:rPr>
        <w:t xml:space="preserve"> datatype ‘object’</w:t>
      </w:r>
      <w:r w:rsidR="009875B1" w:rsidRPr="009875B1">
        <w:rPr>
          <w:rFonts w:cs="Calibri"/>
        </w:rPr>
        <w:t xml:space="preserve">. Als je </w:t>
      </w:r>
      <w:r w:rsidR="009875B1">
        <w:rPr>
          <w:rFonts w:cs="Calibri"/>
        </w:rPr>
        <w:t>in stap 1 strings hebt ingesteld als items, weet je dat iedere individuele item van het datatype string is. Je kunt ‘</w:t>
      </w:r>
      <w:proofErr w:type="spellStart"/>
      <w:r w:rsidR="009875B1">
        <w:rPr>
          <w:rFonts w:cs="Calibri"/>
        </w:rPr>
        <w:t>SelectedItem</w:t>
      </w:r>
      <w:proofErr w:type="spellEnd"/>
      <w:r w:rsidR="009875B1">
        <w:rPr>
          <w:rFonts w:cs="Calibri"/>
        </w:rPr>
        <w:t>’ casten naar een string.</w:t>
      </w:r>
      <w:r w:rsidR="009875B1" w:rsidRPr="009875B1">
        <w:rPr>
          <w:rFonts w:cs="Calibri"/>
        </w:rPr>
        <w:t xml:space="preserve"> </w:t>
      </w:r>
    </w:p>
    <w:p w14:paraId="0C65950C" w14:textId="301399DE" w:rsidR="00A9278E" w:rsidRDefault="00A9278E" w:rsidP="00C35046">
      <w:pPr>
        <w:rPr>
          <w:rFonts w:cs="Calibri"/>
        </w:rPr>
      </w:pPr>
    </w:p>
    <w:p w14:paraId="7B02AF70" w14:textId="6A6A8F8F" w:rsidR="00A9278E" w:rsidRDefault="00CE455B" w:rsidP="00C35046">
      <w:pPr>
        <w:rPr>
          <w:rFonts w:cs="Calibri"/>
          <w:b/>
        </w:rPr>
      </w:pPr>
      <w:proofErr w:type="spellStart"/>
      <w:r>
        <w:rPr>
          <w:rFonts w:cs="Calibri"/>
          <w:b/>
        </w:rPr>
        <w:t>RadioButton</w:t>
      </w:r>
      <w:proofErr w:type="spellEnd"/>
    </w:p>
    <w:p w14:paraId="3490C497" w14:textId="30D29898" w:rsidR="00353206" w:rsidRDefault="00353206" w:rsidP="00C35046">
      <w:pPr>
        <w:rPr>
          <w:rFonts w:cs="Calibri"/>
          <w:b/>
        </w:rPr>
      </w:pPr>
    </w:p>
    <w:p w14:paraId="1A34BA7D" w14:textId="323D0028" w:rsidR="00CE455B" w:rsidRPr="00353206" w:rsidRDefault="00CE455B" w:rsidP="00CE455B">
      <w:pPr>
        <w:rPr>
          <w:rFonts w:cs="Calibri"/>
        </w:rPr>
      </w:pPr>
    </w:p>
    <w:p w14:paraId="466E1811" w14:textId="63D344C6" w:rsidR="00AA537A" w:rsidRPr="00353206" w:rsidRDefault="00CE455B" w:rsidP="00C35046">
      <w:pPr>
        <w:rPr>
          <w:rFonts w:cs="Calibri"/>
        </w:rPr>
      </w:pPr>
      <w:r>
        <w:rPr>
          <w:rFonts w:cs="Calibri"/>
        </w:rPr>
        <w:t xml:space="preserve">Het is in een groep </w:t>
      </w:r>
      <w:proofErr w:type="spellStart"/>
      <w:r>
        <w:rPr>
          <w:rFonts w:cs="Calibri"/>
        </w:rPr>
        <w:t>RadioButtons</w:t>
      </w:r>
      <w:proofErr w:type="spellEnd"/>
      <w:r>
        <w:rPr>
          <w:rFonts w:cs="Calibri"/>
        </w:rPr>
        <w:t xml:space="preserve"> altijd maar mogelijk er 1 tegelijk te vinken</w:t>
      </w:r>
      <w:r w:rsidR="000B000D">
        <w:rPr>
          <w:rFonts w:cs="Calibri"/>
        </w:rPr>
        <w:t xml:space="preserve"> </w:t>
      </w:r>
      <w:r>
        <w:rPr>
          <w:rFonts w:cs="Calibri"/>
        </w:rPr>
        <w:t>(</w:t>
      </w:r>
      <w:proofErr w:type="spellStart"/>
      <w:r w:rsidRPr="00617804">
        <w:rPr>
          <w:rFonts w:cs="Calibri"/>
          <w:b/>
          <w:sz w:val="20"/>
        </w:rPr>
        <w:t>engels</w:t>
      </w:r>
      <w:proofErr w:type="spellEnd"/>
      <w:r w:rsidRPr="00617804">
        <w:rPr>
          <w:rFonts w:cs="Calibri"/>
          <w:b/>
          <w:sz w:val="20"/>
        </w:rPr>
        <w:t>: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to</w:t>
      </w:r>
      <w:proofErr w:type="spellEnd"/>
      <w:r>
        <w:rPr>
          <w:rFonts w:cs="Calibri"/>
        </w:rPr>
        <w:t xml:space="preserve"> check). We weten </w:t>
      </w:r>
      <w:r w:rsidR="00DD496C">
        <w:rPr>
          <w:rFonts w:cs="Calibri"/>
        </w:rPr>
        <w:t>of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RadioButtons</w:t>
      </w:r>
      <w:proofErr w:type="spellEnd"/>
      <w:r>
        <w:rPr>
          <w:rFonts w:cs="Calibri"/>
        </w:rPr>
        <w:t xml:space="preserve"> bij elkaar</w:t>
      </w:r>
      <w:r w:rsidR="00DD496C">
        <w:rPr>
          <w:rFonts w:cs="Calibri"/>
        </w:rPr>
        <w:t xml:space="preserve"> horen door naar hun </w:t>
      </w:r>
      <w:proofErr w:type="spellStart"/>
      <w:r w:rsidR="00DD496C">
        <w:rPr>
          <w:rFonts w:cs="Calibri"/>
        </w:rPr>
        <w:t>parent</w:t>
      </w:r>
      <w:proofErr w:type="spellEnd"/>
      <w:r w:rsidR="00DD496C">
        <w:rPr>
          <w:rFonts w:cs="Calibri"/>
        </w:rPr>
        <w:t xml:space="preserve"> te kijken. Wanneer de </w:t>
      </w:r>
      <w:proofErr w:type="spellStart"/>
      <w:r w:rsidR="00DD496C">
        <w:rPr>
          <w:rFonts w:cs="Calibri"/>
        </w:rPr>
        <w:t>parent</w:t>
      </w:r>
      <w:proofErr w:type="spellEnd"/>
      <w:r w:rsidR="00DD496C">
        <w:rPr>
          <w:rFonts w:cs="Calibri"/>
        </w:rPr>
        <w:t xml:space="preserve"> hetzelfde is horen ze bij elkaar.</w:t>
      </w:r>
      <w:r w:rsidR="00AA537A">
        <w:rPr>
          <w:rFonts w:cs="Calibri"/>
        </w:rPr>
        <w:t xml:space="preserve"> Wanneer je dus meerdere groepen van </w:t>
      </w:r>
      <w:proofErr w:type="spellStart"/>
      <w:r w:rsidR="00AA537A">
        <w:rPr>
          <w:rFonts w:cs="Calibri"/>
        </w:rPr>
        <w:t>RadioButtons</w:t>
      </w:r>
      <w:proofErr w:type="spellEnd"/>
      <w:r w:rsidR="00AA537A">
        <w:rPr>
          <w:rFonts w:cs="Calibri"/>
        </w:rPr>
        <w:t xml:space="preserve"> wilt hebben, </w:t>
      </w:r>
      <w:proofErr w:type="spellStart"/>
      <w:r w:rsidR="00AA537A">
        <w:rPr>
          <w:rFonts w:cs="Calibri"/>
        </w:rPr>
        <w:t>zul</w:t>
      </w:r>
      <w:proofErr w:type="spellEnd"/>
      <w:r w:rsidR="00AA537A">
        <w:rPr>
          <w:rFonts w:cs="Calibri"/>
        </w:rPr>
        <w:t xml:space="preserve"> je die in verschillende </w:t>
      </w:r>
      <w:proofErr w:type="spellStart"/>
      <w:r w:rsidR="00AA537A">
        <w:rPr>
          <w:rFonts w:cs="Calibri"/>
        </w:rPr>
        <w:t>parents</w:t>
      </w:r>
      <w:proofErr w:type="spellEnd"/>
      <w:r w:rsidR="00AA537A">
        <w:rPr>
          <w:rFonts w:cs="Calibri"/>
        </w:rPr>
        <w:t xml:space="preserve"> moeten zetten. Hiervoor kun je </w:t>
      </w:r>
      <w:proofErr w:type="spellStart"/>
      <w:r w:rsidR="00332415">
        <w:rPr>
          <w:rFonts w:cs="Calibri"/>
        </w:rPr>
        <w:t>GroupBoxes</w:t>
      </w:r>
      <w:proofErr w:type="spellEnd"/>
      <w:r w:rsidR="00332415">
        <w:rPr>
          <w:rFonts w:cs="Calibri"/>
        </w:rPr>
        <w:t xml:space="preserve"> gebruiken of Panel</w:t>
      </w:r>
      <w:r w:rsidR="00C36068">
        <w:rPr>
          <w:rFonts w:cs="Calibri"/>
        </w:rPr>
        <w:t>s</w:t>
      </w:r>
      <w:r w:rsidR="000E49FB">
        <w:rPr>
          <w:rFonts w:cs="Calibri"/>
        </w:rPr>
        <w:t>.</w:t>
      </w:r>
    </w:p>
    <w:sectPr w:rsidR="00AA537A" w:rsidRPr="00353206" w:rsidSect="00D16643"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282DE" w14:textId="77777777" w:rsidR="00E67DBA" w:rsidRDefault="00E67DBA" w:rsidP="00EE53BA">
      <w:r>
        <w:separator/>
      </w:r>
    </w:p>
  </w:endnote>
  <w:endnote w:type="continuationSeparator" w:id="0">
    <w:p w14:paraId="1AD23014" w14:textId="77777777" w:rsidR="00E67DBA" w:rsidRDefault="00E67DBA" w:rsidP="00EE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0A186" w14:textId="04E507B1" w:rsidR="00D16643" w:rsidRPr="00010872" w:rsidRDefault="00010872" w:rsidP="00010872">
    <w:pPr>
      <w:pStyle w:val="Footer"/>
      <w:rPr>
        <w:lang w:val="en-GB"/>
      </w:rPr>
    </w:pPr>
    <w:r w:rsidRPr="00010872">
      <w:rPr>
        <w:i/>
      </w:rPr>
      <w:t xml:space="preserve">Vragen? </w:t>
    </w:r>
    <w:r w:rsidRPr="00010872">
      <w:rPr>
        <w:i/>
        <w:lang w:val="en-GB"/>
      </w:rPr>
      <w:t>Mail Tim:</w:t>
    </w:r>
    <w:r>
      <w:rPr>
        <w:lang w:val="en-GB"/>
      </w:rPr>
      <w:t xml:space="preserve"> </w:t>
    </w:r>
    <w:hyperlink r:id="rId1" w:history="1">
      <w:r w:rsidRPr="00F557D2">
        <w:rPr>
          <w:rStyle w:val="Hyperlink"/>
          <w:lang w:val="en-GB"/>
        </w:rPr>
        <w:t>t.lutt@rocwb.nl</w:t>
      </w:r>
    </w:hyperlink>
    <w:r>
      <w:rPr>
        <w:lang w:val="en-GB"/>
      </w:rPr>
      <w:t xml:space="preserve"> </w:t>
    </w:r>
    <w:r w:rsidRPr="00010872">
      <w:rPr>
        <w:lang w:val="en-GB"/>
      </w:rPr>
      <w:tab/>
    </w:r>
    <w:r w:rsidRPr="00010872">
      <w:rPr>
        <w:lang w:val="en-GB"/>
      </w:rPr>
      <w:tab/>
    </w:r>
    <w:proofErr w:type="spellStart"/>
    <w:r w:rsidRPr="00010872">
      <w:rPr>
        <w:lang w:val="en-GB"/>
      </w:rPr>
      <w:t>z.o.z</w:t>
    </w:r>
    <w:proofErr w:type="spellEnd"/>
    <w:r w:rsidRPr="00010872">
      <w:rPr>
        <w:lang w:val="en-GB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80148" w14:textId="77777777" w:rsidR="00E67DBA" w:rsidRDefault="00E67DBA" w:rsidP="00EE53BA">
      <w:r>
        <w:separator/>
      </w:r>
    </w:p>
  </w:footnote>
  <w:footnote w:type="continuationSeparator" w:id="0">
    <w:p w14:paraId="6ADA2A73" w14:textId="77777777" w:rsidR="00E67DBA" w:rsidRDefault="00E67DBA" w:rsidP="00EE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EE03" w14:textId="31EE3C73" w:rsidR="00032205" w:rsidRPr="008040CD" w:rsidRDefault="004F0CF1" w:rsidP="00032205">
    <w:pPr>
      <w:pStyle w:val="Header"/>
      <w:rPr>
        <w:rFonts w:ascii="Roboto" w:hAnsi="Roboto"/>
      </w:rPr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6207CC" wp14:editId="04970D84">
              <wp:simplePos x="0" y="0"/>
              <wp:positionH relativeFrom="column">
                <wp:posOffset>3686175</wp:posOffset>
              </wp:positionH>
              <wp:positionV relativeFrom="paragraph">
                <wp:posOffset>198120</wp:posOffset>
              </wp:positionV>
              <wp:extent cx="2133600" cy="257175"/>
              <wp:effectExtent l="9525" t="7620" r="9525" b="1143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8F8F8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4BBF62" w14:textId="77777777" w:rsidR="00032205" w:rsidRPr="001B11BF" w:rsidRDefault="00032205" w:rsidP="00032205">
                          <w:pPr>
                            <w:rPr>
                              <w:lang w:val="en-GB"/>
                            </w:rPr>
                          </w:pPr>
                          <w:r w:rsidRPr="00BD0261">
                            <w:t>Applicatie</w:t>
                          </w:r>
                          <w:r>
                            <w:rPr>
                              <w:lang w:val="en-GB"/>
                            </w:rPr>
                            <w:t xml:space="preserve">- </w:t>
                          </w:r>
                          <w:r w:rsidRPr="00BD0261">
                            <w:t>en</w:t>
                          </w:r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r w:rsidRPr="00BD0261">
                            <w:t>Mediaontwikkelaar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207C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0.25pt;margin-top:15.6pt;width:168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" strokecolor="#f8f8f8">
              <v:textbox>
                <w:txbxContent>
                  <w:p w14:paraId="544BBF62" w14:textId="77777777" w:rsidR="00032205" w:rsidRPr="001B11BF" w:rsidRDefault="00032205" w:rsidP="00032205">
                    <w:pPr>
                      <w:rPr>
                        <w:lang w:val="en-GB"/>
                      </w:rPr>
                    </w:pPr>
                    <w:r w:rsidRPr="00BD0261">
                      <w:t>Applicatie</w:t>
                    </w:r>
                    <w:r>
                      <w:rPr>
                        <w:lang w:val="en-GB"/>
                      </w:rPr>
                      <w:t xml:space="preserve">- </w:t>
                    </w:r>
                    <w:r w:rsidRPr="00BD0261">
                      <w:t>en</w:t>
                    </w:r>
                    <w:r>
                      <w:rPr>
                        <w:lang w:val="en-GB"/>
                      </w:rPr>
                      <w:t xml:space="preserve"> </w:t>
                    </w:r>
                    <w:r w:rsidRPr="00BD0261">
                      <w:t>Mediaontwikkelaar</w:t>
                    </w:r>
                  </w:p>
                </w:txbxContent>
              </v:textbox>
            </v:shape>
          </w:pict>
        </mc:Fallback>
      </mc:AlternateContent>
    </w:r>
    <w:r>
      <w:rPr>
        <w:rFonts w:ascii="Roboto" w:hAnsi="Roboto"/>
        <w:b/>
        <w:noProof/>
        <w:sz w:val="32"/>
      </w:rPr>
      <w:drawing>
        <wp:anchor distT="0" distB="0" distL="114300" distR="114300" simplePos="0" relativeHeight="251657216" behindDoc="0" locked="0" layoutInCell="1" allowOverlap="1" wp14:anchorId="40D20662" wp14:editId="2D7FFC9E">
          <wp:simplePos x="0" y="0"/>
          <wp:positionH relativeFrom="margin">
            <wp:posOffset>4388485</wp:posOffset>
          </wp:positionH>
          <wp:positionV relativeFrom="margin">
            <wp:posOffset>-704850</wp:posOffset>
          </wp:positionV>
          <wp:extent cx="1345565" cy="506095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5565" cy="506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2205">
      <w:rPr>
        <w:rFonts w:ascii="Roboto" w:hAnsi="Roboto"/>
        <w:b/>
        <w:noProof/>
        <w:sz w:val="32"/>
      </w:rPr>
      <w:t>Huiswerk Opdracht</w:t>
    </w:r>
  </w:p>
  <w:p w14:paraId="6821F287" w14:textId="77777777" w:rsidR="00032205" w:rsidRDefault="00032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692"/>
    <w:multiLevelType w:val="hybridMultilevel"/>
    <w:tmpl w:val="D8FA70EE"/>
    <w:lvl w:ilvl="0" w:tplc="5CB88E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775C"/>
    <w:multiLevelType w:val="hybridMultilevel"/>
    <w:tmpl w:val="6E74BA90"/>
    <w:lvl w:ilvl="0" w:tplc="D6368C58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F039FA"/>
    <w:multiLevelType w:val="hybridMultilevel"/>
    <w:tmpl w:val="E9F85A44"/>
    <w:lvl w:ilvl="0" w:tplc="D6368C58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6444"/>
    <w:multiLevelType w:val="hybridMultilevel"/>
    <w:tmpl w:val="F6DAB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3C30"/>
    <w:multiLevelType w:val="hybridMultilevel"/>
    <w:tmpl w:val="F0B4E794"/>
    <w:lvl w:ilvl="0" w:tplc="DEF029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01E27"/>
    <w:multiLevelType w:val="hybridMultilevel"/>
    <w:tmpl w:val="D8A84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830AA"/>
    <w:multiLevelType w:val="hybridMultilevel"/>
    <w:tmpl w:val="ADB45712"/>
    <w:lvl w:ilvl="0" w:tplc="623AB3D6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C43A59"/>
    <w:multiLevelType w:val="hybridMultilevel"/>
    <w:tmpl w:val="EA4AC330"/>
    <w:lvl w:ilvl="0" w:tplc="7DEA09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characterSpacingControl w:val="doNotCompress"/>
  <w:hdrShapeDefaults>
    <o:shapedefaults v:ext="edit" spidmax="8193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1"/>
    <w:rsid w:val="00001593"/>
    <w:rsid w:val="00010872"/>
    <w:rsid w:val="00032205"/>
    <w:rsid w:val="00055435"/>
    <w:rsid w:val="00057C4F"/>
    <w:rsid w:val="00084FAC"/>
    <w:rsid w:val="000862B4"/>
    <w:rsid w:val="000B000D"/>
    <w:rsid w:val="000B112F"/>
    <w:rsid w:val="000D0094"/>
    <w:rsid w:val="000E35E7"/>
    <w:rsid w:val="000E49FB"/>
    <w:rsid w:val="00101D22"/>
    <w:rsid w:val="00112E51"/>
    <w:rsid w:val="00133525"/>
    <w:rsid w:val="00134548"/>
    <w:rsid w:val="00145098"/>
    <w:rsid w:val="001529AD"/>
    <w:rsid w:val="00174E53"/>
    <w:rsid w:val="001B11BF"/>
    <w:rsid w:val="001C1C96"/>
    <w:rsid w:val="001C26EC"/>
    <w:rsid w:val="001C7188"/>
    <w:rsid w:val="001C7374"/>
    <w:rsid w:val="001D718A"/>
    <w:rsid w:val="00236A7B"/>
    <w:rsid w:val="00247333"/>
    <w:rsid w:val="0025178D"/>
    <w:rsid w:val="00262ED7"/>
    <w:rsid w:val="00272635"/>
    <w:rsid w:val="002839A3"/>
    <w:rsid w:val="0029009F"/>
    <w:rsid w:val="002A0A50"/>
    <w:rsid w:val="002A5C7C"/>
    <w:rsid w:val="002E2078"/>
    <w:rsid w:val="002F5B61"/>
    <w:rsid w:val="003017D1"/>
    <w:rsid w:val="00310A2F"/>
    <w:rsid w:val="00315238"/>
    <w:rsid w:val="00317FD7"/>
    <w:rsid w:val="0033185F"/>
    <w:rsid w:val="00332415"/>
    <w:rsid w:val="0034410E"/>
    <w:rsid w:val="00353206"/>
    <w:rsid w:val="00370BC6"/>
    <w:rsid w:val="00374E74"/>
    <w:rsid w:val="00390AF0"/>
    <w:rsid w:val="003914E3"/>
    <w:rsid w:val="003B117D"/>
    <w:rsid w:val="003D6183"/>
    <w:rsid w:val="003F501E"/>
    <w:rsid w:val="003F6BA0"/>
    <w:rsid w:val="00401976"/>
    <w:rsid w:val="004049A9"/>
    <w:rsid w:val="00412ABD"/>
    <w:rsid w:val="0041666C"/>
    <w:rsid w:val="00445714"/>
    <w:rsid w:val="00466FC6"/>
    <w:rsid w:val="00467FCA"/>
    <w:rsid w:val="00473898"/>
    <w:rsid w:val="004A04E2"/>
    <w:rsid w:val="004A251F"/>
    <w:rsid w:val="004A503E"/>
    <w:rsid w:val="004B56DF"/>
    <w:rsid w:val="004C1285"/>
    <w:rsid w:val="004C439D"/>
    <w:rsid w:val="004C4FAD"/>
    <w:rsid w:val="004D50E8"/>
    <w:rsid w:val="004E5B29"/>
    <w:rsid w:val="004F0CF1"/>
    <w:rsid w:val="0050556A"/>
    <w:rsid w:val="005068BF"/>
    <w:rsid w:val="005579DE"/>
    <w:rsid w:val="0057201B"/>
    <w:rsid w:val="00580EF3"/>
    <w:rsid w:val="00580FB5"/>
    <w:rsid w:val="00584503"/>
    <w:rsid w:val="005903AE"/>
    <w:rsid w:val="005B2111"/>
    <w:rsid w:val="005D6812"/>
    <w:rsid w:val="005F50BC"/>
    <w:rsid w:val="00605B70"/>
    <w:rsid w:val="006072EC"/>
    <w:rsid w:val="00617804"/>
    <w:rsid w:val="00652B67"/>
    <w:rsid w:val="006628D1"/>
    <w:rsid w:val="00674E59"/>
    <w:rsid w:val="006808DD"/>
    <w:rsid w:val="00686D59"/>
    <w:rsid w:val="00690792"/>
    <w:rsid w:val="006C63A8"/>
    <w:rsid w:val="006D242C"/>
    <w:rsid w:val="006D729C"/>
    <w:rsid w:val="00731ADE"/>
    <w:rsid w:val="00734D71"/>
    <w:rsid w:val="007420FE"/>
    <w:rsid w:val="007578CD"/>
    <w:rsid w:val="00760BB2"/>
    <w:rsid w:val="00766ACA"/>
    <w:rsid w:val="00766E9D"/>
    <w:rsid w:val="007743DC"/>
    <w:rsid w:val="007B23BE"/>
    <w:rsid w:val="007B292F"/>
    <w:rsid w:val="007B6CBF"/>
    <w:rsid w:val="007C488C"/>
    <w:rsid w:val="007C50BE"/>
    <w:rsid w:val="007E0A72"/>
    <w:rsid w:val="007E5851"/>
    <w:rsid w:val="008040CD"/>
    <w:rsid w:val="0080764A"/>
    <w:rsid w:val="008141F6"/>
    <w:rsid w:val="00823BC1"/>
    <w:rsid w:val="00827FF9"/>
    <w:rsid w:val="00833A66"/>
    <w:rsid w:val="00835F26"/>
    <w:rsid w:val="008363C1"/>
    <w:rsid w:val="00851BA8"/>
    <w:rsid w:val="00852566"/>
    <w:rsid w:val="0086004B"/>
    <w:rsid w:val="00864432"/>
    <w:rsid w:val="0089474B"/>
    <w:rsid w:val="00895BA1"/>
    <w:rsid w:val="008A5BAF"/>
    <w:rsid w:val="008B2FAE"/>
    <w:rsid w:val="008C767B"/>
    <w:rsid w:val="008F0D42"/>
    <w:rsid w:val="008F4939"/>
    <w:rsid w:val="00915311"/>
    <w:rsid w:val="00915B0F"/>
    <w:rsid w:val="0092161D"/>
    <w:rsid w:val="00972B18"/>
    <w:rsid w:val="009875B1"/>
    <w:rsid w:val="009B6AE4"/>
    <w:rsid w:val="009F6EEC"/>
    <w:rsid w:val="00A229FB"/>
    <w:rsid w:val="00A23B52"/>
    <w:rsid w:val="00A37BCB"/>
    <w:rsid w:val="00A412D7"/>
    <w:rsid w:val="00A430BA"/>
    <w:rsid w:val="00A528C1"/>
    <w:rsid w:val="00A611A8"/>
    <w:rsid w:val="00A72763"/>
    <w:rsid w:val="00A9278E"/>
    <w:rsid w:val="00AA136E"/>
    <w:rsid w:val="00AA4365"/>
    <w:rsid w:val="00AA537A"/>
    <w:rsid w:val="00AD7049"/>
    <w:rsid w:val="00AE4201"/>
    <w:rsid w:val="00AF0183"/>
    <w:rsid w:val="00B15C61"/>
    <w:rsid w:val="00B4115D"/>
    <w:rsid w:val="00B50B41"/>
    <w:rsid w:val="00B53A2A"/>
    <w:rsid w:val="00B64760"/>
    <w:rsid w:val="00B70B01"/>
    <w:rsid w:val="00B71A41"/>
    <w:rsid w:val="00B85736"/>
    <w:rsid w:val="00BA46F2"/>
    <w:rsid w:val="00BC43C3"/>
    <w:rsid w:val="00BD0261"/>
    <w:rsid w:val="00BD0E13"/>
    <w:rsid w:val="00BE1EDB"/>
    <w:rsid w:val="00BE2D86"/>
    <w:rsid w:val="00BE3FAF"/>
    <w:rsid w:val="00BF1DB4"/>
    <w:rsid w:val="00BF21B8"/>
    <w:rsid w:val="00C107B0"/>
    <w:rsid w:val="00C26110"/>
    <w:rsid w:val="00C265E4"/>
    <w:rsid w:val="00C35046"/>
    <w:rsid w:val="00C36068"/>
    <w:rsid w:val="00C362F6"/>
    <w:rsid w:val="00C970CB"/>
    <w:rsid w:val="00CC7DD0"/>
    <w:rsid w:val="00CE0E07"/>
    <w:rsid w:val="00CE455B"/>
    <w:rsid w:val="00CE7B94"/>
    <w:rsid w:val="00D00B73"/>
    <w:rsid w:val="00D16643"/>
    <w:rsid w:val="00D17347"/>
    <w:rsid w:val="00D31A4B"/>
    <w:rsid w:val="00D64AEB"/>
    <w:rsid w:val="00D819CF"/>
    <w:rsid w:val="00D96A03"/>
    <w:rsid w:val="00DD496C"/>
    <w:rsid w:val="00DE1E96"/>
    <w:rsid w:val="00E025A2"/>
    <w:rsid w:val="00E23833"/>
    <w:rsid w:val="00E24D2D"/>
    <w:rsid w:val="00E346AD"/>
    <w:rsid w:val="00E41182"/>
    <w:rsid w:val="00E67DBA"/>
    <w:rsid w:val="00E70883"/>
    <w:rsid w:val="00E8051D"/>
    <w:rsid w:val="00EA5BA5"/>
    <w:rsid w:val="00EC6F85"/>
    <w:rsid w:val="00EE53BA"/>
    <w:rsid w:val="00EE6C33"/>
    <w:rsid w:val="00F03E6F"/>
    <w:rsid w:val="00F101BC"/>
    <w:rsid w:val="00F25B5B"/>
    <w:rsid w:val="00F8185F"/>
    <w:rsid w:val="00F81A21"/>
    <w:rsid w:val="00FA5C00"/>
    <w:rsid w:val="00FB031C"/>
    <w:rsid w:val="00FB1F7C"/>
    <w:rsid w:val="00FC21B0"/>
    <w:rsid w:val="00FE58D0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f8f8f8"/>
    </o:shapedefaults>
    <o:shapelayout v:ext="edit">
      <o:idmap v:ext="edit" data="1"/>
    </o:shapelayout>
  </w:shapeDefaults>
  <w:decimalSymbol w:val="."/>
  <w:listSeparator w:val=","/>
  <w14:docId w14:val="52E3BD1A"/>
  <w15:chartTrackingRefBased/>
  <w15:docId w15:val="{13FE7599-66E4-4802-A92E-6A33BF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939"/>
    <w:rPr>
      <w:sz w:val="22"/>
      <w:szCs w:val="22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BB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BB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1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62B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E53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53BA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412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A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2ABD"/>
    <w:rPr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A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2ABD"/>
    <w:rPr>
      <w:b/>
      <w:bCs/>
      <w:lang w:val="nl-NL" w:eastAsia="en-US"/>
    </w:rPr>
  </w:style>
  <w:style w:type="character" w:customStyle="1" w:styleId="Heading1Char">
    <w:name w:val="Heading 1 Char"/>
    <w:link w:val="Heading1"/>
    <w:uiPriority w:val="9"/>
    <w:rsid w:val="00760BB2"/>
    <w:rPr>
      <w:rFonts w:ascii="Calibri Light" w:eastAsia="Times New Roman" w:hAnsi="Calibri Light" w:cs="Times New Roman"/>
      <w:b/>
      <w:bCs/>
      <w:kern w:val="32"/>
      <w:sz w:val="32"/>
      <w:szCs w:val="32"/>
      <w:lang w:val="nl-NL" w:eastAsia="en-US"/>
    </w:rPr>
  </w:style>
  <w:style w:type="character" w:customStyle="1" w:styleId="Heading2Char">
    <w:name w:val="Heading 2 Char"/>
    <w:link w:val="Heading2"/>
    <w:uiPriority w:val="9"/>
    <w:rsid w:val="00760BB2"/>
    <w:rPr>
      <w:rFonts w:ascii="Calibri Light" w:eastAsia="Times New Roman" w:hAnsi="Calibri Light" w:cs="Times New Roman"/>
      <w:b/>
      <w:bCs/>
      <w:i/>
      <w:iCs/>
      <w:sz w:val="28"/>
      <w:szCs w:val="28"/>
      <w:lang w:val="nl-NL" w:eastAsia="en-US"/>
    </w:rPr>
  </w:style>
  <w:style w:type="table" w:styleId="PlainTable3">
    <w:name w:val="Plain Table 3"/>
    <w:basedOn w:val="TableNormal"/>
    <w:uiPriority w:val="43"/>
    <w:rsid w:val="007B292F"/>
    <w:tblPr>
      <w:tblStyleRowBandSize w:val="1"/>
      <w:tblStyleColBandSize w:val="1"/>
    </w:tblPr>
    <w:tblStylePr w:type="firstRow">
      <w:pPr>
        <w:jc w:val="left"/>
      </w:pPr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E8051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80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.lutt@rocwb.n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9681FB6F6C644BEAE09E77F3979DF" ma:contentTypeVersion="9" ma:contentTypeDescription="Een nieuw document maken." ma:contentTypeScope="" ma:versionID="a156e15215c2440a1cf4aafbae4af7e9">
  <xsd:schema xmlns:xsd="http://www.w3.org/2001/XMLSchema" xmlns:xs="http://www.w3.org/2001/XMLSchema" xmlns:p="http://schemas.microsoft.com/office/2006/metadata/properties" xmlns:ns2="B66C9203-7855-41F0-81CC-FEA11B070BD7" xmlns:ns3="b66c9203-7855-41f0-81cc-fea11b070bd7" xmlns:ns4="dce8180b-3aa8-4a0f-a74b-436ede919026" xmlns:ns5="530c3e7c-0e27-45de-96a3-954ff956f917" targetNamespace="http://schemas.microsoft.com/office/2006/metadata/properties" ma:root="true" ma:fieldsID="9cd526166278ee0c9d51f7fa6ebce617" ns2:_="" ns3:_="" ns4:_="" ns5:_="">
    <xsd:import namespace="B66C9203-7855-41F0-81CC-FEA11B070BD7"/>
    <xsd:import namespace="b66c9203-7855-41f0-81cc-fea11b070bd7"/>
    <xsd:import namespace="dce8180b-3aa8-4a0f-a74b-436ede919026"/>
    <xsd:import namespace="530c3e7c-0e27-45de-96a3-954ff956f917"/>
    <xsd:element name="properties">
      <xsd:complexType>
        <xsd:sequence>
          <xsd:element name="documentManagement">
            <xsd:complexType>
              <xsd:all>
                <xsd:element ref="ns2:Studiejaar" minOccurs="0"/>
                <xsd:element ref="ns2:Cohort" minOccurs="0"/>
                <xsd:element ref="ns2:Categorie" minOccurs="0"/>
                <xsd:element ref="ns3:Metatag" minOccurs="0"/>
                <xsd:element ref="ns4:TaxKeywordTaxHTField" minOccurs="0"/>
                <xsd:element ref="ns4:TaxCatchAll" minOccurs="0"/>
                <xsd:element ref="ns5:SharedWithUsers" minOccurs="0"/>
                <xsd:element ref="ns5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Studiejaar" ma:index="8" nillable="true" ma:displayName="Studiejaar" ma:format="Dropdown" ma:internalName="Studiejaar">
      <xsd:simpleType>
        <xsd:restriction base="dms:Choice">
          <xsd:enumeration value="2010-2011"/>
          <xsd:enumeration value="2011-2012"/>
          <xsd:enumeration value="2012-2013"/>
          <xsd:enumeration value="2013-2014"/>
          <xsd:enumeration value="2014-2015"/>
          <xsd:enumeration value="2015-2016"/>
          <xsd:enumeration value="2016-2017"/>
          <xsd:enumeration value="2017-2018"/>
          <xsd:enumeration value="2018-2019"/>
          <xsd:enumeration value="2019-2020"/>
          <xsd:enumeration value="2020-2021"/>
          <xsd:enumeration value="2021-2022"/>
          <xsd:enumeration value="2022-2023"/>
          <xsd:enumeration value="2023-2024"/>
          <xsd:enumeration value="2024-2025"/>
          <xsd:enumeration value="2025-2026"/>
          <xsd:enumeration value="2026-2027"/>
          <xsd:enumeration value="2027-2028"/>
          <xsd:enumeration value="2028-2029"/>
          <xsd:enumeration value="2029-2030"/>
          <xsd:enumeration value="2030-2031"/>
        </xsd:restriction>
      </xsd:simpleType>
    </xsd:element>
    <xsd:element name="Cohort" ma:index="9" nillable="true" ma:displayName="Cohort" ma:format="Dropdown" ma:internalName="Cohort">
      <xsd:simpleType>
        <xsd:restriction base="dms:Choice">
          <xsd:enumeration value="2012-2013 september"/>
          <xsd:enumeration value="2012-2013 februari"/>
          <xsd:enumeration value="2013-2014 september"/>
          <xsd:enumeration value="2013-2014 februari"/>
          <xsd:enumeration value="2014-2015 september"/>
          <xsd:enumeration value="2014-2015 februari"/>
          <xsd:enumeration value="2015-2016 september"/>
          <xsd:enumeration value="2015-2016 februari"/>
          <xsd:enumeration value="2016-2017 september"/>
          <xsd:enumeration value="2016-2017 februari"/>
          <xsd:enumeration value="2017-2018 september"/>
          <xsd:enumeration value="2017-2018 februari"/>
          <xsd:enumeration value="2018-2019 september"/>
          <xsd:enumeration value="2018-2019 februari"/>
          <xsd:enumeration value="2019-2020 september"/>
          <xsd:enumeration value="2019-2020 februari"/>
          <xsd:enumeration value="2020-2021 september"/>
          <xsd:enumeration value="2020-2021 februari"/>
          <xsd:enumeration value="2021-2022 september"/>
          <xsd:enumeration value="2021-2022 februari"/>
          <xsd:enumeration value="2022-2023 september"/>
          <xsd:enumeration value="2022-2023 februari"/>
          <xsd:enumeration value="2023-2024 september"/>
          <xsd:enumeration value="2023-2024 februari"/>
          <xsd:enumeration value="2024-2025 september"/>
          <xsd:enumeration value="2024-2025 februari"/>
          <xsd:enumeration value="2025-2026 september"/>
          <xsd:enumeration value="2025-2026 februari"/>
          <xsd:enumeration value="2026-2027 september"/>
          <xsd:enumeration value="2026-2027 februari"/>
          <xsd:enumeration value="2027-2028 september"/>
          <xsd:enumeration value="2027-2028 februari"/>
          <xsd:enumeration value="2028-2029 september"/>
          <xsd:enumeration value="2028-2029 februari"/>
          <xsd:enumeration value="2029-2030 september"/>
          <xsd:enumeration value="2029-2030 februari"/>
          <xsd:enumeration value="2030-2031 september"/>
          <xsd:enumeration value="2030-2031 februari"/>
        </xsd:restriction>
      </xsd:simpleType>
    </xsd:element>
    <xsd:element name="Categorie" ma:index="10" nillable="true" ma:displayName="Categorie" ma:format="Dropdown" ma:indexed="true" ma:internalName="Categorie">
      <xsd:simpleType>
        <xsd:restriction base="dms:Choice">
          <xsd:enumeration value="Informatie"/>
          <xsd:enumeration value="Organisatie"/>
          <xsd:enumeration value="Overig"/>
          <xsd:enumeration value="Overleg"/>
          <xsd:enumeration value="Studied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Metatag" ma:index="11" nillable="true" ma:displayName="Metatag" ma:internalName="Metatag">
      <xsd:simpleType>
        <xsd:restriction base="dms:Text"/>
      </xsd:simpleType>
    </xsd:element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180b-3aa8-4a0f-a74b-436ede91902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Ondernemingstrefwoorden" ma:fieldId="{23f27201-bee3-471e-b2e7-b64fd8b7ca38}" ma:taxonomyMulti="true" ma:sspId="77dcc39e-c56f-4e4c-a2f7-66bf17044b7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36f174f4-10c5-4fc4-9c27-fa0cc84d49e3}" ma:internalName="TaxCatchAll" ma:showField="CatchAllData" ma:web="530c3e7c-0e27-45de-96a3-954ff956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c3e7c-0e27-45de-96a3-954ff956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tag xmlns="b66c9203-7855-41f0-81cc-fea11b070bd7" xsi:nil="true"/>
    <Studiejaar xmlns="B66C9203-7855-41F0-81CC-FEA11B070BD7" xsi:nil="true"/>
    <Cohort xmlns="B66C9203-7855-41F0-81CC-FEA11B070BD7" xsi:nil="true"/>
    <Categorie xmlns="B66C9203-7855-41F0-81CC-FEA11B070BD7" xsi:nil="true"/>
    <TaxKeywordTaxHTField xmlns="dce8180b-3aa8-4a0f-a74b-436ede919026">
      <Terms xmlns="http://schemas.microsoft.com/office/infopath/2007/PartnerControls"/>
    </TaxKeywordTaxHTField>
    <TaxCatchAll xmlns="dce8180b-3aa8-4a0f-a74b-436ede919026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490AA-94EE-4525-A4AB-C868F0425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E6BB6-76A0-472A-9ED1-AE7A04F43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C9203-7855-41F0-81CC-FEA11B070BD7"/>
    <ds:schemaRef ds:uri="b66c9203-7855-41f0-81cc-fea11b070bd7"/>
    <ds:schemaRef ds:uri="dce8180b-3aa8-4a0f-a74b-436ede919026"/>
    <ds:schemaRef ds:uri="530c3e7c-0e27-45de-96a3-954ff956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0C6981-78A8-4176-BB74-2A5D0530E44D}">
  <ds:schemaRefs>
    <ds:schemaRef ds:uri="http://purl.org/dc/terms/"/>
    <ds:schemaRef ds:uri="dce8180b-3aa8-4a0f-a74b-436ede919026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530c3e7c-0e27-45de-96a3-954ff956f917"/>
    <ds:schemaRef ds:uri="b66c9203-7855-41f0-81cc-fea11b070bd7"/>
    <ds:schemaRef ds:uri="B66C9203-7855-41F0-81CC-FEA11B070BD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C00D858-3182-482F-9933-B23811503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Vragenlijst studenten ROCWB</vt:lpstr>
      <vt:lpstr>Vragenlijst studenten ROCWB</vt:lpstr>
    </vt:vector>
  </TitlesOfParts>
  <Company>Hogeschool Rotterdam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studenten ROCWB</dc:title>
  <dc:subject/>
  <dc:creator>T.Lutt@rocwb.nl</dc:creator>
  <cp:keywords/>
  <cp:lastModifiedBy>Lutt, Timothy</cp:lastModifiedBy>
  <cp:revision>135</cp:revision>
  <cp:lastPrinted>2018-02-05T15:54:00Z</cp:lastPrinted>
  <dcterms:created xsi:type="dcterms:W3CDTF">2018-03-15T09:46:00Z</dcterms:created>
  <dcterms:modified xsi:type="dcterms:W3CDTF">2018-11-26T17:53:00Z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0x010100F699681FB6F6C644BEAE09E77F3979DF</vt:lpwstr>
  </property>
  <property fmtid="{D5CDD505-2E9C-101B-9397-08002B2CF9AE}" pid="3" name="TaxKeyword">
    <vt:lpwstr/>
  </property>
</Properties>
</file>