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3614A6">
      <w:pPr>
        <w:pStyle w:val="Heading1"/>
        <w:jc w:val="left"/>
      </w:pPr>
      <w:r w:rsidRPr="00040C25">
        <w:t>CÓMO LLEGAMOS A NUESTRA IDEA INNOVADORA</w:t>
      </w:r>
    </w:p>
    <w:p w:rsidR="00C656DA" w:rsidRPr="008A485B" w:rsidRDefault="00C656DA" w:rsidP="003614A6">
      <w:pPr>
        <w:jc w:val="left"/>
      </w:pPr>
      <w:r w:rsidRPr="008A485B">
        <w:t>En la asignatura de EIE nuestro primer objetivo ha sido conseguir 5 ideas innovadoras para presentarnos al “XVI Concurso de Ideas de Negocio” de la Cámara de Comercio de La Rioja.</w:t>
      </w:r>
    </w:p>
    <w:p w:rsidR="00C656DA" w:rsidRPr="00736FEA" w:rsidRDefault="00C656DA" w:rsidP="003614A6">
      <w:pPr>
        <w:jc w:val="left"/>
      </w:pPr>
      <w:r w:rsidRPr="00736FEA">
        <w:t xml:space="preserve">Para ello </w:t>
      </w:r>
      <w:r w:rsidRPr="008A485B">
        <w:t>hemos</w:t>
      </w:r>
      <w:r w:rsidRPr="00736FEA">
        <w:t xml:space="preserve"> empelado la técnica de Tormenta de ideas (Brain storming).</w:t>
      </w:r>
    </w:p>
    <w:p w:rsidR="00C656DA" w:rsidRPr="00736FEA" w:rsidRDefault="00C656DA" w:rsidP="003614A6">
      <w:pPr>
        <w:jc w:val="left"/>
      </w:pPr>
      <w:r w:rsidRPr="00736FEA">
        <w:t xml:space="preserve">Para conseguir una idea innovadora no es necesario un descubrimiento científico. Nos hemos basado en: </w:t>
      </w:r>
    </w:p>
    <w:p w:rsidR="00C656DA" w:rsidRPr="00736FEA" w:rsidRDefault="00C656DA" w:rsidP="003614A6">
      <w:pPr>
        <w:pStyle w:val="ListParagraph"/>
        <w:numPr>
          <w:ilvl w:val="0"/>
          <w:numId w:val="1"/>
        </w:numPr>
        <w:jc w:val="left"/>
      </w:pPr>
      <w:r w:rsidRPr="00736FEA">
        <w:t>Observar y analizar cambios experimentados en nuestra sociedad.</w:t>
      </w:r>
    </w:p>
    <w:p w:rsidR="00C656DA" w:rsidRPr="00736FEA" w:rsidRDefault="00C656DA" w:rsidP="003614A6">
      <w:pPr>
        <w:pStyle w:val="ListParagraph"/>
        <w:numPr>
          <w:ilvl w:val="0"/>
          <w:numId w:val="1"/>
        </w:numPr>
        <w:jc w:val="left"/>
      </w:pPr>
      <w:r w:rsidRPr="00736FEA">
        <w:t>Cambiando el canal de distribución.</w:t>
      </w:r>
    </w:p>
    <w:p w:rsidR="00C656DA" w:rsidRPr="00736FEA" w:rsidRDefault="00C656DA" w:rsidP="003614A6">
      <w:pPr>
        <w:pStyle w:val="ListParagraph"/>
        <w:numPr>
          <w:ilvl w:val="0"/>
          <w:numId w:val="1"/>
        </w:numPr>
        <w:jc w:val="left"/>
      </w:pPr>
      <w:r w:rsidRPr="00736FEA">
        <w:t xml:space="preserve">Creando nuevas soluciones. </w:t>
      </w:r>
    </w:p>
    <w:p w:rsidR="00C656DA" w:rsidRPr="00736FEA" w:rsidRDefault="00C656DA" w:rsidP="003614A6">
      <w:pPr>
        <w:pStyle w:val="ListParagraph"/>
        <w:numPr>
          <w:ilvl w:val="0"/>
          <w:numId w:val="1"/>
        </w:numPr>
        <w:jc w:val="left"/>
      </w:pPr>
      <w:r w:rsidRPr="00736FEA">
        <w:t>Imaginando cómo ofrecer un bien o servicio ya conocido de otra manera.</w:t>
      </w:r>
    </w:p>
    <w:p w:rsidR="00C656DA" w:rsidRPr="00736FEA" w:rsidRDefault="00C656DA" w:rsidP="003614A6">
      <w:pPr>
        <w:pStyle w:val="ListParagraph"/>
        <w:numPr>
          <w:ilvl w:val="0"/>
          <w:numId w:val="1"/>
        </w:numPr>
        <w:jc w:val="left"/>
      </w:pPr>
      <w:r w:rsidRPr="00736FEA">
        <w:t>Ampliando el público objetivo</w:t>
      </w:r>
    </w:p>
    <w:p w:rsidR="00C656DA" w:rsidRPr="00736FEA" w:rsidRDefault="00C656DA" w:rsidP="003614A6">
      <w:pPr>
        <w:jc w:val="left"/>
      </w:pPr>
      <w:r w:rsidRPr="00736FEA">
        <w:t>Mis ideas presentadas han sido:</w:t>
      </w:r>
    </w:p>
    <w:p w:rsidR="00C656DA" w:rsidRPr="00736FEA" w:rsidRDefault="0098072F" w:rsidP="003614A6">
      <w:pPr>
        <w:pStyle w:val="ListParagraph"/>
        <w:numPr>
          <w:ilvl w:val="0"/>
          <w:numId w:val="1"/>
        </w:numPr>
        <w:jc w:val="left"/>
      </w:pPr>
      <w:r w:rsidRPr="00736FEA">
        <w:t>Alquiler de mascotas</w:t>
      </w:r>
    </w:p>
    <w:p w:rsidR="00C656DA" w:rsidRPr="00736FEA" w:rsidRDefault="0098072F" w:rsidP="003614A6">
      <w:pPr>
        <w:pStyle w:val="ListParagraph"/>
        <w:numPr>
          <w:ilvl w:val="0"/>
          <w:numId w:val="1"/>
        </w:numPr>
        <w:jc w:val="left"/>
      </w:pPr>
      <w:r w:rsidRPr="00736FEA">
        <w:t>Aplicación de literatura</w:t>
      </w:r>
    </w:p>
    <w:p w:rsidR="00C656DA" w:rsidRPr="00736FEA" w:rsidRDefault="0098072F" w:rsidP="003614A6">
      <w:pPr>
        <w:pStyle w:val="ListParagraph"/>
        <w:numPr>
          <w:ilvl w:val="0"/>
          <w:numId w:val="1"/>
        </w:numPr>
        <w:jc w:val="left"/>
      </w:pPr>
      <w:r w:rsidRPr="00736FEA">
        <w:t>Organizador de apuntes</w:t>
      </w:r>
    </w:p>
    <w:p w:rsidR="00C656DA" w:rsidRPr="00736FEA" w:rsidRDefault="0098072F" w:rsidP="003614A6">
      <w:pPr>
        <w:pStyle w:val="ListParagraph"/>
        <w:numPr>
          <w:ilvl w:val="0"/>
          <w:numId w:val="1"/>
        </w:numPr>
        <w:jc w:val="left"/>
      </w:pPr>
      <w:r w:rsidRPr="00736FEA">
        <w:t>Organizador de documentos</w:t>
      </w:r>
    </w:p>
    <w:p w:rsidR="00C656DA" w:rsidRPr="00736FEA" w:rsidRDefault="0098072F" w:rsidP="003614A6">
      <w:pPr>
        <w:pStyle w:val="ListParagraph"/>
        <w:numPr>
          <w:ilvl w:val="0"/>
          <w:numId w:val="1"/>
        </w:numPr>
        <w:jc w:val="left"/>
      </w:pPr>
      <w:r w:rsidRPr="00736FEA">
        <w:t>Sistema automático de cultivo</w:t>
      </w:r>
    </w:p>
    <w:p w:rsidR="00C656DA" w:rsidRPr="00736FEA" w:rsidRDefault="00C656DA" w:rsidP="003614A6">
      <w:pPr>
        <w:jc w:val="left"/>
      </w:pPr>
      <w:r w:rsidRPr="00736FEA">
        <w:t>Procedemos a evaluar las ideas para decidir cuál desarrollar en el proyecto.                                                                          Preguntas para evaluar la idea:</w:t>
      </w:r>
    </w:p>
    <w:tbl>
      <w:tblPr>
        <w:tblStyle w:val="TableGrid"/>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3614A6">
      <w:pPr>
        <w:pStyle w:val="Heading1"/>
        <w:jc w:val="left"/>
      </w:pPr>
      <w:r w:rsidRPr="00266021">
        <w:t>LA IDEA</w:t>
      </w:r>
    </w:p>
    <w:p w:rsidR="003D1D1E" w:rsidRPr="001D1056" w:rsidRDefault="00AF4BC8" w:rsidP="003614A6">
      <w:pPr>
        <w:pStyle w:val="Heading2"/>
        <w:jc w:val="left"/>
      </w:pPr>
      <w:r w:rsidRPr="001D1056">
        <w:t>EN QUÉ CONSISTE</w:t>
      </w:r>
    </w:p>
    <w:p w:rsidR="00DA6231" w:rsidRDefault="00DA6231" w:rsidP="003614A6">
      <w:pPr>
        <w:jc w:val="left"/>
      </w:pPr>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3614A6">
      <w:pPr>
        <w:jc w:val="left"/>
      </w:pPr>
      <w:r>
        <w:t>Mediante un sistema de carpetas virtuales, etiquetas, categorías y un potente buscador, será mucho más fácil encontrar los apuntes necesarios en cada momento.</w:t>
      </w:r>
    </w:p>
    <w:p w:rsidR="00514D19" w:rsidRDefault="00514D19" w:rsidP="003614A6">
      <w:pPr>
        <w:jc w:val="left"/>
      </w:pPr>
      <w:r>
        <w:t>Dentro de la misma aplicación se incorporan diferentes herramientas como:</w:t>
      </w:r>
    </w:p>
    <w:p w:rsidR="00514D19" w:rsidRDefault="00514D19" w:rsidP="003614A6">
      <w:pPr>
        <w:pStyle w:val="ListParagraph"/>
        <w:numPr>
          <w:ilvl w:val="0"/>
          <w:numId w:val="1"/>
        </w:numPr>
        <w:jc w:val="left"/>
      </w:pPr>
      <w:r>
        <w:t>Equipos de trabajo: donde será posible compartir apuntes o ejercicios.</w:t>
      </w:r>
    </w:p>
    <w:p w:rsidR="00514D19" w:rsidRDefault="00514D19" w:rsidP="003614A6">
      <w:pPr>
        <w:pStyle w:val="ListParagraph"/>
        <w:numPr>
          <w:ilvl w:val="0"/>
          <w:numId w:val="1"/>
        </w:numPr>
        <w:jc w:val="left"/>
      </w:pPr>
      <w:r>
        <w:t>Calendario: para organizar eventos relacionados con el estudio. Fechas de exámenes, planes de estudio…</w:t>
      </w:r>
    </w:p>
    <w:p w:rsidR="00514D19" w:rsidRPr="00594D2D" w:rsidRDefault="00514D19" w:rsidP="003614A6">
      <w:pPr>
        <w:pStyle w:val="ListParagraph"/>
        <w:numPr>
          <w:ilvl w:val="0"/>
          <w:numId w:val="1"/>
        </w:numPr>
        <w:jc w:val="left"/>
      </w:pPr>
      <w:r>
        <w:t>Buscador avanzado: permitirá encontrar un determinado texto, etiqueta o documento, entre un rango de tiempo, dentro de una asignatura concreta, etc.</w:t>
      </w:r>
    </w:p>
    <w:p w:rsidR="00AF4BC8" w:rsidRDefault="00AF4BC8" w:rsidP="003614A6">
      <w:pPr>
        <w:pStyle w:val="Heading2"/>
        <w:jc w:val="left"/>
      </w:pPr>
      <w:r w:rsidRPr="0069138D">
        <w:t>CÓMO</w:t>
      </w:r>
      <w:r>
        <w:t xml:space="preserve"> </w:t>
      </w:r>
      <w:r w:rsidRPr="00AF02F6">
        <w:t>SURGE</w:t>
      </w:r>
    </w:p>
    <w:p w:rsidR="00886BC3" w:rsidRDefault="0026567A" w:rsidP="003614A6">
      <w:pPr>
        <w:jc w:val="left"/>
      </w:pPr>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3614A6">
      <w:pPr>
        <w:jc w:val="left"/>
      </w:pPr>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3614A6">
      <w:pPr>
        <w:pStyle w:val="Heading2"/>
        <w:jc w:val="left"/>
      </w:pPr>
      <w:r>
        <w:lastRenderedPageBreak/>
        <w:t>A QUÉ PÚBLICO OBJETIVO NOS VAMOS A DIRIGIR</w:t>
      </w:r>
    </w:p>
    <w:p w:rsidR="005F1781" w:rsidRDefault="005F1781" w:rsidP="003614A6">
      <w:pPr>
        <w:jc w:val="left"/>
      </w:pPr>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3614A6">
      <w:pPr>
        <w:jc w:val="left"/>
      </w:pPr>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3614A6">
      <w:pPr>
        <w:jc w:val="left"/>
      </w:pPr>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3614A6">
      <w:pPr>
        <w:jc w:val="left"/>
      </w:pPr>
      <w:r>
        <w:t>Además, cualquier persona que llegue nueva a la empresa, podría siguiendo los apuntes realizar determinadas tareas.</w:t>
      </w:r>
    </w:p>
    <w:p w:rsidR="00141B6C" w:rsidRPr="005F1781" w:rsidRDefault="001344F8" w:rsidP="003614A6">
      <w:pPr>
        <w:jc w:val="left"/>
      </w:pPr>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3614A6">
      <w:pPr>
        <w:pStyle w:val="Heading2"/>
        <w:jc w:val="left"/>
      </w:pPr>
      <w:r>
        <w:t>QUÉ COMPETENCIAS TENEMOS</w:t>
      </w:r>
    </w:p>
    <w:p w:rsidR="000C18C5" w:rsidRDefault="000C18C5" w:rsidP="003614A6">
      <w:pPr>
        <w:jc w:val="left"/>
      </w:pPr>
      <w:r>
        <w:t xml:space="preserve">Existen aplicaciones </w:t>
      </w:r>
      <w:r w:rsidR="006F4853">
        <w:t xml:space="preserve">muy extendidas </w:t>
      </w:r>
      <w:r>
        <w:t>para tomar y gestionar notas</w:t>
      </w:r>
      <w:r w:rsidR="006F4853">
        <w:t>, aunque sus funcionalidades son distintas.</w:t>
      </w:r>
    </w:p>
    <w:p w:rsidR="006F4853" w:rsidRDefault="00EA390D" w:rsidP="003614A6">
      <w:pPr>
        <w:jc w:val="left"/>
      </w:pPr>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3614A6">
      <w:pPr>
        <w:jc w:val="left"/>
      </w:pPr>
      <w:r>
        <w:t>Además, su estructura de carpetas es diferente.</w:t>
      </w:r>
    </w:p>
    <w:p w:rsidR="006F4853" w:rsidRDefault="006F4853" w:rsidP="003614A6">
      <w:pPr>
        <w:jc w:val="left"/>
      </w:pPr>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3614A6">
      <w:pPr>
        <w:jc w:val="left"/>
      </w:pPr>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3614A6">
      <w:pPr>
        <w:pStyle w:val="Heading2"/>
        <w:jc w:val="left"/>
      </w:pPr>
      <w:r>
        <w:lastRenderedPageBreak/>
        <w:t>QUÉ APORTAMOS DIFERENTE A LO QUE YA EXISTE EN EL MERCADO</w:t>
      </w:r>
    </w:p>
    <w:p w:rsidR="009F19A8" w:rsidRDefault="009F19A8" w:rsidP="003614A6">
      <w:pPr>
        <w:jc w:val="left"/>
      </w:pPr>
      <w:r>
        <w:t>Un sistema predefinido de carpetas, subcarpetas, etiquetas y plantillas que permite al usuario despreocuparse de la estructura y centrarse en el contenido de la nota.</w:t>
      </w:r>
    </w:p>
    <w:p w:rsidR="009F19A8" w:rsidRPr="009F19A8" w:rsidRDefault="009F19A8" w:rsidP="003614A6">
      <w:pPr>
        <w:jc w:val="left"/>
      </w:pPr>
      <w:r>
        <w:t>Un buscador avanzado que permite elegir el ámbito de búsqueda en cada situación.</w:t>
      </w:r>
    </w:p>
    <w:p w:rsidR="00AF4BC8" w:rsidRDefault="00AF4BC8" w:rsidP="003614A6">
      <w:pPr>
        <w:pStyle w:val="Heading2"/>
        <w:jc w:val="left"/>
      </w:pPr>
      <w:r>
        <w:t>POR QUÉ PIENSAS QUE TU IDEA HACE FALTA</w:t>
      </w:r>
    </w:p>
    <w:p w:rsidR="00CC12DC" w:rsidRDefault="00CC12DC" w:rsidP="003614A6">
      <w:pPr>
        <w:jc w:val="left"/>
      </w:pPr>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3614A6">
      <w:pPr>
        <w:jc w:val="left"/>
      </w:pPr>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3614A6">
      <w:pPr>
        <w:jc w:val="left"/>
      </w:pPr>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3614A6">
      <w:pPr>
        <w:pStyle w:val="Heading2"/>
        <w:jc w:val="left"/>
      </w:pPr>
      <w:r>
        <w:t>QUÉ CREES QUE VA A SER LO MÁS DIFÍCIL PARA LLEVARLA A CABO</w:t>
      </w:r>
    </w:p>
    <w:p w:rsidR="00CC12DC" w:rsidRDefault="00F3314D" w:rsidP="003614A6">
      <w:pPr>
        <w:jc w:val="left"/>
      </w:pPr>
      <w:r>
        <w:t>El desarrollo de todas las características que me gustaría implementar.</w:t>
      </w:r>
    </w:p>
    <w:p w:rsidR="00F3314D" w:rsidRPr="00F3314D" w:rsidRDefault="00F3314D" w:rsidP="003614A6">
      <w:pPr>
        <w:jc w:val="left"/>
        <w:rPr>
          <w:u w:val="single"/>
        </w:rPr>
      </w:pPr>
      <w:r>
        <w:t>Creo que es un proyecto ambicioso con muchos tipos diferentes de lenguajes de programación y funcionalidades, que puede resultar muy elaborado.</w:t>
      </w:r>
    </w:p>
    <w:p w:rsidR="00AF4BC8" w:rsidRDefault="00AF4BC8" w:rsidP="003614A6">
      <w:pPr>
        <w:pStyle w:val="Heading2"/>
        <w:jc w:val="left"/>
      </w:pPr>
      <w:r>
        <w:t>EXISTE LEGISLACIÓN AL RESPECTO</w:t>
      </w:r>
    </w:p>
    <w:p w:rsidR="00CC12DC" w:rsidRDefault="00CC12DC" w:rsidP="003614A6">
      <w:pPr>
        <w:jc w:val="left"/>
      </w:pPr>
      <w:r>
        <w:t>En este ámbito considero que existen dos puntos diferenciados sobre la propiedad intelectual de los documentos.</w:t>
      </w:r>
    </w:p>
    <w:p w:rsidR="00CC12DC" w:rsidRDefault="00CC12DC" w:rsidP="003614A6">
      <w:pPr>
        <w:jc w:val="left"/>
      </w:pPr>
      <w:r>
        <w:t>En las notas personales, considero que al tratarse de apuntes propios no se aplica ninguna legislación. El autor de los apuntes es el propio usuario, de forma que no habría ningún problema.</w:t>
      </w:r>
    </w:p>
    <w:p w:rsidR="00CC12DC" w:rsidRDefault="00CC12DC" w:rsidP="003614A6">
      <w:pPr>
        <w:jc w:val="left"/>
      </w:pPr>
      <w:r>
        <w:t>En la subida de documentos, el usuario debe asegurarse de que sólo añade a su aplicación archivos PDF o apuntes dados por el profesor que no tengan copyright.</w:t>
      </w:r>
    </w:p>
    <w:p w:rsidR="0060534D" w:rsidRDefault="00CC12DC" w:rsidP="003614A6">
      <w:pPr>
        <w:jc w:val="left"/>
      </w:pPr>
      <w:r>
        <w:t>Creo que estos últimos si estarían sujetos a legislación, ya que el autor no es el usuario, sino su profesor. Habría que buscar una solución también para el caso de subida de archivos PDF de libros con propiedad intelectual.</w:t>
      </w:r>
    </w:p>
    <w:p w:rsidR="00CC12DC" w:rsidRDefault="0060534D" w:rsidP="0060534D">
      <w:pPr>
        <w:pStyle w:val="Heading1"/>
      </w:pPr>
      <w:r>
        <w:lastRenderedPageBreak/>
        <w:t>PROMOTORES</w:t>
      </w:r>
    </w:p>
    <w:p w:rsidR="0060534D" w:rsidRDefault="00703AD6" w:rsidP="0060534D">
      <w:r>
        <w:t>La organización será la siguiente:</w:t>
      </w:r>
    </w:p>
    <w:p w:rsidR="00703AD6" w:rsidRDefault="00703AD6" w:rsidP="00703AD6">
      <w:pPr>
        <w:pStyle w:val="Heading2"/>
      </w:pPr>
      <w:r>
        <w:t>SOCIOS</w:t>
      </w:r>
    </w:p>
    <w:p w:rsidR="005555D0" w:rsidRDefault="00B279D9" w:rsidP="00064DB2">
      <w:pPr>
        <w:pStyle w:val="Heading3"/>
      </w:pPr>
      <w:r w:rsidRPr="005555D0">
        <w:t>Ciro Germán Mora Ruiz</w:t>
      </w:r>
    </w:p>
    <w:p w:rsidR="00B279D9" w:rsidRPr="005555D0" w:rsidRDefault="005555D0" w:rsidP="003614A6">
      <w:pPr>
        <w:jc w:val="left"/>
        <w:rPr>
          <w:i/>
        </w:rPr>
      </w:pPr>
      <w:r w:rsidRPr="005555D0">
        <w:rPr>
          <w:i/>
        </w:rPr>
        <w:t>D</w:t>
      </w:r>
      <w:r w:rsidR="00B279D9" w:rsidRPr="005555D0">
        <w:rPr>
          <w:i/>
        </w:rPr>
        <w:t>esarrollador web. Experiencia en organización de equipos de trabajo.</w:t>
      </w:r>
    </w:p>
    <w:p w:rsidR="0097749F" w:rsidRDefault="0097749F" w:rsidP="003614A6">
      <w:pPr>
        <w:jc w:val="left"/>
      </w:pPr>
      <w:r>
        <w:t>Gracias a mi experiencia profesional en el mundo de la empresa privada, he podido constatar la falta de herramientas específicas orientadas a la organización de notas, documentos y protocolos.</w:t>
      </w:r>
    </w:p>
    <w:p w:rsidR="004E76E9" w:rsidRDefault="004E76E9" w:rsidP="003614A6">
      <w:pPr>
        <w:jc w:val="left"/>
      </w:pPr>
      <w:r>
        <w:t>Considero que dispongo de autonomía para trabajar de forma sólida en los proyectos. Al estar en contacto de forma diaria con las nuevas tecnologías, también destacaría mis capacidades de innovación y visión de futuro.</w:t>
      </w:r>
    </w:p>
    <w:p w:rsidR="005555D0" w:rsidRPr="00064DB2" w:rsidRDefault="000807D4" w:rsidP="00064DB2">
      <w:pPr>
        <w:pStyle w:val="Heading3"/>
      </w:pPr>
      <w:r>
        <w:t>África Lucia Mora Ruiz</w:t>
      </w:r>
    </w:p>
    <w:p w:rsidR="00B279D9" w:rsidRDefault="005555D0" w:rsidP="003614A6">
      <w:pPr>
        <w:jc w:val="left"/>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085272" w:rsidRDefault="00F35EF9" w:rsidP="003614A6">
      <w:pPr>
        <w:jc w:val="left"/>
      </w:pPr>
      <w:r>
        <w:t>La experiencia obtenida a la hora de preparar su propia carrera universitaria, y más tarde el haber sido capaz de ayudar a otros a preparar sus propios estudios, ha proporcionado a Lucia una serie de herramientas óptimas para organizar apuntes.</w:t>
      </w:r>
    </w:p>
    <w:p w:rsidR="00FB27AF" w:rsidRDefault="00FB27AF" w:rsidP="003614A6">
      <w:pPr>
        <w:jc w:val="left"/>
      </w:pPr>
      <w:r>
        <w:t>Al haber realizado trabajos como profesora particular, cuenta con una gran capacidad de autodisciplina y responsabilidad. También ha sido testigo de primera mano de la falta de herramientas para el alumno en el campo de los apuntes</w:t>
      </w:r>
      <w:r w:rsidR="00A52B48">
        <w:t>.</w:t>
      </w:r>
    </w:p>
    <w:p w:rsidR="00FB27AF" w:rsidRDefault="00FB27AF" w:rsidP="003614A6">
      <w:pPr>
        <w:jc w:val="left"/>
      </w:pPr>
      <w:r>
        <w:t>Al combinar esta experiencia con sus aptitudes artísticas, exhibe un</w:t>
      </w:r>
      <w:r w:rsidR="00A52B48">
        <w:t>a creatividad necesaria para encontrar nuevos y mejores sistemas de estudio.</w:t>
      </w:r>
      <w:r>
        <w:br/>
      </w:r>
    </w:p>
    <w:p w:rsidR="00F35EF9" w:rsidRPr="00D66EE5" w:rsidRDefault="00A52B48" w:rsidP="00D66EE5">
      <w:pPr>
        <w:pStyle w:val="Heading1"/>
      </w:pPr>
      <w:r>
        <w:br w:type="page"/>
      </w:r>
      <w:r w:rsidR="00085272">
        <w:lastRenderedPageBreak/>
        <w:t>LOCALIZACIÓN GEOGRÁFICA</w:t>
      </w:r>
    </w:p>
    <w:p w:rsidR="00A07AE7" w:rsidRDefault="00A07AE7" w:rsidP="003614A6">
      <w:pPr>
        <w:jc w:val="left"/>
      </w:pPr>
      <w:r>
        <w:t>A la hora de comenzar con el proyecto utilizaría un local de alquiler, al no contar con unos ingreso regulares.</w:t>
      </w:r>
      <w:r w:rsidR="00794544">
        <w:t xml:space="preserve"> </w:t>
      </w:r>
    </w:p>
    <w:p w:rsidR="000350DD" w:rsidRDefault="00266955" w:rsidP="003614A6">
      <w:pPr>
        <w:jc w:val="left"/>
      </w:pPr>
      <w:r>
        <w:t>C</w:t>
      </w:r>
      <w:r w:rsidR="00D04562">
        <w:t>onsidero que la mejor opción es utilizar una oficina o despacho compartido.</w:t>
      </w:r>
      <w:r w:rsidR="00D67F89">
        <w:t xml:space="preserve"> Las ventajas que ofrece este tipo de local, es que disponen de </w:t>
      </w:r>
      <w:r w:rsidR="001658BE">
        <w:t xml:space="preserve">zonas </w:t>
      </w:r>
      <w:r w:rsidR="00D67F89">
        <w:t>compartid</w:t>
      </w:r>
      <w:r w:rsidR="001658BE">
        <w:t>a</w:t>
      </w:r>
      <w:r w:rsidR="00D67F89">
        <w:t>s</w:t>
      </w:r>
      <w:r w:rsidR="001658BE">
        <w:t xml:space="preserve"> con proyector, aulas, etc.</w:t>
      </w:r>
      <w:r w:rsidR="00794544">
        <w:t xml:space="preserve"> Un despacho de tamaño amplio sería suficiente para alojar a los dos socios del proyecto.</w:t>
      </w:r>
    </w:p>
    <w:p w:rsidR="00D8439F" w:rsidRPr="00D8439F" w:rsidRDefault="001658BE" w:rsidP="003614A6">
      <w:pPr>
        <w:jc w:val="left"/>
      </w:pPr>
      <w:r>
        <w:t>Además, el hecho de trabajar con otros profesionales puede aportar un mejor flujo de ideas para el proyecto.</w:t>
      </w:r>
      <w:r w:rsidR="00CD15A6">
        <w:t xml:space="preserve"> </w:t>
      </w:r>
      <w:r w:rsidR="000350DD">
        <w:t>Por ello considero que e</w:t>
      </w:r>
      <w:r w:rsidR="00D8439F">
        <w:t>l local donde se realizaría el diseño y desarrollo de la aplicación sería el siguiente:</w:t>
      </w:r>
    </w:p>
    <w:p w:rsidR="00AE6B55" w:rsidRDefault="00933AF8" w:rsidP="00D8439F">
      <w:pPr>
        <w:pStyle w:val="Heading2"/>
        <w:jc w:val="center"/>
      </w:pPr>
      <w:hyperlink r:id="rId6" w:history="1">
        <w:r w:rsidR="00D8439F" w:rsidRPr="00D8439F">
          <w:rPr>
            <w:rStyle w:val="Hyperlink"/>
          </w:rPr>
          <w:t xml:space="preserve">Oficina </w:t>
        </w:r>
        <w:r w:rsidR="00AE6B55" w:rsidRPr="00D8439F">
          <w:rPr>
            <w:rStyle w:val="Hyperlink"/>
          </w:rPr>
          <w:t>en Hermanos Moroy</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7"/>
        <w:gridCol w:w="4247"/>
      </w:tblGrid>
      <w:tr w:rsidR="00ED4933" w:rsidTr="00ED4933">
        <w:trPr>
          <w:jc w:val="center"/>
        </w:trPr>
        <w:tc>
          <w:tcPr>
            <w:tcW w:w="8494" w:type="dxa"/>
            <w:gridSpan w:val="2"/>
            <w:vAlign w:val="center"/>
          </w:tcPr>
          <w:p w:rsidR="00ED4933" w:rsidRDefault="00ED4933" w:rsidP="00ED4933">
            <w:pPr>
              <w:jc w:val="center"/>
            </w:pPr>
            <w:r>
              <w:rPr>
                <w:noProof/>
              </w:rPr>
              <w:drawing>
                <wp:inline distT="0" distB="0" distL="0" distR="0" wp14:anchorId="541F7DFF" wp14:editId="573177FA">
                  <wp:extent cx="5343999" cy="2800195"/>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espac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812" cy="2815293"/>
                          </a:xfrm>
                          <a:prstGeom prst="rect">
                            <a:avLst/>
                          </a:prstGeom>
                          <a:ln>
                            <a:solidFill>
                              <a:schemeClr val="tx1"/>
                            </a:solidFill>
                          </a:ln>
                          <a:effectLst/>
                        </pic:spPr>
                      </pic:pic>
                    </a:graphicData>
                  </a:graphic>
                </wp:inline>
              </w:drawing>
            </w:r>
          </w:p>
        </w:tc>
      </w:tr>
      <w:tr w:rsidR="00ED4933" w:rsidTr="00ED4933">
        <w:trPr>
          <w:jc w:val="center"/>
        </w:trPr>
        <w:tc>
          <w:tcPr>
            <w:tcW w:w="4247" w:type="dxa"/>
            <w:vAlign w:val="center"/>
          </w:tcPr>
          <w:p w:rsidR="00ED4933" w:rsidRDefault="00ED4933" w:rsidP="003B379C">
            <w:pPr>
              <w:jc w:val="left"/>
            </w:pPr>
            <w:r>
              <w:rPr>
                <w:noProof/>
              </w:rPr>
              <w:drawing>
                <wp:inline distT="0" distB="0" distL="0" distR="0" wp14:anchorId="17937B0A" wp14:editId="0FE3F19F">
                  <wp:extent cx="2620800" cy="1540800"/>
                  <wp:effectExtent l="19050" t="19050" r="273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cl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800" cy="1540800"/>
                          </a:xfrm>
                          <a:prstGeom prst="rect">
                            <a:avLst/>
                          </a:prstGeom>
                          <a:ln>
                            <a:solidFill>
                              <a:schemeClr val="tx1"/>
                            </a:solidFill>
                          </a:ln>
                        </pic:spPr>
                      </pic:pic>
                    </a:graphicData>
                  </a:graphic>
                </wp:inline>
              </w:drawing>
            </w:r>
          </w:p>
        </w:tc>
        <w:tc>
          <w:tcPr>
            <w:tcW w:w="4247" w:type="dxa"/>
            <w:vAlign w:val="center"/>
          </w:tcPr>
          <w:p w:rsidR="00ED4933" w:rsidRDefault="00ED4933" w:rsidP="003B379C">
            <w:pPr>
              <w:jc w:val="right"/>
            </w:pPr>
            <w:r>
              <w:rPr>
                <w:noProof/>
              </w:rPr>
              <w:drawing>
                <wp:inline distT="0" distB="0" distL="0" distR="0" wp14:anchorId="225BAB67" wp14:editId="31CB4C16">
                  <wp:extent cx="2624400" cy="1540800"/>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ntr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00" cy="1540800"/>
                          </a:xfrm>
                          <a:prstGeom prst="rect">
                            <a:avLst/>
                          </a:prstGeom>
                          <a:ln>
                            <a:solidFill>
                              <a:schemeClr val="tx1"/>
                            </a:solidFill>
                          </a:ln>
                        </pic:spPr>
                      </pic:pic>
                    </a:graphicData>
                  </a:graphic>
                </wp:inline>
              </w:drawing>
            </w:r>
          </w:p>
        </w:tc>
      </w:tr>
    </w:tbl>
    <w:p w:rsidR="00ED4933" w:rsidRPr="00ED4933" w:rsidRDefault="00ED4933" w:rsidP="00ED4933"/>
    <w:p w:rsidR="00085272" w:rsidRDefault="00085272" w:rsidP="00085272"/>
    <w:p w:rsidR="00F72BDA" w:rsidRDefault="00F72BDA">
      <w:pPr>
        <w:spacing w:after="160"/>
        <w:jc w:val="left"/>
      </w:pPr>
      <w:r>
        <w:br w:type="page"/>
      </w:r>
    </w:p>
    <w:p w:rsidR="009807CB" w:rsidRDefault="00F72BDA" w:rsidP="00C304F2">
      <w:pPr>
        <w:pStyle w:val="Heading1"/>
        <w:jc w:val="left"/>
      </w:pPr>
      <w:r>
        <w:lastRenderedPageBreak/>
        <w:t>NOMBRE Y LOGOTIPO</w:t>
      </w:r>
    </w:p>
    <w:p w:rsidR="0027681C" w:rsidRDefault="0027681C" w:rsidP="00C304F2">
      <w:pPr>
        <w:pStyle w:val="Heading2"/>
        <w:jc w:val="left"/>
      </w:pPr>
      <w:r>
        <w:t>Nombre del proyecto</w:t>
      </w:r>
    </w:p>
    <w:p w:rsidR="00C70328" w:rsidRDefault="00C70328" w:rsidP="00C304F2">
      <w:pPr>
        <w:jc w:val="left"/>
      </w:pPr>
      <w:r>
        <w:t>A la hora de crear un nombre, he intentado jugar con las iteraciones entre palabras relacionadas con la temática de la aplicación: notas, tiempo, organización…</w:t>
      </w:r>
    </w:p>
    <w:p w:rsidR="00F637E8" w:rsidRDefault="00F637E8" w:rsidP="00C304F2">
      <w:pPr>
        <w:jc w:val="left"/>
      </w:pPr>
      <w:r>
        <w:t>Las diferentes opciones de nombre de la aplicación son:</w:t>
      </w:r>
    </w:p>
    <w:p w:rsidR="00C70328" w:rsidRDefault="00896465" w:rsidP="00C304F2">
      <w:pPr>
        <w:pStyle w:val="ListParagraph"/>
        <w:numPr>
          <w:ilvl w:val="0"/>
          <w:numId w:val="1"/>
        </w:numPr>
        <w:jc w:val="left"/>
      </w:pPr>
      <w:proofErr w:type="spellStart"/>
      <w:r>
        <w:t>Better</w:t>
      </w:r>
      <w:proofErr w:type="spellEnd"/>
      <w:r>
        <w:t xml:space="preserve"> Notes</w:t>
      </w:r>
    </w:p>
    <w:p w:rsidR="00F637E8" w:rsidRDefault="00F637E8" w:rsidP="00C304F2">
      <w:pPr>
        <w:pStyle w:val="ListParagraph"/>
        <w:numPr>
          <w:ilvl w:val="0"/>
          <w:numId w:val="1"/>
        </w:numPr>
        <w:jc w:val="left"/>
      </w:pPr>
      <w:r>
        <w:t>Note Time</w:t>
      </w:r>
    </w:p>
    <w:p w:rsidR="00F637E8" w:rsidRDefault="00F637E8" w:rsidP="00C304F2">
      <w:pPr>
        <w:pStyle w:val="ListParagraph"/>
        <w:numPr>
          <w:ilvl w:val="0"/>
          <w:numId w:val="1"/>
        </w:numPr>
        <w:jc w:val="left"/>
      </w:pPr>
      <w:r>
        <w:t xml:space="preserve">Notes </w:t>
      </w:r>
      <w:proofErr w:type="spellStart"/>
      <w:r>
        <w:t>Org</w:t>
      </w:r>
      <w:proofErr w:type="spellEnd"/>
    </w:p>
    <w:p w:rsidR="00F637E8" w:rsidRDefault="00F637E8" w:rsidP="00C304F2">
      <w:pPr>
        <w:jc w:val="left"/>
      </w:pPr>
      <w:r>
        <w:t>El nombre que he elegido es</w:t>
      </w:r>
      <w:r w:rsidR="003C3C4B">
        <w:t xml:space="preserve">          </w:t>
      </w:r>
      <w:r w:rsidRPr="00AD1B72">
        <w:rPr>
          <w:b/>
        </w:rPr>
        <w:t>Open Note</w:t>
      </w:r>
      <w:r w:rsidR="003C3C4B">
        <w:t xml:space="preserve">          </w:t>
      </w:r>
      <w:r>
        <w:t>ya que indica tanto que se trata de una aplicación de notas, como de uso abierto.</w:t>
      </w:r>
    </w:p>
    <w:p w:rsidR="00E258B5" w:rsidRDefault="00E258B5" w:rsidP="00C304F2">
      <w:pPr>
        <w:jc w:val="left"/>
      </w:pPr>
      <w:r>
        <w:t>Además, considero que es fácil de recordar, corto y claro.</w:t>
      </w:r>
    </w:p>
    <w:p w:rsidR="00F637E8" w:rsidRDefault="0027681C" w:rsidP="00C304F2">
      <w:pPr>
        <w:pStyle w:val="Heading2"/>
        <w:jc w:val="left"/>
      </w:pPr>
      <w:r>
        <w:t>Logotipo</w:t>
      </w:r>
    </w:p>
    <w:p w:rsidR="007405F4" w:rsidRDefault="007405F4" w:rsidP="00C304F2">
      <w:pPr>
        <w:jc w:val="left"/>
      </w:pPr>
      <w:r>
        <w:t xml:space="preserve">Para realizar el logotipo he intentado utilizar los mismos términos y conceptos que a la hora de </w:t>
      </w:r>
      <w:r w:rsidR="0017307B">
        <w:t>crear un nombre.</w:t>
      </w:r>
    </w:p>
    <w:p w:rsidR="0017307B" w:rsidRPr="007405F4" w:rsidRDefault="0017307B" w:rsidP="00C304F2">
      <w:pPr>
        <w:jc w:val="left"/>
      </w:pPr>
      <w:r>
        <w:t>También he usado elementos gráficos relacionados con el estudio, como notas, libros, cuadernos, etiquetas…</w:t>
      </w:r>
    </w:p>
    <w:p w:rsidR="00771B61" w:rsidRDefault="002642BD" w:rsidP="00C304F2">
      <w:pPr>
        <w:jc w:val="left"/>
      </w:pPr>
      <w:r>
        <w:t xml:space="preserve">Las </w:t>
      </w:r>
      <w:r w:rsidR="00187316">
        <w:t xml:space="preserve">propuestas </w:t>
      </w:r>
      <w:r w:rsidR="007405F4">
        <w:t xml:space="preserve">entre las que he elegido son </w:t>
      </w:r>
      <w:r w:rsidR="00187316">
        <w:t>las</w:t>
      </w:r>
      <w:r w:rsidR="002B6174">
        <w:t xml:space="preserve"> siguiente</w:t>
      </w:r>
      <w:r w:rsidR="00694C2D">
        <w:t>s</w:t>
      </w:r>
      <w:r w:rsidR="002B6174">
        <w:t>:</w:t>
      </w:r>
    </w:p>
    <w:tbl>
      <w:tblPr>
        <w:tblStyle w:val="TableGrid"/>
        <w:tblW w:w="0" w:type="auto"/>
        <w:jc w:val="center"/>
        <w:tblBorders>
          <w:top w:val="single" w:sz="4" w:space="0" w:color="0091FE"/>
          <w:left w:val="single" w:sz="4" w:space="0" w:color="0091FE"/>
          <w:bottom w:val="single" w:sz="4" w:space="0" w:color="0091FE"/>
          <w:right w:val="single" w:sz="4" w:space="0" w:color="0091FE"/>
          <w:insideH w:val="single" w:sz="4" w:space="0" w:color="0091FE"/>
          <w:insideV w:val="single" w:sz="4" w:space="0" w:color="0091FE"/>
        </w:tblBorders>
        <w:tblCellMar>
          <w:top w:w="284" w:type="dxa"/>
          <w:left w:w="284" w:type="dxa"/>
          <w:bottom w:w="284" w:type="dxa"/>
          <w:right w:w="284" w:type="dxa"/>
        </w:tblCellMar>
        <w:tblLook w:val="04A0" w:firstRow="1" w:lastRow="0" w:firstColumn="1" w:lastColumn="0" w:noHBand="0" w:noVBand="1"/>
      </w:tblPr>
      <w:tblGrid>
        <w:gridCol w:w="3823"/>
        <w:gridCol w:w="424"/>
        <w:gridCol w:w="420"/>
        <w:gridCol w:w="3827"/>
      </w:tblGrid>
      <w:tr w:rsidR="00BD3235" w:rsidTr="00401F31">
        <w:trPr>
          <w:jc w:val="center"/>
        </w:trPr>
        <w:tc>
          <w:tcPr>
            <w:tcW w:w="8494" w:type="dxa"/>
            <w:gridSpan w:val="4"/>
            <w:vAlign w:val="center"/>
          </w:tcPr>
          <w:p w:rsidR="00BD3235" w:rsidRDefault="00BD3235" w:rsidP="002B6174">
            <w:pPr>
              <w:jc w:val="center"/>
            </w:pPr>
            <w:r w:rsidRPr="00E85AE7">
              <w:rPr>
                <w:noProof/>
              </w:rPr>
              <w:drawing>
                <wp:inline distT="0" distB="0" distL="0" distR="0" wp14:anchorId="1190F55E" wp14:editId="0121CF6C">
                  <wp:extent cx="2160000" cy="1962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962000"/>
                          </a:xfrm>
                          <a:prstGeom prst="rect">
                            <a:avLst/>
                          </a:prstGeom>
                        </pic:spPr>
                      </pic:pic>
                    </a:graphicData>
                  </a:graphic>
                </wp:inline>
              </w:drawing>
            </w:r>
          </w:p>
        </w:tc>
      </w:tr>
      <w:tr w:rsidR="003E52B4" w:rsidTr="003E52B4">
        <w:trPr>
          <w:jc w:val="center"/>
        </w:trPr>
        <w:tc>
          <w:tcPr>
            <w:tcW w:w="4667" w:type="dxa"/>
            <w:gridSpan w:val="3"/>
            <w:vAlign w:val="center"/>
          </w:tcPr>
          <w:p w:rsidR="003E52B4" w:rsidRDefault="003E52B4" w:rsidP="002B6174">
            <w:pPr>
              <w:jc w:val="center"/>
            </w:pPr>
            <w:r w:rsidRPr="00BD3235">
              <w:rPr>
                <w:noProof/>
              </w:rPr>
              <w:drawing>
                <wp:inline distT="0" distB="0" distL="0" distR="0" wp14:anchorId="3DAF912A" wp14:editId="1360C36A">
                  <wp:extent cx="2584800" cy="1080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800" cy="1080000"/>
                          </a:xfrm>
                          <a:prstGeom prst="rect">
                            <a:avLst/>
                          </a:prstGeom>
                        </pic:spPr>
                      </pic:pic>
                    </a:graphicData>
                  </a:graphic>
                </wp:inline>
              </w:drawing>
            </w:r>
          </w:p>
        </w:tc>
        <w:tc>
          <w:tcPr>
            <w:tcW w:w="3827" w:type="dxa"/>
            <w:vAlign w:val="center"/>
          </w:tcPr>
          <w:p w:rsidR="003E52B4" w:rsidRDefault="003E52B4" w:rsidP="002B6174">
            <w:pPr>
              <w:jc w:val="center"/>
            </w:pPr>
            <w:r w:rsidRPr="00BD3235">
              <w:rPr>
                <w:noProof/>
              </w:rPr>
              <w:drawing>
                <wp:inline distT="0" distB="0" distL="0" distR="0" wp14:anchorId="7B6316C9" wp14:editId="236E10C9">
                  <wp:extent cx="2044800"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800" cy="1080000"/>
                          </a:xfrm>
                          <a:prstGeom prst="rect">
                            <a:avLst/>
                          </a:prstGeom>
                        </pic:spPr>
                      </pic:pic>
                    </a:graphicData>
                  </a:graphic>
                </wp:inline>
              </w:drawing>
            </w:r>
          </w:p>
        </w:tc>
      </w:tr>
      <w:tr w:rsidR="003E52B4" w:rsidTr="00ED2D9C">
        <w:trPr>
          <w:jc w:val="center"/>
        </w:trPr>
        <w:tc>
          <w:tcPr>
            <w:tcW w:w="4247" w:type="dxa"/>
            <w:gridSpan w:val="2"/>
            <w:vAlign w:val="center"/>
          </w:tcPr>
          <w:p w:rsidR="003E52B4" w:rsidRDefault="003E52B4" w:rsidP="002B6174">
            <w:pPr>
              <w:jc w:val="center"/>
            </w:pPr>
            <w:r>
              <w:lastRenderedPageBreak/>
              <w:br w:type="page"/>
            </w:r>
            <w:r w:rsidRPr="00C97121">
              <w:rPr>
                <w:noProof/>
                <w:sz w:val="60"/>
                <w:szCs w:val="60"/>
              </w:rPr>
              <w:drawing>
                <wp:inline distT="0" distB="0" distL="0" distR="0" wp14:anchorId="2D96E7C2" wp14:editId="1145C064">
                  <wp:extent cx="1580400" cy="9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0759" b="38729"/>
                          <a:stretch/>
                        </pic:blipFill>
                        <pic:spPr bwMode="auto">
                          <a:xfrm>
                            <a:off x="0" y="0"/>
                            <a:ext cx="1580400" cy="900000"/>
                          </a:xfrm>
                          <a:prstGeom prst="rect">
                            <a:avLst/>
                          </a:prstGeom>
                          <a:ln>
                            <a:noFill/>
                          </a:ln>
                          <a:extLst>
                            <a:ext uri="{53640926-AAD7-44D8-BBD7-CCE9431645EC}">
                              <a14:shadowObscured xmlns:a14="http://schemas.microsoft.com/office/drawing/2010/main"/>
                            </a:ext>
                          </a:extLst>
                        </pic:spPr>
                      </pic:pic>
                    </a:graphicData>
                  </a:graphic>
                </wp:inline>
              </w:drawing>
            </w:r>
          </w:p>
          <w:p w:rsidR="003E52B4" w:rsidRPr="003E52B4" w:rsidRDefault="003E52B4" w:rsidP="002B6174">
            <w:pPr>
              <w:jc w:val="center"/>
              <w:rPr>
                <w:rFonts w:ascii="Raleway Light" w:hAnsi="Raleway Light"/>
                <w:sz w:val="60"/>
                <w:szCs w:val="60"/>
              </w:rPr>
            </w:pPr>
            <w:r w:rsidRPr="003E52B4">
              <w:rPr>
                <w:rFonts w:ascii="Raleway Light" w:hAnsi="Raleway Light"/>
                <w:color w:val="0070C0"/>
                <w:sz w:val="60"/>
                <w:szCs w:val="60"/>
              </w:rPr>
              <w:t>Open Note</w:t>
            </w:r>
          </w:p>
        </w:tc>
        <w:tc>
          <w:tcPr>
            <w:tcW w:w="4247" w:type="dxa"/>
            <w:gridSpan w:val="2"/>
            <w:vAlign w:val="center"/>
          </w:tcPr>
          <w:p w:rsidR="003E52B4" w:rsidRPr="002642BD" w:rsidRDefault="003E52B4" w:rsidP="002B6174">
            <w:pPr>
              <w:jc w:val="center"/>
              <w:rPr>
                <w:rFonts w:ascii="Raleway Light" w:hAnsi="Raleway Light"/>
                <w:color w:val="0091FE"/>
                <w:sz w:val="60"/>
                <w:szCs w:val="60"/>
              </w:rPr>
            </w:pPr>
            <w:r w:rsidRPr="00CB4D60">
              <w:rPr>
                <w:noProof/>
              </w:rPr>
              <w:drawing>
                <wp:inline distT="0" distB="0" distL="0" distR="0" wp14:anchorId="1673FD5A" wp14:editId="7ACB186B">
                  <wp:extent cx="1486800" cy="108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800" cy="1080000"/>
                          </a:xfrm>
                          <a:prstGeom prst="rect">
                            <a:avLst/>
                          </a:prstGeom>
                        </pic:spPr>
                      </pic:pic>
                    </a:graphicData>
                  </a:graphic>
                </wp:inline>
              </w:drawing>
            </w:r>
          </w:p>
        </w:tc>
      </w:tr>
      <w:tr w:rsidR="00A94B2E" w:rsidTr="002F4F33">
        <w:trPr>
          <w:jc w:val="center"/>
        </w:trPr>
        <w:tc>
          <w:tcPr>
            <w:tcW w:w="8494" w:type="dxa"/>
            <w:gridSpan w:val="4"/>
            <w:vAlign w:val="center"/>
          </w:tcPr>
          <w:p w:rsidR="00A94B2E" w:rsidRPr="00CB4D60" w:rsidRDefault="00A94B2E" w:rsidP="002B6174">
            <w:pPr>
              <w:jc w:val="center"/>
              <w:rPr>
                <w:noProof/>
              </w:rPr>
            </w:pPr>
            <w:r w:rsidRPr="00A94B2E">
              <w:rPr>
                <w:noProof/>
              </w:rPr>
              <w:drawing>
                <wp:inline distT="0" distB="0" distL="0" distR="0" wp14:anchorId="5C7126C2" wp14:editId="4EF587A1">
                  <wp:extent cx="2391109"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704948"/>
                          </a:xfrm>
                          <a:prstGeom prst="rect">
                            <a:avLst/>
                          </a:prstGeom>
                        </pic:spPr>
                      </pic:pic>
                    </a:graphicData>
                  </a:graphic>
                </wp:inline>
              </w:drawing>
            </w:r>
          </w:p>
        </w:tc>
      </w:tr>
      <w:tr w:rsidR="00195EF0" w:rsidTr="003C4888">
        <w:trPr>
          <w:jc w:val="center"/>
        </w:trPr>
        <w:tc>
          <w:tcPr>
            <w:tcW w:w="4247" w:type="dxa"/>
            <w:gridSpan w:val="2"/>
            <w:vAlign w:val="center"/>
          </w:tcPr>
          <w:p w:rsidR="00195EF0" w:rsidRPr="00D50761" w:rsidRDefault="00195EF0" w:rsidP="00D50761">
            <w:pPr>
              <w:jc w:val="center"/>
              <w:rPr>
                <w:rFonts w:ascii="Raleway ExtraBold" w:hAnsi="Raleway ExtraBold"/>
                <w:color w:val="0070C0"/>
                <w:sz w:val="60"/>
                <w:szCs w:val="60"/>
              </w:rPr>
            </w:pPr>
            <w:r>
              <w:rPr>
                <w:noProof/>
              </w:rPr>
              <w:drawing>
                <wp:inline distT="0" distB="0" distL="0" distR="0" wp14:anchorId="47CA9362" wp14:editId="4184EEA4">
                  <wp:extent cx="1400400" cy="108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400" cy="1080000"/>
                          </a:xfrm>
                          <a:prstGeom prst="rect">
                            <a:avLst/>
                          </a:prstGeom>
                        </pic:spPr>
                      </pic:pic>
                    </a:graphicData>
                  </a:graphic>
                </wp:inline>
              </w:drawing>
            </w:r>
          </w:p>
        </w:tc>
        <w:tc>
          <w:tcPr>
            <w:tcW w:w="4247" w:type="dxa"/>
            <w:gridSpan w:val="2"/>
            <w:vAlign w:val="center"/>
          </w:tcPr>
          <w:p w:rsidR="00195EF0" w:rsidRPr="00D50761" w:rsidRDefault="00195EF0" w:rsidP="00195EF0">
            <w:pPr>
              <w:jc w:val="left"/>
              <w:rPr>
                <w:rFonts w:ascii="Raleway Light" w:hAnsi="Raleway Light"/>
                <w:sz w:val="60"/>
                <w:szCs w:val="60"/>
              </w:rPr>
            </w:pPr>
            <w:r w:rsidRPr="00D50761">
              <w:rPr>
                <w:rFonts w:ascii="Raleway ExtraBold" w:hAnsi="Raleway ExtraBold"/>
                <w:color w:val="0070C0"/>
                <w:sz w:val="60"/>
                <w:szCs w:val="60"/>
              </w:rPr>
              <w:t>&gt;</w:t>
            </w:r>
            <w:r w:rsidRPr="00D50761">
              <w:rPr>
                <w:rFonts w:ascii="Raleway Light" w:hAnsi="Raleway Light"/>
                <w:sz w:val="60"/>
                <w:szCs w:val="60"/>
              </w:rPr>
              <w:t xml:space="preserve"> Open</w:t>
            </w:r>
          </w:p>
          <w:p w:rsidR="00195EF0" w:rsidRPr="00D50761" w:rsidRDefault="00195EF0" w:rsidP="00195EF0">
            <w:pPr>
              <w:jc w:val="left"/>
              <w:rPr>
                <w:rFonts w:ascii="Raleway ExtraBold" w:hAnsi="Raleway ExtraBold"/>
                <w:color w:val="0070C0"/>
                <w:sz w:val="60"/>
                <w:szCs w:val="60"/>
              </w:rPr>
            </w:pPr>
            <w:r w:rsidRPr="00D50761">
              <w:rPr>
                <w:rFonts w:ascii="Raleway ExtraBold" w:hAnsi="Raleway ExtraBold"/>
                <w:color w:val="0070C0"/>
                <w:sz w:val="60"/>
                <w:szCs w:val="60"/>
              </w:rPr>
              <w:t>&gt;</w:t>
            </w:r>
            <w:r>
              <w:rPr>
                <w:rFonts w:ascii="Raleway ExtraBold" w:hAnsi="Raleway ExtraBold"/>
                <w:color w:val="0070C0"/>
                <w:sz w:val="60"/>
                <w:szCs w:val="60"/>
              </w:rPr>
              <w:t xml:space="preserve"> </w:t>
            </w:r>
            <w:r w:rsidRPr="00D50761">
              <w:rPr>
                <w:rFonts w:ascii="Raleway Light" w:hAnsi="Raleway Light"/>
                <w:sz w:val="60"/>
                <w:szCs w:val="60"/>
              </w:rPr>
              <w:t>Note</w:t>
            </w:r>
          </w:p>
        </w:tc>
      </w:tr>
      <w:tr w:rsidR="00D50761" w:rsidTr="003B0962">
        <w:trPr>
          <w:jc w:val="center"/>
        </w:trPr>
        <w:tc>
          <w:tcPr>
            <w:tcW w:w="3823" w:type="dxa"/>
            <w:vAlign w:val="center"/>
          </w:tcPr>
          <w:p w:rsidR="00D50761" w:rsidRPr="00D50761" w:rsidRDefault="00D50761" w:rsidP="00D50761">
            <w:pPr>
              <w:jc w:val="center"/>
              <w:rPr>
                <w:rFonts w:ascii="Raleway Light" w:hAnsi="Raleway Light"/>
                <w:sz w:val="60"/>
                <w:szCs w:val="60"/>
              </w:rPr>
            </w:pPr>
            <w:r w:rsidRPr="00D50761">
              <w:rPr>
                <w:rFonts w:ascii="Raleway ExtraBold" w:hAnsi="Raleway ExtraBold"/>
                <w:color w:val="0070C0"/>
                <w:sz w:val="60"/>
                <w:szCs w:val="60"/>
              </w:rPr>
              <w:t>&lt;</w:t>
            </w:r>
            <w:r w:rsidRPr="00D50761">
              <w:rPr>
                <w:rFonts w:ascii="Raleway Light" w:hAnsi="Raleway Light"/>
                <w:sz w:val="60"/>
                <w:szCs w:val="60"/>
              </w:rPr>
              <w:t xml:space="preserve"> Open</w:t>
            </w:r>
          </w:p>
          <w:p w:rsidR="00D50761" w:rsidRPr="00D50761" w:rsidRDefault="00D50761" w:rsidP="00D50761">
            <w:pPr>
              <w:jc w:val="center"/>
              <w:rPr>
                <w:rFonts w:ascii="Raleway Light" w:hAnsi="Raleway Light"/>
                <w:sz w:val="60"/>
                <w:szCs w:val="60"/>
              </w:rPr>
            </w:pPr>
            <w:r w:rsidRPr="00D50761">
              <w:rPr>
                <w:rFonts w:ascii="Raleway Light" w:hAnsi="Raleway Light"/>
                <w:sz w:val="60"/>
                <w:szCs w:val="60"/>
              </w:rPr>
              <w:t xml:space="preserve">      Note </w:t>
            </w:r>
            <w:r w:rsidRPr="00D50761">
              <w:rPr>
                <w:rFonts w:ascii="Raleway ExtraBold" w:hAnsi="Raleway ExtraBold"/>
                <w:color w:val="0070C0"/>
                <w:sz w:val="60"/>
                <w:szCs w:val="60"/>
              </w:rPr>
              <w:t>&gt;</w:t>
            </w:r>
          </w:p>
        </w:tc>
        <w:tc>
          <w:tcPr>
            <w:tcW w:w="4671" w:type="dxa"/>
            <w:gridSpan w:val="3"/>
            <w:vAlign w:val="center"/>
          </w:tcPr>
          <w:p w:rsidR="00D50761" w:rsidRPr="00BD3235" w:rsidRDefault="00D50761" w:rsidP="00D50761">
            <w:pPr>
              <w:jc w:val="center"/>
            </w:pPr>
            <w:r w:rsidRPr="00D50761">
              <w:rPr>
                <w:rFonts w:ascii="Raleway ExtraBold" w:hAnsi="Raleway ExtraBold"/>
                <w:color w:val="0070C0"/>
                <w:sz w:val="60"/>
                <w:szCs w:val="60"/>
              </w:rPr>
              <w:t>&lt;</w:t>
            </w:r>
            <w:r w:rsidRPr="00D50761">
              <w:rPr>
                <w:rFonts w:ascii="Raleway Light" w:hAnsi="Raleway Light"/>
                <w:sz w:val="60"/>
                <w:szCs w:val="60"/>
              </w:rPr>
              <w:t xml:space="preserve"> Open Note</w:t>
            </w:r>
            <w:r w:rsidR="00CD6104">
              <w:rPr>
                <w:rFonts w:ascii="Raleway Light" w:hAnsi="Raleway Light"/>
                <w:sz w:val="60"/>
                <w:szCs w:val="60"/>
              </w:rPr>
              <w:t xml:space="preserve"> </w:t>
            </w:r>
            <w:r w:rsidRPr="00D50761">
              <w:rPr>
                <w:rFonts w:ascii="Raleway ExtraBold" w:hAnsi="Raleway ExtraBold"/>
                <w:color w:val="0070C0"/>
                <w:sz w:val="60"/>
                <w:szCs w:val="60"/>
              </w:rPr>
              <w:t>&gt;</w:t>
            </w:r>
          </w:p>
        </w:tc>
      </w:tr>
    </w:tbl>
    <w:p w:rsidR="002B6174" w:rsidRDefault="002B6174" w:rsidP="002B6174">
      <w:pPr>
        <w:jc w:val="center"/>
      </w:pPr>
    </w:p>
    <w:p w:rsidR="00C92BB5" w:rsidRDefault="00C92BB5">
      <w:pPr>
        <w:spacing w:after="160"/>
        <w:jc w:val="left"/>
        <w:rPr>
          <w:rFonts w:ascii="Raleway" w:eastAsiaTheme="majorEastAsia" w:hAnsi="Raleway"/>
          <w:spacing w:val="-10"/>
          <w:kern w:val="28"/>
          <w:sz w:val="56"/>
          <w:szCs w:val="56"/>
        </w:rPr>
      </w:pPr>
      <w:r>
        <w:br w:type="page"/>
      </w:r>
    </w:p>
    <w:p w:rsidR="00AD1B72" w:rsidRDefault="00C92BB5" w:rsidP="00C92BB5">
      <w:pPr>
        <w:pStyle w:val="Heading1"/>
      </w:pPr>
      <w:r>
        <w:lastRenderedPageBreak/>
        <w:t>ANÁLISIS DAFO</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247"/>
        <w:gridCol w:w="4247"/>
      </w:tblGrid>
      <w:tr w:rsidR="00715B4E" w:rsidTr="00715B4E">
        <w:tc>
          <w:tcPr>
            <w:tcW w:w="4247" w:type="dxa"/>
            <w:vAlign w:val="center"/>
          </w:tcPr>
          <w:p w:rsidR="00715B4E" w:rsidRPr="000437AE" w:rsidRDefault="00715B4E" w:rsidP="00E977BB">
            <w:pPr>
              <w:pStyle w:val="Heading2"/>
              <w:spacing w:before="0" w:after="0"/>
              <w:jc w:val="center"/>
              <w:outlineLvl w:val="1"/>
            </w:pPr>
            <w:r w:rsidRPr="000437AE">
              <w:t>INTERNO</w:t>
            </w:r>
          </w:p>
        </w:tc>
        <w:tc>
          <w:tcPr>
            <w:tcW w:w="4247" w:type="dxa"/>
            <w:vAlign w:val="center"/>
          </w:tcPr>
          <w:p w:rsidR="00715B4E" w:rsidRPr="000437AE" w:rsidRDefault="00715B4E" w:rsidP="00E977BB">
            <w:pPr>
              <w:pStyle w:val="Heading2"/>
              <w:spacing w:before="0" w:after="0"/>
              <w:jc w:val="center"/>
              <w:outlineLvl w:val="1"/>
            </w:pPr>
            <w:r w:rsidRPr="000437AE">
              <w:t>EXTERNO</w:t>
            </w:r>
          </w:p>
        </w:tc>
      </w:tr>
      <w:tr w:rsidR="00715B4E" w:rsidTr="00715B4E">
        <w:tc>
          <w:tcPr>
            <w:tcW w:w="4247" w:type="dxa"/>
            <w:vAlign w:val="center"/>
          </w:tcPr>
          <w:p w:rsidR="00715B4E" w:rsidRDefault="00715B4E" w:rsidP="00715B4E">
            <w:pPr>
              <w:jc w:val="center"/>
            </w:pPr>
            <w:r>
              <w:t>DEBILIDADES</w:t>
            </w:r>
          </w:p>
        </w:tc>
        <w:tc>
          <w:tcPr>
            <w:tcW w:w="4247" w:type="dxa"/>
            <w:vAlign w:val="center"/>
          </w:tcPr>
          <w:p w:rsidR="00715B4E" w:rsidRDefault="00715B4E" w:rsidP="00715B4E">
            <w:pPr>
              <w:jc w:val="center"/>
            </w:pPr>
            <w:r>
              <w:t>AMENAZAS</w:t>
            </w:r>
          </w:p>
        </w:tc>
      </w:tr>
      <w:tr w:rsidR="00715B4E" w:rsidTr="00715B4E">
        <w:tc>
          <w:tcPr>
            <w:tcW w:w="4247" w:type="dxa"/>
            <w:vAlign w:val="center"/>
          </w:tcPr>
          <w:p w:rsidR="00B77333" w:rsidRDefault="000B7004" w:rsidP="00B77333">
            <w:pPr>
              <w:pStyle w:val="ListParagraph"/>
              <w:numPr>
                <w:ilvl w:val="0"/>
                <w:numId w:val="1"/>
              </w:numPr>
            </w:pPr>
            <w:r>
              <w:t>Dificultad técnica para construir un sistema completamente seguro.</w:t>
            </w:r>
          </w:p>
          <w:p w:rsidR="00933AF8" w:rsidRDefault="00933AF8" w:rsidP="00933AF8">
            <w:pPr>
              <w:ind w:left="360"/>
            </w:pPr>
          </w:p>
        </w:tc>
        <w:tc>
          <w:tcPr>
            <w:tcW w:w="4247" w:type="dxa"/>
            <w:vAlign w:val="center"/>
          </w:tcPr>
          <w:p w:rsidR="006D507B" w:rsidRDefault="006D507B" w:rsidP="006D507B">
            <w:pPr>
              <w:pStyle w:val="ListParagraph"/>
              <w:numPr>
                <w:ilvl w:val="0"/>
                <w:numId w:val="1"/>
              </w:numPr>
            </w:pPr>
            <w:r>
              <w:t>Conseguir usuarios / clientes cuando ya existen otras aplicaciones que hacen funciones similares.</w:t>
            </w:r>
          </w:p>
          <w:p w:rsidR="00933AF8" w:rsidRDefault="00933AF8" w:rsidP="00933AF8">
            <w:pPr>
              <w:pStyle w:val="ListParagraph"/>
              <w:numPr>
                <w:ilvl w:val="0"/>
                <w:numId w:val="1"/>
              </w:numPr>
            </w:pPr>
            <w:r>
              <w:t>Falta de apoyo por parte de las entidades colaboradoras.</w:t>
            </w:r>
            <w:bookmarkStart w:id="0" w:name="_GoBack"/>
            <w:bookmarkEnd w:id="0"/>
          </w:p>
        </w:tc>
      </w:tr>
      <w:tr w:rsidR="00715B4E" w:rsidTr="00715B4E">
        <w:tc>
          <w:tcPr>
            <w:tcW w:w="4247" w:type="dxa"/>
            <w:vAlign w:val="center"/>
          </w:tcPr>
          <w:p w:rsidR="00715B4E" w:rsidRDefault="00715B4E" w:rsidP="00715B4E">
            <w:pPr>
              <w:jc w:val="center"/>
            </w:pPr>
            <w:r>
              <w:t>FORTALEZAS</w:t>
            </w:r>
          </w:p>
        </w:tc>
        <w:tc>
          <w:tcPr>
            <w:tcW w:w="4247" w:type="dxa"/>
            <w:vAlign w:val="center"/>
          </w:tcPr>
          <w:p w:rsidR="00715B4E" w:rsidRDefault="00715B4E" w:rsidP="00715B4E">
            <w:pPr>
              <w:jc w:val="center"/>
            </w:pPr>
            <w:r>
              <w:t>OPORTUNIDADES</w:t>
            </w:r>
          </w:p>
        </w:tc>
      </w:tr>
      <w:tr w:rsidR="00715B4E" w:rsidTr="00715B4E">
        <w:tc>
          <w:tcPr>
            <w:tcW w:w="4247" w:type="dxa"/>
            <w:vAlign w:val="center"/>
          </w:tcPr>
          <w:p w:rsidR="00715B4E" w:rsidRDefault="006D507B" w:rsidP="000B7004">
            <w:pPr>
              <w:pStyle w:val="ListParagraph"/>
              <w:numPr>
                <w:ilvl w:val="0"/>
                <w:numId w:val="1"/>
              </w:numPr>
            </w:pPr>
            <w:r>
              <w:t>Experiencia en el campo, tanto al ser estudiante, como al trabajar en un campo que requiere documentación constante.</w:t>
            </w:r>
          </w:p>
          <w:p w:rsidR="00332FA3" w:rsidRDefault="007A2993" w:rsidP="000B7004">
            <w:pPr>
              <w:pStyle w:val="ListParagraph"/>
              <w:numPr>
                <w:ilvl w:val="0"/>
                <w:numId w:val="1"/>
              </w:numPr>
            </w:pPr>
            <w:r>
              <w:t>Requiere de una inversión inicial mínima.</w:t>
            </w:r>
          </w:p>
        </w:tc>
        <w:tc>
          <w:tcPr>
            <w:tcW w:w="4247" w:type="dxa"/>
            <w:vAlign w:val="center"/>
          </w:tcPr>
          <w:p w:rsidR="00B77333" w:rsidRDefault="006D507B" w:rsidP="00B77333">
            <w:pPr>
              <w:pStyle w:val="ListParagraph"/>
              <w:numPr>
                <w:ilvl w:val="0"/>
                <w:numId w:val="1"/>
              </w:numPr>
            </w:pPr>
            <w:r>
              <w:t xml:space="preserve">Al tratarse de una </w:t>
            </w:r>
            <w:r w:rsidR="00B77333">
              <w:t xml:space="preserve">herramienta </w:t>
            </w:r>
            <w:r>
              <w:t>específica para el estudio / aprendizaje se diferencia del resto de aplicaciones de notas.</w:t>
            </w:r>
          </w:p>
          <w:p w:rsidR="00B77333" w:rsidRDefault="00B77333" w:rsidP="00B77333">
            <w:pPr>
              <w:pStyle w:val="ListParagraph"/>
              <w:numPr>
                <w:ilvl w:val="0"/>
                <w:numId w:val="1"/>
              </w:numPr>
            </w:pPr>
            <w:r>
              <w:t>Al tratarse de una aplicación gratuita, se puede ofrecer para que las entidades formativas la utilicen (colegios, universidades…)</w:t>
            </w:r>
          </w:p>
          <w:p w:rsidR="000A79C0" w:rsidRDefault="000A79C0" w:rsidP="00B77333">
            <w:pPr>
              <w:pStyle w:val="ListParagraph"/>
              <w:numPr>
                <w:ilvl w:val="0"/>
                <w:numId w:val="1"/>
              </w:numPr>
            </w:pPr>
            <w:r>
              <w:t>La gestión y desarrollo de la aplicación se puede centralizar geográficamente en un único punto.</w:t>
            </w:r>
            <w:r w:rsidR="002420E8">
              <w:t xml:space="preserve"> No requiere de sedes físicas.</w:t>
            </w:r>
          </w:p>
        </w:tc>
      </w:tr>
    </w:tbl>
    <w:p w:rsidR="00C92BB5" w:rsidRPr="00C92BB5" w:rsidRDefault="00C92BB5" w:rsidP="00C92BB5"/>
    <w:sectPr w:rsidR="00C92BB5" w:rsidRPr="00C92BB5"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F704FD68"/>
    <w:lvl w:ilvl="0" w:tplc="1840AD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350DD"/>
    <w:rsid w:val="00040C25"/>
    <w:rsid w:val="000437AE"/>
    <w:rsid w:val="00064DB2"/>
    <w:rsid w:val="000807D4"/>
    <w:rsid w:val="00085272"/>
    <w:rsid w:val="000A0910"/>
    <w:rsid w:val="000A79C0"/>
    <w:rsid w:val="000B7004"/>
    <w:rsid w:val="000C18C5"/>
    <w:rsid w:val="001344F8"/>
    <w:rsid w:val="00141B6C"/>
    <w:rsid w:val="001658BE"/>
    <w:rsid w:val="00167AE6"/>
    <w:rsid w:val="0017307B"/>
    <w:rsid w:val="00184C17"/>
    <w:rsid w:val="00187316"/>
    <w:rsid w:val="00195EF0"/>
    <w:rsid w:val="001C3A0C"/>
    <w:rsid w:val="001D1056"/>
    <w:rsid w:val="002420E8"/>
    <w:rsid w:val="00260033"/>
    <w:rsid w:val="002642BD"/>
    <w:rsid w:val="0026567A"/>
    <w:rsid w:val="00266021"/>
    <w:rsid w:val="00266955"/>
    <w:rsid w:val="0027681C"/>
    <w:rsid w:val="002821DF"/>
    <w:rsid w:val="002B6174"/>
    <w:rsid w:val="002F51CA"/>
    <w:rsid w:val="00332FA3"/>
    <w:rsid w:val="00353F91"/>
    <w:rsid w:val="00360890"/>
    <w:rsid w:val="003614A6"/>
    <w:rsid w:val="00387689"/>
    <w:rsid w:val="003B0962"/>
    <w:rsid w:val="003B379C"/>
    <w:rsid w:val="003C3C4B"/>
    <w:rsid w:val="003D1D1E"/>
    <w:rsid w:val="003E5203"/>
    <w:rsid w:val="003E52B4"/>
    <w:rsid w:val="00401F31"/>
    <w:rsid w:val="004E76E9"/>
    <w:rsid w:val="00514D19"/>
    <w:rsid w:val="005555D0"/>
    <w:rsid w:val="00594D2D"/>
    <w:rsid w:val="005F1781"/>
    <w:rsid w:val="0060534D"/>
    <w:rsid w:val="0062333C"/>
    <w:rsid w:val="00624362"/>
    <w:rsid w:val="006376D0"/>
    <w:rsid w:val="0069138D"/>
    <w:rsid w:val="00694C2D"/>
    <w:rsid w:val="006B3B6F"/>
    <w:rsid w:val="006D507B"/>
    <w:rsid w:val="006F4853"/>
    <w:rsid w:val="00703AD6"/>
    <w:rsid w:val="00715B4E"/>
    <w:rsid w:val="007366B0"/>
    <w:rsid w:val="00736FEA"/>
    <w:rsid w:val="007405F4"/>
    <w:rsid w:val="00771B61"/>
    <w:rsid w:val="00773C14"/>
    <w:rsid w:val="00794544"/>
    <w:rsid w:val="00794DAA"/>
    <w:rsid w:val="007A2993"/>
    <w:rsid w:val="007C2307"/>
    <w:rsid w:val="00810F5C"/>
    <w:rsid w:val="00822455"/>
    <w:rsid w:val="00886BC3"/>
    <w:rsid w:val="00896465"/>
    <w:rsid w:val="008A485B"/>
    <w:rsid w:val="00933AF8"/>
    <w:rsid w:val="0097449C"/>
    <w:rsid w:val="0097749F"/>
    <w:rsid w:val="0098072F"/>
    <w:rsid w:val="009807CB"/>
    <w:rsid w:val="009E41BB"/>
    <w:rsid w:val="009F19A8"/>
    <w:rsid w:val="00A07AE7"/>
    <w:rsid w:val="00A52B48"/>
    <w:rsid w:val="00A54A43"/>
    <w:rsid w:val="00A60663"/>
    <w:rsid w:val="00A676E5"/>
    <w:rsid w:val="00A82E7B"/>
    <w:rsid w:val="00A90AEC"/>
    <w:rsid w:val="00A94B2E"/>
    <w:rsid w:val="00AA67DE"/>
    <w:rsid w:val="00AC484C"/>
    <w:rsid w:val="00AD1B72"/>
    <w:rsid w:val="00AE5172"/>
    <w:rsid w:val="00AE6B55"/>
    <w:rsid w:val="00AF02F6"/>
    <w:rsid w:val="00AF4BC8"/>
    <w:rsid w:val="00AF5F7B"/>
    <w:rsid w:val="00B279D9"/>
    <w:rsid w:val="00B6179A"/>
    <w:rsid w:val="00B77333"/>
    <w:rsid w:val="00BD3235"/>
    <w:rsid w:val="00C304F2"/>
    <w:rsid w:val="00C656DA"/>
    <w:rsid w:val="00C65DAF"/>
    <w:rsid w:val="00C70328"/>
    <w:rsid w:val="00C87D1B"/>
    <w:rsid w:val="00C92BB5"/>
    <w:rsid w:val="00C944A4"/>
    <w:rsid w:val="00C97121"/>
    <w:rsid w:val="00CB4D60"/>
    <w:rsid w:val="00CB7807"/>
    <w:rsid w:val="00CC12DC"/>
    <w:rsid w:val="00CD15A6"/>
    <w:rsid w:val="00CD6104"/>
    <w:rsid w:val="00D00EF6"/>
    <w:rsid w:val="00D04562"/>
    <w:rsid w:val="00D23CC7"/>
    <w:rsid w:val="00D320BA"/>
    <w:rsid w:val="00D50761"/>
    <w:rsid w:val="00D66EE5"/>
    <w:rsid w:val="00D67F89"/>
    <w:rsid w:val="00D8439F"/>
    <w:rsid w:val="00DA1F5A"/>
    <w:rsid w:val="00DA6231"/>
    <w:rsid w:val="00DD7ADF"/>
    <w:rsid w:val="00E258B5"/>
    <w:rsid w:val="00E6255E"/>
    <w:rsid w:val="00E66B0C"/>
    <w:rsid w:val="00E85AE7"/>
    <w:rsid w:val="00E977BB"/>
    <w:rsid w:val="00EA390D"/>
    <w:rsid w:val="00ED4933"/>
    <w:rsid w:val="00F00602"/>
    <w:rsid w:val="00F3314D"/>
    <w:rsid w:val="00F35EF9"/>
    <w:rsid w:val="00F637E8"/>
    <w:rsid w:val="00F72BDA"/>
    <w:rsid w:val="00FB27AF"/>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64BB"/>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EF0"/>
    <w:pPr>
      <w:spacing w:after="120"/>
      <w:jc w:val="both"/>
    </w:pPr>
    <w:rPr>
      <w:rFonts w:ascii="Open Sans" w:hAnsi="Open Sans" w:cs="Open Sans"/>
    </w:rPr>
  </w:style>
  <w:style w:type="paragraph" w:styleId="Heading1">
    <w:name w:val="heading 1"/>
    <w:basedOn w:val="Title"/>
    <w:next w:val="Normal"/>
    <w:link w:val="Heading1Char"/>
    <w:uiPriority w:val="9"/>
    <w:qFormat/>
    <w:rsid w:val="00266021"/>
    <w:pPr>
      <w:pBdr>
        <w:bottom w:val="single" w:sz="4" w:space="1" w:color="auto"/>
      </w:pBdr>
      <w:outlineLvl w:val="0"/>
    </w:pPr>
  </w:style>
  <w:style w:type="paragraph" w:styleId="Heading2">
    <w:name w:val="heading 2"/>
    <w:basedOn w:val="Heading1"/>
    <w:next w:val="Normal"/>
    <w:link w:val="Heading2Char"/>
    <w:uiPriority w:val="9"/>
    <w:unhideWhenUsed/>
    <w:qFormat/>
    <w:rsid w:val="001D1056"/>
    <w:pPr>
      <w:pBdr>
        <w:bottom w:val="none" w:sz="0" w:space="0" w:color="auto"/>
      </w:pBdr>
      <w:spacing w:before="560"/>
      <w:outlineLvl w:val="1"/>
    </w:pPr>
    <w:rPr>
      <w:color w:val="0070C0"/>
      <w:sz w:val="32"/>
      <w:szCs w:val="32"/>
    </w:rPr>
  </w:style>
  <w:style w:type="paragraph" w:styleId="Heading3">
    <w:name w:val="heading 3"/>
    <w:basedOn w:val="Normal"/>
    <w:next w:val="Normal"/>
    <w:link w:val="Heading3Char"/>
    <w:uiPriority w:val="9"/>
    <w:unhideWhenUsed/>
    <w:qFormat/>
    <w:rsid w:val="00064DB2"/>
    <w:pPr>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DA"/>
    <w:pPr>
      <w:ind w:left="720"/>
      <w:contextualSpacing/>
    </w:pPr>
  </w:style>
  <w:style w:type="table" w:styleId="TableGrid">
    <w:name w:val="Table Grid"/>
    <w:basedOn w:val="Table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itleChar">
    <w:name w:val="Title Char"/>
    <w:basedOn w:val="DefaultParagraphFont"/>
    <w:link w:val="Title"/>
    <w:uiPriority w:val="10"/>
    <w:rsid w:val="00040C25"/>
    <w:rPr>
      <w:rFonts w:ascii="Raleway" w:eastAsiaTheme="majorEastAsia" w:hAnsi="Raleway" w:cs="Open Sans"/>
      <w:spacing w:val="-10"/>
      <w:kern w:val="28"/>
      <w:sz w:val="56"/>
      <w:szCs w:val="56"/>
    </w:rPr>
  </w:style>
  <w:style w:type="character" w:customStyle="1" w:styleId="Heading1Char">
    <w:name w:val="Heading 1 Char"/>
    <w:basedOn w:val="DefaultParagraphFont"/>
    <w:link w:val="Heading1"/>
    <w:uiPriority w:val="9"/>
    <w:rsid w:val="00266021"/>
    <w:rPr>
      <w:rFonts w:ascii="Raleway" w:eastAsiaTheme="majorEastAsia" w:hAnsi="Raleway" w:cs="Open Sans"/>
      <w:spacing w:val="-10"/>
      <w:kern w:val="28"/>
      <w:sz w:val="56"/>
      <w:szCs w:val="56"/>
    </w:rPr>
  </w:style>
  <w:style w:type="character" w:customStyle="1" w:styleId="Heading2Char">
    <w:name w:val="Heading 2 Char"/>
    <w:basedOn w:val="DefaultParagraphFont"/>
    <w:link w:val="Heading2"/>
    <w:uiPriority w:val="9"/>
    <w:rsid w:val="001D1056"/>
    <w:rPr>
      <w:rFonts w:ascii="Raleway" w:eastAsiaTheme="majorEastAsia" w:hAnsi="Raleway" w:cs="Open Sans"/>
      <w:color w:val="0070C0"/>
      <w:spacing w:val="-10"/>
      <w:kern w:val="28"/>
      <w:sz w:val="32"/>
      <w:szCs w:val="32"/>
    </w:rPr>
  </w:style>
  <w:style w:type="character" w:customStyle="1" w:styleId="Heading3Char">
    <w:name w:val="Heading 3 Char"/>
    <w:basedOn w:val="DefaultParagraphFont"/>
    <w:link w:val="Heading3"/>
    <w:uiPriority w:val="9"/>
    <w:rsid w:val="00064DB2"/>
    <w:rPr>
      <w:rFonts w:ascii="Open Sans" w:hAnsi="Open Sans" w:cs="Open Sans"/>
      <w:b/>
    </w:rPr>
  </w:style>
  <w:style w:type="character" w:styleId="Hyperlink">
    <w:name w:val="Hyperlink"/>
    <w:basedOn w:val="DefaultParagraphFont"/>
    <w:uiPriority w:val="99"/>
    <w:unhideWhenUsed/>
    <w:rsid w:val="00D8439F"/>
    <w:rPr>
      <w:color w:val="0563C1" w:themeColor="hyperlink"/>
      <w:u w:val="single"/>
    </w:rPr>
  </w:style>
  <w:style w:type="character" w:styleId="UnresolvedMention">
    <w:name w:val="Unresolved Mention"/>
    <w:basedOn w:val="DefaultParagraphFont"/>
    <w:uiPriority w:val="99"/>
    <w:semiHidden/>
    <w:unhideWhenUsed/>
    <w:rsid w:val="00D8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idealista.com/inmueble/3604103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BF409-580F-4F05-BB43-D6F15EF3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9</Pages>
  <Words>1644</Words>
  <Characters>9048</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128</cp:revision>
  <dcterms:created xsi:type="dcterms:W3CDTF">2019-10-18T10:57:00Z</dcterms:created>
  <dcterms:modified xsi:type="dcterms:W3CDTF">2019-11-26T10:59:00Z</dcterms:modified>
</cp:coreProperties>
</file>