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DDE1" w14:textId="77777777" w:rsidR="00682FFD" w:rsidRDefault="00682FFD"/>
    <w:sdt>
      <w:sdtPr>
        <w:id w:val="-1376394067"/>
        <w:docPartObj>
          <w:docPartGallery w:val="Table of Contents"/>
          <w:docPartUnique/>
        </w:docPartObj>
      </w:sdtPr>
      <w:sdtEndPr/>
      <w:sdtContent>
        <w:p w14:paraId="595EF9C0" w14:textId="77777777" w:rsidR="00682FFD" w:rsidRDefault="00685F12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7b4jb9g0xtv">
            <w:r>
              <w:rPr>
                <w:b/>
                <w:color w:val="000000"/>
              </w:rPr>
              <w:t>1.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_47b4jb9g0xtv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2BA012A4" w14:textId="77777777" w:rsidR="00682FFD" w:rsidRDefault="00685F1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arq0t3pozjeg">
            <w:r>
              <w:rPr>
                <w:b/>
                <w:color w:val="000000"/>
              </w:rPr>
              <w:t>2. Модель ошибок БИНС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_arq0t3pozjeg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36F7F9E4" w14:textId="77777777" w:rsidR="00682FFD" w:rsidRDefault="00685F12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lolt2cylcq8">
            <w:r>
              <w:rPr>
                <w:color w:val="000000"/>
              </w:rPr>
              <w:t>О</w:t>
            </w:r>
            <w:r>
              <w:rPr>
                <w:color w:val="000000"/>
              </w:rPr>
              <w:t>шибки из-за неточного определения вертикали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_plolt2cylcq8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623A7146" w14:textId="77777777" w:rsidR="00682FFD" w:rsidRDefault="00685F12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ot34gv10q17f">
            <w:r>
              <w:rPr>
                <w:color w:val="000000"/>
              </w:rPr>
              <w:t>Ошибки, вызванные дрейфом гироскопов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_ot34gv10q17f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7187546" w14:textId="77777777" w:rsidR="00682FFD" w:rsidRDefault="00685F12">
          <w:pPr>
            <w:tabs>
              <w:tab w:val="right" w:pos="9030"/>
            </w:tabs>
            <w:spacing w:before="60" w:line="240" w:lineRule="auto"/>
            <w:ind w:left="360"/>
          </w:pPr>
          <w:hyperlink w:anchor="_4hmquxno9jgo">
            <w:r>
              <w:t>Ошибки, вызванные погрешностями акселерометров:</w:t>
            </w:r>
          </w:hyperlink>
          <w:r>
            <w:tab/>
          </w:r>
          <w:r>
            <w:fldChar w:fldCharType="begin"/>
          </w:r>
          <w:r>
            <w:instrText xml:space="preserve"> PAGEREF _4hmquxno9jgo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057FF63" w14:textId="77777777" w:rsidR="00682FFD" w:rsidRDefault="00685F12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upkdninj0r03">
            <w:r>
              <w:rPr>
                <w:b/>
                <w:color w:val="000000"/>
              </w:rPr>
              <w:t>3. Модель ошибок БЧЭ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_upkdninj0r03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4AED1D4E" w14:textId="77777777" w:rsidR="00682FFD" w:rsidRDefault="00685F12">
          <w:pPr>
            <w:tabs>
              <w:tab w:val="right" w:pos="9030"/>
            </w:tabs>
            <w:spacing w:before="200" w:line="240" w:lineRule="auto"/>
          </w:pPr>
          <w:hyperlink w:anchor="_xofqhkxitnp4">
            <w:r>
              <w:rPr>
                <w:b/>
              </w:rPr>
              <w:t>4. Методы калибровки БЧЭ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_xofqhkxitnp4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058A16DA" w14:textId="77777777" w:rsidR="00682FFD" w:rsidRDefault="00685F12">
          <w:pPr>
            <w:tabs>
              <w:tab w:val="right" w:pos="9030"/>
            </w:tabs>
            <w:spacing w:before="60" w:line="240" w:lineRule="auto"/>
            <w:ind w:left="360"/>
          </w:pPr>
          <w:hyperlink w:anchor="_kq7owtnc13f3">
            <w:r>
              <w:t>Калибровка поворотами</w:t>
            </w:r>
          </w:hyperlink>
          <w:r>
            <w:tab/>
          </w:r>
          <w:r>
            <w:fldChar w:fldCharType="begin"/>
          </w:r>
          <w:r>
            <w:instrText xml:space="preserve"> PAGEREF _kq7owtnc13f3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D9B5F12" w14:textId="77777777" w:rsidR="00682FFD" w:rsidRDefault="00685F12">
          <w:pPr>
            <w:tabs>
              <w:tab w:val="right" w:pos="9030"/>
            </w:tabs>
            <w:spacing w:before="60" w:line="240" w:lineRule="auto"/>
            <w:ind w:left="360"/>
          </w:pPr>
          <w:hyperlink w:anchor="_uke8nyt8k35y">
            <w:r>
              <w:t>Калибровка в ре</w:t>
            </w:r>
            <w:r>
              <w:t>жиме навигации</w:t>
            </w:r>
          </w:hyperlink>
          <w:r>
            <w:tab/>
          </w:r>
          <w:r>
            <w:fldChar w:fldCharType="begin"/>
          </w:r>
          <w:r>
            <w:instrText xml:space="preserve"> PAGEREF _uke8nyt8k35y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6C9B0004" w14:textId="77777777" w:rsidR="00682FFD" w:rsidRDefault="00685F12">
          <w:pPr>
            <w:tabs>
              <w:tab w:val="right" w:pos="9030"/>
            </w:tabs>
            <w:spacing w:before="200" w:line="240" w:lineRule="auto"/>
          </w:pPr>
          <w:hyperlink w:anchor="_w2lm4ihd78nz">
            <w:r>
              <w:rPr>
                <w:b/>
              </w:rPr>
              <w:t>5. Моделирование алгоритма калибровки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_w2lm4ihd78nz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115C886D" w14:textId="77777777" w:rsidR="00682FFD" w:rsidRDefault="00685F12">
          <w:pPr>
            <w:tabs>
              <w:tab w:val="right" w:pos="9030"/>
            </w:tabs>
            <w:spacing w:before="200" w:line="240" w:lineRule="auto"/>
          </w:pPr>
          <w:hyperlink w:anchor="_wnfc3ila4f7e">
            <w:r>
              <w:rPr>
                <w:b/>
              </w:rPr>
              <w:t>6. Вывод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_wnfc3ila4f7e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25EA7186" w14:textId="77777777" w:rsidR="00682FFD" w:rsidRDefault="00685F12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3v3vsyuxsp42">
            <w:r>
              <w:rPr>
                <w:b/>
                <w:color w:val="000000"/>
              </w:rPr>
              <w:t>7. Список литературы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_3v3vsyuxsp42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2E11F6CD" w14:textId="77777777" w:rsidR="00682FFD" w:rsidRDefault="00682FFD"/>
    <w:p w14:paraId="0235D724" w14:textId="77777777" w:rsidR="00682FFD" w:rsidRDefault="00685F12">
      <w:r>
        <w:br w:type="page"/>
      </w:r>
    </w:p>
    <w:p w14:paraId="668B2A30" w14:textId="77777777" w:rsidR="00682FFD" w:rsidRDefault="00685F12">
      <w:pPr>
        <w:pStyle w:val="1"/>
        <w:jc w:val="both"/>
        <w:rPr>
          <w:sz w:val="32"/>
          <w:szCs w:val="32"/>
        </w:rPr>
      </w:pPr>
      <w:bookmarkStart w:id="0" w:name="_47b4jb9g0xtv" w:colFirst="0" w:colLast="0"/>
      <w:bookmarkEnd w:id="0"/>
      <w:r>
        <w:rPr>
          <w:sz w:val="32"/>
          <w:szCs w:val="32"/>
        </w:rPr>
        <w:lastRenderedPageBreak/>
        <w:t>1. Введение</w:t>
      </w:r>
    </w:p>
    <w:p w14:paraId="03DE506E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 работы является изучение алгоритмов калибровки для устранения инструментальных погрешностей БИНС. Задача расчета ошибок заключ</w:t>
      </w:r>
      <w:r>
        <w:rPr>
          <w:sz w:val="24"/>
          <w:szCs w:val="24"/>
        </w:rPr>
        <w:t>ается в нахождении связи между погрешностями приборов и погрешностями выходных параметров БИНС. Установление такой связи позволяет рассчитать погрешности БИНС, в которой используют элементы с известными характеристиками ошибок. Анализируя ошибки, можно в о</w:t>
      </w:r>
      <w:r>
        <w:rPr>
          <w:sz w:val="24"/>
          <w:szCs w:val="24"/>
        </w:rPr>
        <w:t xml:space="preserve">пределенной степени упростить алгоритмы, по которым работает вычислительное устройство, а также выработать обоснованные требования к коррекции БИНС. </w:t>
      </w:r>
    </w:p>
    <w:p w14:paraId="02C0400A" w14:textId="77777777" w:rsidR="00682FFD" w:rsidRDefault="00685F12">
      <w:r>
        <w:br w:type="page"/>
      </w:r>
    </w:p>
    <w:p w14:paraId="24657C54" w14:textId="77777777" w:rsidR="00682FFD" w:rsidRDefault="00685F12">
      <w:pPr>
        <w:pStyle w:val="1"/>
        <w:rPr>
          <w:sz w:val="32"/>
          <w:szCs w:val="32"/>
        </w:rPr>
      </w:pPr>
      <w:bookmarkStart w:id="1" w:name="_arq0t3pozjeg" w:colFirst="0" w:colLast="0"/>
      <w:bookmarkEnd w:id="1"/>
      <w:r>
        <w:rPr>
          <w:sz w:val="32"/>
          <w:szCs w:val="32"/>
        </w:rPr>
        <w:lastRenderedPageBreak/>
        <w:t>2. Модель ошибок БИНС</w:t>
      </w:r>
    </w:p>
    <w:p w14:paraId="645F5AF0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Определим используемые в докладе системы координат:</w:t>
      </w:r>
    </w:p>
    <w:p w14:paraId="3930916A" w14:textId="77777777" w:rsidR="00682FFD" w:rsidRDefault="00685F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i/>
          <w:sz w:val="24"/>
          <w:szCs w:val="24"/>
        </w:rPr>
        <w:t>Связанная система координат (С</w:t>
      </w:r>
      <w:r>
        <w:rPr>
          <w:i/>
          <w:sz w:val="24"/>
          <w:szCs w:val="24"/>
        </w:rPr>
        <w:t xml:space="preserve">СК) </w:t>
      </w:r>
      <m:oMath>
        <m:r>
          <w:rPr>
            <w:rFonts w:ascii="Cambria Math" w:hAnsi="Cambria Math"/>
            <w:sz w:val="24"/>
            <w:szCs w:val="24"/>
          </w:rPr>
          <m:t>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 xml:space="preserve">центр СК совпадает с центром масс объекта, на котором установлен БИНС,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sz w:val="24"/>
          <w:szCs w:val="24"/>
        </w:rPr>
        <w:t xml:space="preserve">совпадает с продольной осью объекта,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sz w:val="24"/>
          <w:szCs w:val="24"/>
        </w:rPr>
        <w:t xml:space="preserve"> - с нормальной осью,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>
        <w:rPr>
          <w:sz w:val="24"/>
          <w:szCs w:val="24"/>
        </w:rPr>
        <w:t>- дополняет правую тройку;</w:t>
      </w:r>
    </w:p>
    <w:p w14:paraId="17475C63" w14:textId="77777777" w:rsidR="00682FFD" w:rsidRDefault="00685F12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Географическая система координат (ГСК) </w:t>
      </w:r>
      <m:oMath>
        <m:r>
          <w:rPr>
            <w:rFonts w:ascii="Cambria Math" w:hAnsi="Cambria Math"/>
            <w:sz w:val="24"/>
            <w:szCs w:val="24"/>
          </w:rPr>
          <m:t>O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 - центр СК совпадает с центром масс объекта на этапе выставки,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направлена на север,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- на восток, ось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>- вдоль местной вертикали.</w:t>
      </w:r>
    </w:p>
    <w:p w14:paraId="27B00361" w14:textId="77777777" w:rsidR="00682FFD" w:rsidRDefault="00685F12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Положим, что все значения о линейных ускорениях объект</w:t>
      </w:r>
      <w:r>
        <w:rPr>
          <w:sz w:val="24"/>
          <w:szCs w:val="24"/>
        </w:rPr>
        <w:t xml:space="preserve">а и его угловых скоростях получаются в </w:t>
      </w:r>
      <w:r>
        <w:rPr>
          <w:i/>
          <w:sz w:val="24"/>
          <w:szCs w:val="24"/>
        </w:rPr>
        <w:t xml:space="preserve">ССК, </w:t>
      </w:r>
      <w:r>
        <w:rPr>
          <w:sz w:val="24"/>
          <w:szCs w:val="24"/>
        </w:rPr>
        <w:t xml:space="preserve">а задача навигации и ориентации решается в </w:t>
      </w:r>
      <w:r>
        <w:rPr>
          <w:i/>
          <w:sz w:val="24"/>
          <w:szCs w:val="24"/>
        </w:rPr>
        <w:t xml:space="preserve">ГСК. </w:t>
      </w:r>
      <w:r>
        <w:rPr>
          <w:sz w:val="24"/>
          <w:szCs w:val="24"/>
        </w:rPr>
        <w:t>Ориентация ССК относительно ГСК определяется углами Крылова - крена (</w:t>
      </w:r>
      <w:r>
        <w:rPr>
          <w:sz w:val="24"/>
          <w:szCs w:val="24"/>
        </w:rPr>
        <w:t>𝛾</w:t>
      </w:r>
      <w:r>
        <w:rPr>
          <w:sz w:val="24"/>
          <w:szCs w:val="24"/>
        </w:rPr>
        <w:t>), тангажа (</w:t>
      </w:r>
      <w:r>
        <w:rPr>
          <w:sz w:val="24"/>
          <w:szCs w:val="24"/>
        </w:rPr>
        <w:t>𝜃</w:t>
      </w:r>
      <w:r>
        <w:rPr>
          <w:sz w:val="24"/>
          <w:szCs w:val="24"/>
        </w:rPr>
        <w:t>) и курса (</w:t>
      </w:r>
      <w:r>
        <w:rPr>
          <w:sz w:val="24"/>
          <w:szCs w:val="24"/>
        </w:rPr>
        <w:t>𝜓</w:t>
      </w:r>
      <w:r>
        <w:rPr>
          <w:sz w:val="24"/>
          <w:szCs w:val="24"/>
        </w:rPr>
        <w:t>).</w:t>
      </w:r>
    </w:p>
    <w:p w14:paraId="267E69AB" w14:textId="77777777" w:rsidR="00682FFD" w:rsidRDefault="00685F12">
      <w:pPr>
        <w:pStyle w:val="2"/>
        <w:rPr>
          <w:i/>
          <w:sz w:val="24"/>
          <w:szCs w:val="24"/>
          <w:u w:val="single"/>
        </w:rPr>
      </w:pPr>
      <w:bookmarkStart w:id="2" w:name="_plolt2cylcq8" w:colFirst="0" w:colLast="0"/>
      <w:bookmarkEnd w:id="2"/>
      <w:r>
        <w:rPr>
          <w:i/>
          <w:sz w:val="24"/>
          <w:szCs w:val="24"/>
          <w:u w:val="single"/>
        </w:rPr>
        <w:t>Ошибки из-за неточного определения вертикали</w:t>
      </w:r>
    </w:p>
    <w:p w14:paraId="5AA89F42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ошибки акселерометров и гироскопов раны нулю, а вертикаль в начальный момент времени определена с ошибкой (то есть после этапа выставки ось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отклонена от местной вертикали на угол </w:t>
      </w:r>
      <m:oMath>
        <m:r>
          <w:rPr>
            <w:rFonts w:ascii="Cambria Math" w:hAnsi="Cambria Math"/>
          </w:rPr>
          <m:t>β</m:t>
        </m:r>
      </m:oMath>
      <w:r>
        <w:rPr>
          <w:sz w:val="24"/>
          <w:szCs w:val="24"/>
        </w:rPr>
        <w:t xml:space="preserve"> в плоскости </w:t>
      </w:r>
      <m:oMath>
        <m:r>
          <w:rPr>
            <w:rFonts w:ascii="Cambria Math" w:hAnsi="Cambria Math"/>
            <w:sz w:val="24"/>
            <w:szCs w:val="24"/>
          </w:rPr>
          <m:t>YZ</m:t>
        </m:r>
      </m:oMath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ССК</w:t>
      </w:r>
      <w:r>
        <w:rPr>
          <w:sz w:val="24"/>
          <w:szCs w:val="24"/>
        </w:rPr>
        <w:t>). Объект переместился вдоль местной параллел</w:t>
      </w:r>
      <w:r>
        <w:rPr>
          <w:sz w:val="24"/>
          <w:szCs w:val="24"/>
        </w:rPr>
        <w:t xml:space="preserve">и на угол </w:t>
      </w:r>
      <m:oMath>
        <m:r>
          <w:rPr>
            <w:rFonts w:ascii="Cambria Math" w:hAnsi="Cambria Math"/>
          </w:rPr>
          <m:t>φ</m:t>
        </m:r>
      </m:oMath>
      <w:r>
        <w:rPr>
          <w:sz w:val="24"/>
          <w:szCs w:val="24"/>
        </w:rPr>
        <w:t xml:space="preserve"> относительно начального положения (Рис 1). </w:t>
      </w:r>
    </w:p>
    <w:p w14:paraId="11F29486" w14:textId="77777777" w:rsidR="00682FFD" w:rsidRDefault="00685F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D3288FF" wp14:editId="06BE7422">
            <wp:extent cx="4633913" cy="36543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654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8A196" w14:textId="77777777" w:rsidR="00682FFD" w:rsidRDefault="00685F12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 1. Отклонение оси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от местной вертикали и </w:t>
      </w:r>
      <w:r>
        <w:rPr>
          <w:sz w:val="20"/>
          <w:szCs w:val="20"/>
        </w:rPr>
        <w:t xml:space="preserve">перемещение объекта на угол </w:t>
      </w:r>
      <m:oMath>
        <m:r>
          <w:rPr>
            <w:rFonts w:ascii="Cambria Math" w:hAnsi="Cambria Math"/>
          </w:rPr>
          <m:t>φ</m:t>
        </m:r>
      </m:oMath>
      <w:r>
        <w:rPr>
          <w:sz w:val="20"/>
          <w:szCs w:val="20"/>
        </w:rPr>
        <w:t>.</w:t>
      </w:r>
    </w:p>
    <w:p w14:paraId="719BC737" w14:textId="77777777" w:rsidR="00682FFD" w:rsidRDefault="00685F12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Тогда акселерометры БИНС по оси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будет измерять следующие проекции векторов линейных скоростей объекта и ускорение си</w:t>
      </w:r>
      <w:r>
        <w:rPr>
          <w:sz w:val="24"/>
          <w:szCs w:val="24"/>
        </w:rPr>
        <w:t>лы тяжести:</w:t>
      </w:r>
    </w:p>
    <w:p w14:paraId="00366D04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cosβ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gsinβ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300D273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gβ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964EC3" w14:textId="77777777" w:rsidR="00682FFD" w:rsidRDefault="00685F12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после перепроектирования вектора линейных ускорений из </w:t>
      </w:r>
      <w:r>
        <w:rPr>
          <w:i/>
          <w:sz w:val="24"/>
          <w:szCs w:val="24"/>
        </w:rPr>
        <w:t>ССК</w:t>
      </w:r>
      <w:r>
        <w:rPr>
          <w:sz w:val="24"/>
          <w:szCs w:val="24"/>
        </w:rPr>
        <w:t xml:space="preserve"> в </w:t>
      </w:r>
      <w:r>
        <w:rPr>
          <w:i/>
          <w:sz w:val="24"/>
          <w:szCs w:val="24"/>
        </w:rPr>
        <w:t xml:space="preserve">ГСК </w:t>
      </w:r>
      <w:r>
        <w:rPr>
          <w:sz w:val="24"/>
          <w:szCs w:val="24"/>
        </w:rPr>
        <w:t xml:space="preserve">в проекции кажущегося ускорения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xg</m:t>
            </m:r>
          </m:sub>
        </m:sSub>
      </m:oMath>
      <w:r>
        <w:rPr>
          <w:sz w:val="24"/>
          <w:szCs w:val="24"/>
        </w:rPr>
        <w:t xml:space="preserve"> будет содержаться составляющая вектора ускорения силы тя</w:t>
      </w:r>
      <w:r>
        <w:rPr>
          <w:sz w:val="24"/>
          <w:szCs w:val="24"/>
        </w:rPr>
        <w:t>жести.</w:t>
      </w:r>
    </w:p>
    <w:p w14:paraId="4E584D8E" w14:textId="77777777" w:rsidR="00682FFD" w:rsidRDefault="00685F12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Значение угла </w:t>
      </w:r>
      <m:oMath>
        <m:r>
          <w:rPr>
            <w:rFonts w:ascii="Cambria Math" w:hAnsi="Cambria Math"/>
          </w:rPr>
          <m:t>β</m:t>
        </m:r>
      </m:oMath>
      <w:r>
        <w:rPr>
          <w:sz w:val="24"/>
          <w:szCs w:val="24"/>
        </w:rPr>
        <w:t xml:space="preserve"> можно вычислить, зная истинный угол поворота </w:t>
      </w:r>
      <m:oMath>
        <m:r>
          <w:rPr>
            <w:rFonts w:ascii="Cambria Math" w:hAnsi="Cambria Math"/>
          </w:rPr>
          <m:t>φ</m:t>
        </m:r>
      </m:oMath>
      <w:r>
        <w:rPr>
          <w:sz w:val="24"/>
          <w:szCs w:val="24"/>
        </w:rPr>
        <w:t xml:space="preserve"> и угол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>
        <w:rPr>
          <w:sz w:val="24"/>
          <w:szCs w:val="24"/>
        </w:rPr>
        <w:t xml:space="preserve"> вычисленный с помощью бортового БИНС:</w:t>
      </w:r>
    </w:p>
    <w:p w14:paraId="2CA41BB3" w14:textId="77777777" w:rsidR="00682FFD" w:rsidRDefault="00685F12">
      <w:pPr>
        <w:spacing w:before="200" w:after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w:rPr>
              <w:rFonts w:ascii="Cambria Math" w:hAnsi="Cambria Math"/>
              <w:sz w:val="24"/>
              <w:szCs w:val="24"/>
            </w:rPr>
            <m:t>φ</m:t>
          </m:r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2EC77713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Продифференцировав и проинтегрировав </w:t>
      </w:r>
      <w:proofErr w:type="gramStart"/>
      <w:r>
        <w:rPr>
          <w:sz w:val="24"/>
          <w:szCs w:val="24"/>
        </w:rPr>
        <w:t>обе части равенства</w:t>
      </w:r>
      <w:proofErr w:type="gramEnd"/>
      <w:r>
        <w:rPr>
          <w:sz w:val="24"/>
          <w:szCs w:val="24"/>
        </w:rPr>
        <w:t xml:space="preserve"> получим:</w:t>
      </w:r>
    </w:p>
    <w:p w14:paraId="352FCD99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=-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gβdt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5EF3B2E" w14:textId="77777777" w:rsidR="00682FFD" w:rsidRDefault="00685F12">
      <w:pPr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 xml:space="preserve">=0; </m:t>
          </m:r>
        </m:oMath>
      </m:oMathPara>
    </w:p>
    <w:p w14:paraId="45BE09F6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>
        <w:rPr>
          <w:sz w:val="24"/>
          <w:szCs w:val="24"/>
        </w:rPr>
        <w:t xml:space="preserve"> - частота Шулера. Эту частоту можно трактовать, как частоту малых незатухающих колебаний в поле силы тяжести Земли физического маятника, приведенная длина которого равна расстоянию от центра Земли до объекта, движущегося на высоте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sz w:val="24"/>
          <w:szCs w:val="24"/>
        </w:rPr>
        <w:t xml:space="preserve">. Числовое значение </w:t>
      </w:r>
      <w:r>
        <w:rPr>
          <w:sz w:val="24"/>
          <w:szCs w:val="24"/>
        </w:rPr>
        <w:t xml:space="preserve">частоты Шулера равно </w:t>
      </w:r>
      <m:oMath>
        <m:r>
          <w:rPr>
            <w:rFonts w:ascii="Cambria Math" w:hAnsi="Cambria Math"/>
            <w:sz w:val="24"/>
            <w:szCs w:val="24"/>
          </w:rPr>
          <m:t>1.24⋅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рад/с</m:t>
        </m:r>
      </m:oMath>
      <w:r>
        <w:rPr>
          <w:sz w:val="24"/>
          <w:szCs w:val="24"/>
        </w:rPr>
        <w:t xml:space="preserve">, соответственно, период Шулера будет равен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 84.4 мин.</m:t>
        </m:r>
      </m:oMath>
    </w:p>
    <w:p w14:paraId="2690E953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начальный момент времени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</w:rPr>
          <m:t>dβ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dt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то ошибка построения вертикали равна 0. В случае, когда в начальный момент времени вертикаль задана с ошибкой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то решение верхнего уравнения равна: </w:t>
      </w:r>
    </w:p>
    <w:p w14:paraId="2053EF85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F18770A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Следовательно, вычисленная вертикаль будет совершать колебания относительно ист</w:t>
      </w:r>
      <w:r>
        <w:rPr>
          <w:sz w:val="24"/>
          <w:szCs w:val="24"/>
        </w:rPr>
        <w:t>инной вертикали с периодом Шулера. Найдем ошибку в определении скорости ЛА, как разность между приборной скоростью и истинной скоростью ЛА, и ошибку определения широты:</w:t>
      </w:r>
    </w:p>
    <w:p w14:paraId="789B9D89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gsin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4F787FC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Δdφ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</m:t>
          </m:r>
          <m:r>
            <w:rPr>
              <w:rFonts w:ascii="Cambria Math" w:hAnsi="Cambria Math"/>
              <w:sz w:val="24"/>
              <w:szCs w:val="24"/>
            </w:rPr>
            <m:t>co</m:t>
          </m:r>
          <m: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);</m:t>
          </m:r>
        </m:oMath>
      </m:oMathPara>
    </w:p>
    <w:p w14:paraId="272881BA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ошибки, возникающие при отклонении вычисляемой БИНСом вертикали от истинной, имеют колебательный характер, период которых равен периоду колебаний Шулера, а амплитуда определяется величиной отклонения вертикалей.</w:t>
      </w:r>
    </w:p>
    <w:p w14:paraId="5805725E" w14:textId="77777777" w:rsidR="00682FFD" w:rsidRDefault="00685F12">
      <w:pPr>
        <w:pStyle w:val="2"/>
        <w:rPr>
          <w:i/>
          <w:sz w:val="24"/>
          <w:szCs w:val="24"/>
          <w:u w:val="single"/>
        </w:rPr>
      </w:pPr>
      <w:bookmarkStart w:id="3" w:name="_ot34gv10q17f" w:colFirst="0" w:colLast="0"/>
      <w:bookmarkEnd w:id="3"/>
      <w:r>
        <w:rPr>
          <w:i/>
          <w:sz w:val="24"/>
          <w:szCs w:val="24"/>
          <w:u w:val="single"/>
        </w:rPr>
        <w:t>Ошибки, вызванные д</w:t>
      </w:r>
      <w:r>
        <w:rPr>
          <w:i/>
          <w:sz w:val="24"/>
          <w:szCs w:val="24"/>
          <w:u w:val="single"/>
        </w:rPr>
        <w:t>рейфом гироскопов</w:t>
      </w:r>
    </w:p>
    <w:p w14:paraId="64016A05" w14:textId="77777777" w:rsidR="00682FFD" w:rsidRDefault="00685F12">
      <w:pPr>
        <w:rPr>
          <w:sz w:val="24"/>
          <w:szCs w:val="24"/>
        </w:rPr>
      </w:pPr>
      <w:r>
        <w:rPr>
          <w:sz w:val="24"/>
          <w:szCs w:val="24"/>
        </w:rPr>
        <w:t xml:space="preserve">Пусть выставка прошла идеально, углы рассогласования между осями ССК и ГСК в начальный момент времени равны 0, акселерометры не имеют ошибок, </w:t>
      </w:r>
      <w:r>
        <w:rPr>
          <w:sz w:val="24"/>
          <w:szCs w:val="24"/>
        </w:rPr>
        <w:lastRenderedPageBreak/>
        <w:t xml:space="preserve">однако гироскопы измеряют угловую скорость ЛА с ошибкой </w:t>
      </w:r>
      <m:oMath>
        <m:r>
          <w:rPr>
            <w:rFonts w:ascii="Cambria Math" w:hAnsi="Cambria Math"/>
          </w:rPr>
          <m:t>ε</m:t>
        </m:r>
      </m:oMath>
      <w:r>
        <w:rPr>
          <w:sz w:val="24"/>
          <w:szCs w:val="24"/>
        </w:rPr>
        <w:t xml:space="preserve">. Найдем ошибку определения угла тангажа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 при движении</w:t>
      </w:r>
      <w:r>
        <w:rPr>
          <w:sz w:val="24"/>
          <w:szCs w:val="24"/>
        </w:rPr>
        <w:t xml:space="preserve"> ЛА в соответствии с </w:t>
      </w:r>
      <w:r>
        <w:rPr>
          <w:i/>
          <w:sz w:val="24"/>
          <w:szCs w:val="24"/>
        </w:rPr>
        <w:t xml:space="preserve">Рис 1. </w:t>
      </w:r>
      <w:r>
        <w:rPr>
          <w:sz w:val="24"/>
          <w:szCs w:val="24"/>
        </w:rPr>
        <w:t xml:space="preserve">Запишем формулу определения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 с учетом дрейфа </w:t>
      </w:r>
      <m:oMath>
        <m:r>
          <w:rPr>
            <w:rFonts w:ascii="Cambria Math" w:hAnsi="Cambria Math"/>
          </w:rPr>
          <m:t>ε</m:t>
        </m:r>
      </m:oMath>
      <w:r>
        <w:rPr>
          <w:sz w:val="24"/>
          <w:szCs w:val="24"/>
        </w:rPr>
        <w:t>:</w:t>
      </w:r>
    </w:p>
    <w:p w14:paraId="254D34E9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DF3821F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Получим ошибку определения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>, вычтя из расчетного значения истинное:</w:t>
      </w:r>
    </w:p>
    <w:p w14:paraId="21D3B0F0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Δθ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Δω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1379A37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</w:rPr>
          <m:t>Δω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sz w:val="24"/>
          <w:szCs w:val="24"/>
        </w:rPr>
        <w:t xml:space="preserve"> Дифференцируя обе части равенства получим:</w:t>
      </w:r>
    </w:p>
    <w:p w14:paraId="5D23FE34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dΔθ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Δω</m:t>
          </m:r>
        </m:oMath>
      </m:oMathPara>
    </w:p>
    <w:p w14:paraId="48DC0302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</w:t>
      </w:r>
      <w:r>
        <w:rPr>
          <w:i/>
          <w:sz w:val="24"/>
          <w:szCs w:val="24"/>
        </w:rPr>
        <w:t xml:space="preserve">Рис. 1 </w:t>
      </w:r>
      <w:r>
        <w:rPr>
          <w:sz w:val="24"/>
          <w:szCs w:val="24"/>
        </w:rPr>
        <w:t>связь между истинным и вычисленным значениями угла тангажа определяется равенством:</w:t>
      </w:r>
    </w:p>
    <w:p w14:paraId="3B6C2FB4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вычисленное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истинное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Δθ</m:t>
          </m:r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06EED46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>
        <w:rPr>
          <w:sz w:val="24"/>
          <w:szCs w:val="24"/>
        </w:rPr>
        <w:t xml:space="preserve"> ошибка выработки тангажа равна ошибке построения вертикали с обратным знаком. Найдем уравнение для ошибки построения вертикали с учетом дрейфа гироскопа, продифференцировав обе части равенства:</w:t>
      </w:r>
    </w:p>
    <w:p w14:paraId="7A916AF2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Δω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7C0C1EC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gβdt</m:t>
          </m:r>
          <m:r>
            <w:rPr>
              <w:rFonts w:ascii="Cambria Math" w:hAnsi="Cambria Math"/>
              <w:sz w:val="24"/>
              <w:szCs w:val="24"/>
            </w:rPr>
            <m:t xml:space="preserve"> ⇒</m:t>
          </m:r>
          <m:r>
            <w:rPr>
              <w:rFonts w:ascii="Cambria Math" w:hAnsi="Cambria Math"/>
              <w:sz w:val="24"/>
              <w:szCs w:val="24"/>
            </w:rPr>
            <m:t>dβ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=-1/</m:t>
          </m:r>
          <m:r>
            <w:rPr>
              <w:rFonts w:ascii="Cambria Math" w:hAnsi="Cambria Math"/>
              <w:sz w:val="24"/>
              <w:szCs w:val="24"/>
            </w:rPr>
            <m:t>R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gβdt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8DC45E2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Найдем решение уравнения </w:t>
      </w:r>
      <w:proofErr w:type="gramStart"/>
      <w:r>
        <w:rPr>
          <w:sz w:val="24"/>
          <w:szCs w:val="24"/>
        </w:rPr>
        <w:t>при условии что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const</m:t>
        </m:r>
      </m:oMath>
      <w:r>
        <w:rPr>
          <w:sz w:val="24"/>
          <w:szCs w:val="24"/>
        </w:rPr>
        <w:t>, а начальные условия нулевые:</w:t>
      </w:r>
    </w:p>
    <w:p w14:paraId="3571F66C" w14:textId="77777777" w:rsidR="00682FFD" w:rsidRDefault="00685F12">
      <w:pPr>
        <w:spacing w:before="200" w:after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εsin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00768DE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>Найдем ошибки определения скорости и широты:</w:t>
      </w:r>
    </w:p>
    <w:p w14:paraId="674F1278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εR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1);</m:t>
          </m:r>
        </m:oMath>
      </m:oMathPara>
    </w:p>
    <w:p w14:paraId="5F846F51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ε</m:t>
          </m:r>
          <m:r>
            <w:rPr>
              <w:rFonts w:ascii="Cambria Math" w:hAnsi="Cambria Math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);</m:t>
          </m:r>
        </m:oMath>
      </m:oMathPara>
    </w:p>
    <w:p w14:paraId="76AF5B93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вычисленная вертикаль совершает Шулеровские колебания около истинной вертикали с амплитудой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sz w:val="24"/>
          <w:szCs w:val="24"/>
        </w:rPr>
        <w:t xml:space="preserve"> При этом в ошибке определения скорости присутствует постоянная составляющая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, которая приводит к накоплению погрешности при определении </w:t>
      </w:r>
      <w:r>
        <w:rPr>
          <w:sz w:val="24"/>
          <w:szCs w:val="24"/>
        </w:rPr>
        <w:t>параметров навигации.</w:t>
      </w:r>
    </w:p>
    <w:p w14:paraId="40591ED9" w14:textId="77777777" w:rsidR="00682FFD" w:rsidRDefault="00685F12">
      <w:pPr>
        <w:pStyle w:val="2"/>
        <w:rPr>
          <w:i/>
          <w:sz w:val="24"/>
          <w:szCs w:val="24"/>
          <w:u w:val="single"/>
        </w:rPr>
      </w:pPr>
      <w:bookmarkStart w:id="4" w:name="_4hmquxno9jgo" w:colFirst="0" w:colLast="0"/>
      <w:bookmarkEnd w:id="4"/>
      <w:r>
        <w:rPr>
          <w:i/>
          <w:sz w:val="24"/>
          <w:szCs w:val="24"/>
          <w:u w:val="single"/>
        </w:rPr>
        <w:t>Ошибки, вызванные погрешностями акселерометров:</w:t>
      </w:r>
    </w:p>
    <w:p w14:paraId="36013BD5" w14:textId="77777777" w:rsidR="00682FFD" w:rsidRDefault="00685F12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Пусть выставка прошла идеально, углы рассогласования между осями ССК и ГСК в начальный момент времени равны 0, гироскопы не имеют ошибок, однако акселерометры имеют ошибки смещения нуля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sz w:val="24"/>
          <w:szCs w:val="24"/>
        </w:rPr>
        <w:t xml:space="preserve"> Тогда акселерометры по осям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и </m:t>
        </m:r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будут измерять проекции векторов линейных скоростей ЛА, ускорения свободного падения плюс собственные ошибки:</w:t>
      </w:r>
    </w:p>
    <w:p w14:paraId="68611B6A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gsinθ</m:t>
          </m:r>
          <m:r>
            <w:rPr>
              <w:rFonts w:ascii="Cambria Math" w:hAnsi="Cambria Math"/>
              <w:sz w:val="24"/>
              <w:szCs w:val="24"/>
            </w:rPr>
            <m:t xml:space="preserve"> + 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065A4D2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gcosθ</m:t>
          </m:r>
          <m:r>
            <w:rPr>
              <w:rFonts w:ascii="Cambria Math" w:hAnsi="Cambria Math"/>
              <w:sz w:val="24"/>
              <w:szCs w:val="24"/>
            </w:rPr>
            <m:t xml:space="preserve"> +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670FB09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Перепроектируем вектор кажущегося ускорения из </w:t>
      </w:r>
      <w:r>
        <w:rPr>
          <w:i/>
          <w:sz w:val="24"/>
          <w:szCs w:val="24"/>
        </w:rPr>
        <w:t>ССК</w:t>
      </w:r>
      <w:r>
        <w:rPr>
          <w:sz w:val="24"/>
          <w:szCs w:val="24"/>
        </w:rPr>
        <w:t xml:space="preserve"> в </w:t>
      </w:r>
      <w:r>
        <w:rPr>
          <w:i/>
          <w:sz w:val="24"/>
          <w:szCs w:val="24"/>
        </w:rPr>
        <w:t xml:space="preserve">ГСК, </w:t>
      </w:r>
      <w:r>
        <w:rPr>
          <w:sz w:val="24"/>
          <w:szCs w:val="24"/>
        </w:rPr>
        <w:t xml:space="preserve">запишем получившееся для оси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значение:</w:t>
      </w:r>
    </w:p>
    <w:p w14:paraId="375B4DBB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 xml:space="preserve"> +</m:t>
          </m:r>
          <m:r>
            <w:rPr>
              <w:rFonts w:ascii="Cambria Math" w:hAnsi="Cambria Math"/>
              <w:sz w:val="24"/>
              <w:szCs w:val="24"/>
            </w:rPr>
            <m:t>gβ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βsinθ</m:t>
          </m:r>
          <m:r>
            <w:rPr>
              <w:rFonts w:ascii="Cambria Math" w:hAnsi="Cambria Math"/>
              <w:sz w:val="24"/>
              <w:szCs w:val="24"/>
            </w:rPr>
            <m:t>)-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βcosθ</m:t>
          </m:r>
          <m:r>
            <w:rPr>
              <w:rFonts w:ascii="Cambria Math" w:hAnsi="Cambria Math"/>
              <w:sz w:val="24"/>
              <w:szCs w:val="24"/>
            </w:rPr>
            <m:t>)≈</m:t>
          </m:r>
        </m:oMath>
      </m:oMathPara>
    </w:p>
    <w:p w14:paraId="44C1C105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d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gβ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816BE99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Пренебрегая величинами второго порядка малости (произведения ошибок акселерометров), получим уравнение для ошибки построения вертикали:</w:t>
      </w:r>
    </w:p>
    <w:p w14:paraId="7B9ACEFE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=-1/</m:t>
          </m:r>
          <m:r>
            <w:rPr>
              <w:rFonts w:ascii="Cambria Math" w:hAnsi="Cambria Math"/>
              <w:sz w:val="24"/>
              <w:szCs w:val="24"/>
            </w:rPr>
            <m:t>R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gβ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D03D730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Дифференцируя </w:t>
      </w:r>
      <w:proofErr w:type="gramStart"/>
      <w:r>
        <w:rPr>
          <w:sz w:val="24"/>
          <w:szCs w:val="24"/>
        </w:rPr>
        <w:t>обе части равенства</w:t>
      </w:r>
      <w:proofErr w:type="gramEnd"/>
      <w:r>
        <w:rPr>
          <w:sz w:val="24"/>
          <w:szCs w:val="24"/>
        </w:rPr>
        <w:t xml:space="preserve"> получим:</w:t>
      </w:r>
    </w:p>
    <w:p w14:paraId="17634274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=-(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)/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5F912EA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Полагая, что угол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</w:rPr>
        <w:t xml:space="preserve"> мал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const</m:t>
        </m:r>
      </m:oMath>
      <w:r>
        <w:rPr>
          <w:sz w:val="24"/>
          <w:szCs w:val="24"/>
        </w:rPr>
        <w:t>, получим решение верхнего уравнения при нулевых начальных условиях:</w:t>
      </w:r>
    </w:p>
    <w:p w14:paraId="4F576C61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1)/</m:t>
          </m:r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67E5A91E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Из решения следует, что погрешности акселерометра вызывают колебания вычисле</w:t>
      </w:r>
      <w:r>
        <w:rPr>
          <w:sz w:val="24"/>
          <w:szCs w:val="24"/>
        </w:rPr>
        <w:t xml:space="preserve">нной вертикали с периодом Шулера относительно смещенного от истинной вертикали положения равновесия на величину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 xml:space="preserve">. Амплитуда колебаний равна ошибке акселерометра в долях ускорения силы тяжести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7095C29B" w14:textId="77777777" w:rsidR="00682FFD" w:rsidRDefault="00685F12">
      <w:pPr>
        <w:spacing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Найдем погрешности определения скорости и </w:t>
      </w:r>
      <w:r>
        <w:rPr>
          <w:sz w:val="24"/>
          <w:szCs w:val="24"/>
        </w:rPr>
        <w:t>широты БИНС:</w:t>
      </w:r>
    </w:p>
    <w:p w14:paraId="3C57A4ED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95EF23D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/>
          </m:nary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(1-</m:t>
          </m:r>
          <m:r>
            <w:rPr>
              <w:rFonts w:ascii="Cambria Math" w:hAnsi="Cambria Math"/>
              <w:sz w:val="24"/>
              <w:szCs w:val="24"/>
            </w:rPr>
            <m:t>cos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)/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A7FD558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образом, ошибка в измерении скорости и широты также имеет колебательный характер с периодом Шулера и амплитудой, пропорциональной значению погрешности </w:t>
      </w:r>
      <w:proofErr w:type="gramStart"/>
      <w:r>
        <w:rPr>
          <w:sz w:val="24"/>
          <w:szCs w:val="24"/>
        </w:rPr>
        <w:t>ак</w:t>
      </w:r>
      <w:r>
        <w:rPr>
          <w:sz w:val="24"/>
          <w:szCs w:val="24"/>
        </w:rPr>
        <w:t>селерометра .</w:t>
      </w:r>
      <w:proofErr w:type="gramEnd"/>
    </w:p>
    <w:p w14:paraId="352859E0" w14:textId="77777777" w:rsidR="00682FFD" w:rsidRDefault="00685F12">
      <w:pPr>
        <w:pStyle w:val="1"/>
        <w:rPr>
          <w:sz w:val="32"/>
          <w:szCs w:val="32"/>
        </w:rPr>
      </w:pPr>
      <w:bookmarkStart w:id="5" w:name="_upkdninj0r03" w:colFirst="0" w:colLast="0"/>
      <w:bookmarkEnd w:id="5"/>
      <w:r>
        <w:rPr>
          <w:sz w:val="32"/>
          <w:szCs w:val="32"/>
        </w:rPr>
        <w:t>3. Модель ошибок БЧЭ</w:t>
      </w:r>
    </w:p>
    <w:p w14:paraId="680CB619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видно из предыдущего блока, ошибки БЧЭ БИНС сильно сказываются на точности решения задач навигации и ориентации.</w:t>
      </w:r>
      <w:r>
        <w:t xml:space="preserve"> </w:t>
      </w:r>
      <w:r>
        <w:rPr>
          <w:sz w:val="24"/>
          <w:szCs w:val="24"/>
        </w:rPr>
        <w:t>Опишем подробнее эти погрешности. Запишем модель ошибок БЧЭ БИНС - акселерометров и гироскопов:</w:t>
      </w:r>
    </w:p>
    <w:p w14:paraId="4AB2C11C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6A73BD1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yz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8AEA94E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FA1C9C8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xzx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xzy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xzz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7CC7038D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79E028D6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zxx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zyx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zyz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bz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by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278B9A3F" w14:textId="77777777" w:rsidR="00682FFD" w:rsidRDefault="00685F12">
      <w:pPr>
        <w:spacing w:before="200"/>
        <w:jc w:val="both"/>
      </w:pPr>
      <w:r>
        <w:t xml:space="preserve">где </w:t>
      </w:r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bSup>
      </m:oMath>
      <w:r>
        <w:t xml:space="preserve"> и </w:t>
      </w:r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, 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)-</m:t>
        </m:r>
      </m:oMath>
      <w:r>
        <w:t xml:space="preserve">проекции ошибок гироскопов и акселерометров в </w:t>
      </w:r>
      <w:r>
        <w:rPr>
          <w:i/>
        </w:rPr>
        <w:t>ССК</w:t>
      </w:r>
      <w:r>
        <w:t>.</w:t>
      </w:r>
    </w:p>
    <w:p w14:paraId="31A92A25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>
        <w:t>смещение нуля акселерометра.</w:t>
      </w:r>
    </w:p>
    <w:p w14:paraId="41C29D51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>
        <w:t>масштабный коэффициент акселерометра.</w:t>
      </w:r>
    </w:p>
    <w:p w14:paraId="6219F807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>
        <w:t xml:space="preserve">ошибка выставки акселерометра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194D08F3" w14:textId="77777777" w:rsidR="00682FFD" w:rsidRDefault="00685F12">
      <w:pPr>
        <w:spacing w:after="200"/>
        <w:jc w:val="both"/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>
        <w:t>проекции ускорения силы тяжести</w:t>
      </w:r>
    </w:p>
    <w:p w14:paraId="3B5D150A" w14:textId="77777777" w:rsidR="00682FFD" w:rsidRDefault="00685F12">
      <w:pPr>
        <w:spacing w:before="20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t>смещение нуля гироскопа</w:t>
      </w:r>
    </w:p>
    <w:p w14:paraId="7CFCF466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</m:oMath>
      <w:r>
        <w:t>масштабный коэффициент гироскопа</w:t>
      </w:r>
    </w:p>
    <w:p w14:paraId="0F38F01C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ошибка выставки гироскопа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166009D0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дрейф гироскопа, зависящий от ускорений </w:t>
      </w:r>
      <w:commentRangeStart w:id="6"/>
      <w:commentRangeStart w:id="7"/>
      <w:r>
        <w:t>(flexure error)</w:t>
      </w:r>
      <w:commentRangeEnd w:id="6"/>
      <w:r>
        <w:commentReference w:id="6"/>
      </w:r>
      <w:commentRangeEnd w:id="7"/>
      <w:r>
        <w:commentReference w:id="7"/>
      </w:r>
    </w:p>
    <w:p w14:paraId="7D652768" w14:textId="77777777" w:rsidR="00682FFD" w:rsidRDefault="00685F1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</m:oMath>
      <w:r>
        <w:t>абсолютная угловая скорость в проекции на ССК.</w:t>
      </w:r>
    </w:p>
    <w:p w14:paraId="2CA5BF7D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Эти параметры называются коэффициентами модели ошибок БЧЭ БИНС. Для нахождения значений коэффициентов акселерометров необходимо решить 7 лин</w:t>
      </w:r>
      <w:r>
        <w:rPr>
          <w:sz w:val="24"/>
          <w:szCs w:val="24"/>
        </w:rPr>
        <w:t xml:space="preserve">ейно независимых уравнений, для определения коэффициентов гироскопов - 10 линейно независимых уравнений. </w:t>
      </w:r>
    </w:p>
    <w:p w14:paraId="6DAFD7E1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решения данной задачи БЧЭ устанавливают на поворотный стол (стенд) - устройство с n (n = 1..5) степенями свободы, которое способно поворачиваться </w:t>
      </w:r>
      <w:r>
        <w:rPr>
          <w:sz w:val="24"/>
          <w:szCs w:val="24"/>
        </w:rPr>
        <w:t>и выставляться вокруг своих осей свободы с высокой точностью (около</w:t>
      </w:r>
      <w:commentRangeStart w:id="8"/>
      <w:r>
        <w:rPr>
          <w:sz w:val="24"/>
          <w:szCs w:val="24"/>
        </w:rPr>
        <w:t xml:space="preserve"> 1 угловой секунды</w:t>
      </w:r>
      <w:commentRangeEnd w:id="8"/>
      <w:r>
        <w:commentReference w:id="8"/>
      </w:r>
      <w:r>
        <w:rPr>
          <w:sz w:val="24"/>
          <w:szCs w:val="24"/>
        </w:rPr>
        <w:t xml:space="preserve">). Стенд установлен на сейсмически изолированном фундаменте, исключающем вибрационные и ударные воздействия на чувствительные элементы БИНС. Часто оси стенда совмещают </w:t>
      </w:r>
      <w:r>
        <w:rPr>
          <w:sz w:val="24"/>
          <w:szCs w:val="24"/>
        </w:rPr>
        <w:t xml:space="preserve">с осями ГСК. </w:t>
      </w:r>
    </w:p>
    <w:p w14:paraId="0DF9B8CB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БЧЭ поворачивают на определенные углы, снимая показания акселерометров и гироскопов, необходимые для решения уравнений. Процесс нахождения и устранения ошибок БЧЭ называют </w:t>
      </w:r>
      <w:r>
        <w:rPr>
          <w:i/>
          <w:sz w:val="24"/>
          <w:szCs w:val="24"/>
        </w:rPr>
        <w:t xml:space="preserve">калибровкой. </w:t>
      </w:r>
    </w:p>
    <w:p w14:paraId="40330682" w14:textId="77777777" w:rsidR="00682FFD" w:rsidRDefault="00685F12">
      <w:pPr>
        <w:pStyle w:val="1"/>
        <w:rPr>
          <w:sz w:val="24"/>
          <w:szCs w:val="24"/>
        </w:rPr>
      </w:pPr>
      <w:bookmarkStart w:id="9" w:name="_xofqhkxitnp4" w:colFirst="0" w:colLast="0"/>
      <w:bookmarkEnd w:id="9"/>
      <w:r>
        <w:rPr>
          <w:sz w:val="32"/>
          <w:szCs w:val="32"/>
        </w:rPr>
        <w:t>4. Методы калибровки БЧЭ</w:t>
      </w:r>
    </w:p>
    <w:p w14:paraId="008D7D00" w14:textId="77777777" w:rsidR="00682FFD" w:rsidRDefault="00685F12">
      <w:pPr>
        <w:spacing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>Под калибровкой понимается совокупность операций, устанавливающих соотношение между измеренными БЧЭ величинами и установленными значениями тех же величин на поворотном стенде. Результатом калибровки является определение коэффициентов модели ошибок чувствит</w:t>
      </w:r>
      <w:r>
        <w:rPr>
          <w:sz w:val="24"/>
          <w:szCs w:val="24"/>
        </w:rPr>
        <w:t>ельных элементов БИНС.</w:t>
      </w:r>
    </w:p>
    <w:p w14:paraId="4F011F53" w14:textId="77777777" w:rsidR="00682FFD" w:rsidRDefault="00685F12">
      <w:pPr>
        <w:pStyle w:val="2"/>
        <w:spacing w:before="200" w:after="200"/>
        <w:jc w:val="both"/>
        <w:rPr>
          <w:i/>
          <w:sz w:val="24"/>
          <w:szCs w:val="24"/>
          <w:u w:val="single"/>
        </w:rPr>
      </w:pPr>
      <w:bookmarkStart w:id="10" w:name="_kq7owtnc13f3" w:colFirst="0" w:colLast="0"/>
      <w:bookmarkEnd w:id="10"/>
      <w:r>
        <w:rPr>
          <w:i/>
          <w:sz w:val="24"/>
          <w:szCs w:val="24"/>
          <w:u w:val="single"/>
        </w:rPr>
        <w:lastRenderedPageBreak/>
        <w:t>Калибровка поворотами</w:t>
      </w:r>
    </w:p>
    <w:p w14:paraId="791B8113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>Пусть оси поворотного стенда совмещены с осями ГСК с точностью до ошибки стенда, а БЧЭ расположен следующим образом, относительно осей поворотного стенда (Рис 2):</w:t>
      </w:r>
    </w:p>
    <w:p w14:paraId="2F33BDF9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Up</m:t>
          </m:r>
        </m:oMath>
      </m:oMathPara>
    </w:p>
    <w:p w14:paraId="6F0BCDE6" w14:textId="77777777" w:rsidR="00682FFD" w:rsidRDefault="00685F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79F97E" wp14:editId="09653902">
            <wp:extent cx="4195763" cy="2600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60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6E598" w14:textId="77777777" w:rsidR="00682FFD" w:rsidRDefault="00685F12">
      <w:pPr>
        <w:jc w:val="center"/>
        <w:rPr>
          <w:sz w:val="24"/>
          <w:szCs w:val="24"/>
        </w:rPr>
      </w:pPr>
      <w:r>
        <w:rPr>
          <w:sz w:val="20"/>
          <w:szCs w:val="20"/>
        </w:rPr>
        <w:t xml:space="preserve">Рис. 2: положение </w:t>
      </w:r>
      <w:r>
        <w:rPr>
          <w:sz w:val="20"/>
          <w:szCs w:val="20"/>
        </w:rPr>
        <w:t>осей ССК относительно ГСК на поворотном стенде.</w:t>
      </w:r>
    </w:p>
    <w:p w14:paraId="5F02C791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Проекции скорости вращения Земли и ускорения силы тяжести на БЧЭ:</w:t>
      </w:r>
    </w:p>
    <w:p w14:paraId="08AEED3B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Ucosφ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Usinφ</m:t>
          </m:r>
        </m:oMath>
      </m:oMathPara>
    </w:p>
    <w:p w14:paraId="39CFA4F6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6DF83181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В таком положении БЧЭ будет измерять следующие значения:</w:t>
      </w:r>
    </w:p>
    <w:p w14:paraId="65900E48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6280DA10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043A85F6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5431E24B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Ucosφ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Usinφ</m:t>
          </m:r>
        </m:oMath>
      </m:oMathPara>
    </w:p>
    <w:p w14:paraId="18C32C5E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Ucosφ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Usinφ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Ucosφ</m:t>
          </m:r>
        </m:oMath>
      </m:oMathPara>
    </w:p>
    <w:p w14:paraId="1289D2D1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zy</m:t>
              </m:r>
            </m:sub>
          </m:sSub>
          <m:r>
            <w:rPr>
              <w:rFonts w:ascii="Cambria Math" w:hAnsi="Cambria Math"/>
            </w:rPr>
            <m:t>Ucosφ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Usinφ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Usinφ</m:t>
          </m:r>
        </m:oMath>
      </m:oMathPara>
    </w:p>
    <w:p w14:paraId="4C694609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Повернем стенд, а в месте с ним и БЧЭ, на угол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sz w:val="24"/>
            <w:szCs w:val="24"/>
          </w:rPr>
          <m:t>=90°</m:t>
        </m:r>
      </m:oMath>
      <w:r>
        <w:rPr>
          <w:sz w:val="24"/>
          <w:szCs w:val="24"/>
        </w:rPr>
        <w:t xml:space="preserve"> вокруг оси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, тогда положение осей ССК относительно осей поворотного </w:t>
      </w:r>
      <w:proofErr w:type="gramStart"/>
      <w:r>
        <w:rPr>
          <w:sz w:val="24"/>
          <w:szCs w:val="24"/>
        </w:rPr>
        <w:t>стенда  и</w:t>
      </w:r>
      <w:proofErr w:type="gramEnd"/>
      <w:r>
        <w:rPr>
          <w:sz w:val="24"/>
          <w:szCs w:val="24"/>
        </w:rPr>
        <w:t xml:space="preserve"> показания приборов будут следующими:</w:t>
      </w:r>
    </w:p>
    <w:p w14:paraId="7DB0A441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Up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7C9A3B69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Usinφ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Ucosφ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3E61744" w14:textId="77777777" w:rsidR="00682FFD" w:rsidRDefault="00685F12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D1769BC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В таком положении показания БЧЭ будут следующими:</w:t>
      </w:r>
    </w:p>
    <w:p w14:paraId="36404FED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5C471009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2D3F1A6A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68E5129F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Usinφ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Ucosφ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Usinφ</m:t>
          </m:r>
        </m:oMath>
      </m:oMathPara>
    </w:p>
    <w:p w14:paraId="37084DDB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Usinφ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Ucosφ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Ucosφ</m:t>
          </m:r>
        </m:oMath>
      </m:oMathPara>
    </w:p>
    <w:p w14:paraId="549F9A35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Usinφ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zy</m:t>
              </m:r>
            </m:sub>
          </m:sSub>
          <m:r>
            <w:rPr>
              <w:rFonts w:ascii="Cambria Math" w:hAnsi="Cambria Math"/>
            </w:rPr>
            <m:t>Usinφ</m:t>
          </m:r>
        </m:oMath>
      </m:oMathPara>
    </w:p>
    <w:p w14:paraId="09EBC052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Проведя </w:t>
      </w:r>
      <w:proofErr w:type="gramStart"/>
      <w:r>
        <w:rPr>
          <w:sz w:val="24"/>
          <w:szCs w:val="24"/>
        </w:rPr>
        <w:t>серию таких поворотов</w:t>
      </w:r>
      <w:proofErr w:type="gramEnd"/>
      <w:r>
        <w:rPr>
          <w:sz w:val="24"/>
          <w:szCs w:val="24"/>
        </w:rPr>
        <w:t xml:space="preserve"> мы можем определить коэффициенты модели ошибок БЧЭ, определим для примера значения смещения нуля акселерометров, для этого нам потребуется совершить 5 повор</w:t>
      </w:r>
      <w:r>
        <w:rPr>
          <w:sz w:val="24"/>
          <w:szCs w:val="24"/>
        </w:rPr>
        <w:t>отов вокруг 2-х осей стенда:</w:t>
      </w:r>
    </w:p>
    <w:p w14:paraId="343DADD5" w14:textId="77777777" w:rsidR="00682FFD" w:rsidRDefault="00685F12">
      <w:pPr>
        <w:spacing w:before="2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Акселерометр X:</w:t>
      </w:r>
    </w:p>
    <w:p w14:paraId="3D428604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1-ое измерение: поворот на угол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sz w:val="24"/>
            <w:szCs w:val="24"/>
          </w:rPr>
          <m:t>=90°: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3C1C25CA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2-ое измерение: поворот на угол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sz w:val="24"/>
            <w:szCs w:val="24"/>
          </w:rPr>
          <m:t>=270°: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xx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1EE28429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По полученным измерениям вычислим значения масштабного коэффициента и смещения</w:t>
      </w:r>
      <w:r>
        <w:rPr>
          <w:sz w:val="24"/>
          <w:szCs w:val="24"/>
        </w:rPr>
        <w:t xml:space="preserve"> нуля акселерометра соответственно:</w:t>
      </w:r>
    </w:p>
    <w:p w14:paraId="72F4E133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))/2;</m:t>
          </m:r>
        </m:oMath>
      </m:oMathPara>
    </w:p>
    <w:p w14:paraId="3770463B" w14:textId="77777777" w:rsidR="00682FFD" w:rsidRDefault="00685F12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)-2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)/2</m:t>
          </m:r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69432411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Коэффициенты модели для акселерометров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определяются таким же методом, повороты для измерения значений будут следующими:</w:t>
      </w:r>
    </w:p>
    <w:p w14:paraId="4FCB89D3" w14:textId="77777777" w:rsidR="00682FFD" w:rsidRDefault="00685F12">
      <w:pPr>
        <w:spacing w:before="2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Акселерометр Y:</w:t>
      </w:r>
    </w:p>
    <w:p w14:paraId="4E7341D6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1-ое измер</w:t>
      </w:r>
      <w:r>
        <w:rPr>
          <w:sz w:val="24"/>
          <w:szCs w:val="24"/>
        </w:rPr>
        <w:t xml:space="preserve">ение: поворот на угол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sz w:val="24"/>
            <w:szCs w:val="24"/>
          </w:rPr>
          <m:t>=90°: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36B194F2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2-ое измерение: поворот на угол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sz w:val="24"/>
            <w:szCs w:val="24"/>
          </w:rPr>
          <m:t>=270°: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yy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55ABD876" w14:textId="77777777" w:rsidR="00682FFD" w:rsidRDefault="00685F12">
      <w:pPr>
        <w:spacing w:before="2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Акселерометр Z:</w:t>
      </w:r>
    </w:p>
    <w:p w14:paraId="3C9C0AD2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1-ое измерение: начальное положение: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4957FFF7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2-ое измерение: поворот на угол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sz w:val="24"/>
            <w:szCs w:val="24"/>
          </w:rPr>
          <m:t>=180°: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g</m:t>
        </m:r>
      </m:oMath>
    </w:p>
    <w:p w14:paraId="5003933A" w14:textId="77777777" w:rsidR="00682FFD" w:rsidRDefault="00682FFD">
      <w:pPr>
        <w:rPr>
          <w:sz w:val="24"/>
          <w:szCs w:val="24"/>
        </w:rPr>
      </w:pPr>
    </w:p>
    <w:p w14:paraId="3433F283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Калибровка данным методом имеет 2 недостатка. Первый: из-за малой скорости вращения Земли требуется долго калибровать гироскопы БЧЭ, чтобы вычислить параметры смещения нуля. Второй: высоки</w:t>
      </w:r>
      <w:r>
        <w:rPr>
          <w:sz w:val="24"/>
          <w:szCs w:val="24"/>
        </w:rPr>
        <w:t>е требования к точности ориентации осей чувствительных элементов БЧЭ относительно ССК, в противном случае ошибки ориентации влияют на точность калибровки.</w:t>
      </w:r>
    </w:p>
    <w:p w14:paraId="47EB4848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Для устранения вышеуказанных недостатков применяется второй метод калибровки.</w:t>
      </w:r>
    </w:p>
    <w:p w14:paraId="2840D0F1" w14:textId="77777777" w:rsidR="00682FFD" w:rsidRDefault="00685F12">
      <w:pPr>
        <w:pStyle w:val="2"/>
        <w:spacing w:before="200"/>
        <w:jc w:val="both"/>
        <w:rPr>
          <w:i/>
          <w:sz w:val="24"/>
          <w:szCs w:val="24"/>
          <w:u w:val="single"/>
        </w:rPr>
      </w:pPr>
      <w:bookmarkStart w:id="11" w:name="_uke8nyt8k35y" w:colFirst="0" w:colLast="0"/>
      <w:bookmarkEnd w:id="11"/>
      <w:r>
        <w:rPr>
          <w:i/>
          <w:sz w:val="24"/>
          <w:szCs w:val="24"/>
          <w:u w:val="single"/>
        </w:rPr>
        <w:lastRenderedPageBreak/>
        <w:t>Калибровка в режиме нав</w:t>
      </w:r>
      <w:r>
        <w:rPr>
          <w:i/>
          <w:sz w:val="24"/>
          <w:szCs w:val="24"/>
          <w:u w:val="single"/>
        </w:rPr>
        <w:t>игации</w:t>
      </w:r>
    </w:p>
    <w:p w14:paraId="599C7EC6" w14:textId="77777777" w:rsidR="00682FFD" w:rsidRDefault="00685F12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Сущность метода заключается в том, что БЧЭ, также, как и в первом методе, поворачивается на различные углы, но на протяжении всего процесса калибровки мы измеряем линейные скорости в режиме навигации.</w:t>
      </w:r>
    </w:p>
    <w:p w14:paraId="63B847DF" w14:textId="77777777" w:rsidR="00682FFD" w:rsidRDefault="00685F12">
      <w:pPr>
        <w:spacing w:before="2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Запишем упрощенную модель ошибок для линейных скоростей, </w:t>
      </w:r>
      <w:proofErr w:type="gramStart"/>
      <w:r>
        <w:rPr>
          <w:sz w:val="24"/>
          <w:szCs w:val="24"/>
          <w:highlight w:val="white"/>
        </w:rPr>
        <w:t>учитывая</w:t>
      </w:r>
      <w:proofErr w:type="gramEnd"/>
      <w:r>
        <w:rPr>
          <w:sz w:val="24"/>
          <w:szCs w:val="24"/>
          <w:highlight w:val="white"/>
        </w:rPr>
        <w:t xml:space="preserve"> что БИНС работает в режиме навигации не больше 2-5 мин:</w:t>
      </w:r>
    </w:p>
    <w:p w14:paraId="2FAA1CF7" w14:textId="77777777" w:rsidR="00682FFD" w:rsidRDefault="00685F12">
      <w:pPr>
        <w:spacing w:before="200"/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=-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2C25F93D" w14:textId="77777777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47D753E7" w14:textId="77777777" w:rsidR="00682FFD" w:rsidRDefault="00685F12">
      <w:pPr>
        <w:spacing w:before="200"/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R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2ABAAE58" w14:textId="77777777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=-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R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56BF2F3F" w14:textId="77777777" w:rsidR="00682FFD" w:rsidRDefault="00685F12">
      <w:pPr>
        <w:spacing w:before="2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Пренебрегая ма</w:t>
      </w:r>
      <w:r>
        <w:rPr>
          <w:sz w:val="24"/>
          <w:szCs w:val="24"/>
          <w:highlight w:val="white"/>
        </w:rPr>
        <w:t xml:space="preserve">лыми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white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white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highlight w:val="white"/>
          </w:rPr>
          <m:t>/</m:t>
        </m:r>
        <m:r>
          <w:rPr>
            <w:rFonts w:ascii="Cambria Math" w:hAnsi="Cambria Math"/>
            <w:sz w:val="24"/>
            <w:szCs w:val="24"/>
            <w:highlight w:val="white"/>
          </w:rPr>
          <m:t>R</m:t>
        </m:r>
      </m:oMath>
      <w:r>
        <w:rPr>
          <w:sz w:val="24"/>
          <w:szCs w:val="24"/>
          <w:highlight w:val="white"/>
        </w:rPr>
        <w:t xml:space="preserve"> 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white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white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highlight w:val="white"/>
          </w:rPr>
          <m:t>/</m:t>
        </m:r>
        <m:r>
          <w:rPr>
            <w:rFonts w:ascii="Cambria Math" w:hAnsi="Cambria Math"/>
            <w:sz w:val="24"/>
            <w:szCs w:val="24"/>
            <w:highlight w:val="white"/>
          </w:rPr>
          <m:t>R</m:t>
        </m:r>
      </m:oMath>
      <w:r>
        <w:rPr>
          <w:sz w:val="24"/>
          <w:szCs w:val="24"/>
          <w:highlight w:val="white"/>
        </w:rPr>
        <w:t>, запишем:</w:t>
      </w:r>
    </w:p>
    <w:p w14:paraId="7F847673" w14:textId="4C4C1B60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=-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(0)+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-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17C10F91" w14:textId="28AB39A6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(0)+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δ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white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647EF5D4" w14:textId="77777777" w:rsidR="00682FFD" w:rsidRDefault="00685F12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где </w:t>
      </w:r>
      <m:oMath>
        <m:r>
          <w:rPr>
            <w:rFonts w:ascii="Cambria Math" w:hAnsi="Cambria Math"/>
            <w:sz w:val="24"/>
            <w:szCs w:val="24"/>
            <w:highlight w:val="white"/>
          </w:rPr>
          <m:t>g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white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highlight w:val="white"/>
          </w:rPr>
          <m:t>(0)</m:t>
        </m:r>
      </m:oMath>
      <w:r>
        <w:rPr>
          <w:sz w:val="24"/>
          <w:szCs w:val="24"/>
          <w:highlight w:val="white"/>
        </w:rPr>
        <w:t xml:space="preserve"> и </w:t>
      </w:r>
      <m:oMath>
        <m:r>
          <w:rPr>
            <w:rFonts w:ascii="Cambria Math" w:hAnsi="Cambria Math"/>
            <w:sz w:val="24"/>
            <w:szCs w:val="24"/>
            <w:highlight w:val="white"/>
          </w:rPr>
          <m:t>g</m:t>
        </m:r>
        <m:sSub>
          <m:sSubPr>
            <m:ctrlPr>
              <w:rPr>
                <w:rFonts w:ascii="Cambria Math" w:hAnsi="Cambria Math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white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white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highlight w:val="white"/>
          </w:rPr>
          <m:t>(0)</m:t>
        </m:r>
      </m:oMath>
      <w:r>
        <w:rPr>
          <w:sz w:val="24"/>
          <w:szCs w:val="24"/>
          <w:highlight w:val="white"/>
        </w:rPr>
        <w:t xml:space="preserve"> - погрешности выставки горизонта, которые определяются как:</w:t>
      </w:r>
    </w:p>
    <w:p w14:paraId="75A9C325" w14:textId="77777777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(0)=(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xz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)/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0CB04952" w14:textId="77777777" w:rsidR="00682FFD" w:rsidRDefault="00685F12">
      <w:pPr>
        <w:jc w:val="center"/>
        <w:rPr>
          <w:sz w:val="24"/>
          <w:szCs w:val="24"/>
          <w:highlight w:val="white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(0)=-(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yz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)/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g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61F99166" w14:textId="77777777" w:rsidR="00682FFD" w:rsidRDefault="00685F12">
      <w:pPr>
        <w:spacing w:before="2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Рассмотрим калибровку данным методом на примере поворота БЧЭ на угол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  <w:highlight w:val="white"/>
        </w:rPr>
        <w:t xml:space="preserve">. Пренебрегая обеими проекциями вектора вращения Земли, из-за их малости в сравнении с </w:t>
      </w:r>
      <m:oMath>
        <m:r>
          <w:rPr>
            <w:rFonts w:ascii="Cambria Math" w:hAnsi="Cambria Math"/>
            <w:sz w:val="24"/>
            <w:szCs w:val="24"/>
            <w:highlight w:val="white"/>
          </w:rPr>
          <m:t>dθ</m:t>
        </m:r>
        <m:r>
          <w:rPr>
            <w:rFonts w:ascii="Cambria Math" w:hAnsi="Cambria Math"/>
            <w:sz w:val="24"/>
            <w:szCs w:val="24"/>
            <w:highlight w:val="white"/>
          </w:rPr>
          <m:t>/</m:t>
        </m:r>
        <m:r>
          <w:rPr>
            <w:rFonts w:ascii="Cambria Math" w:hAnsi="Cambria Math"/>
            <w:sz w:val="24"/>
            <w:szCs w:val="24"/>
            <w:highlight w:val="white"/>
          </w:rPr>
          <m:t>dt</m:t>
        </m:r>
      </m:oMath>
      <w:r>
        <w:rPr>
          <w:sz w:val="24"/>
          <w:szCs w:val="24"/>
          <w:highlight w:val="white"/>
        </w:rPr>
        <w:t>, запишем вектор абсолютного поворота ССК:</w:t>
      </w:r>
    </w:p>
    <w:p w14:paraId="3E4BE240" w14:textId="77777777" w:rsidR="00682FFD" w:rsidRDefault="00685F12">
      <w:pPr>
        <w:spacing w:before="200"/>
        <w:jc w:val="center"/>
        <w:rPr>
          <w:sz w:val="24"/>
          <w:szCs w:val="24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=[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, 0, 0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];</m:t>
          </m:r>
        </m:oMath>
      </m:oMathPara>
    </w:p>
    <w:p w14:paraId="0033962F" w14:textId="77777777" w:rsidR="00682FFD" w:rsidRDefault="00685F12">
      <w:pPr>
        <w:spacing w:before="2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Так как углы поворота </w:t>
      </w:r>
      <m:oMath>
        <m:r>
          <w:rPr>
            <w:rFonts w:ascii="Cambria Math" w:hAnsi="Cambria Math"/>
          </w:rPr>
          <m:t>ψ</m:t>
        </m:r>
      </m:oMath>
      <w:r>
        <w:rPr>
          <w:sz w:val="24"/>
          <w:szCs w:val="24"/>
          <w:highlight w:val="white"/>
        </w:rPr>
        <w:t xml:space="preserve"> и </w:t>
      </w:r>
      <m:oMath>
        <m:r>
          <w:rPr>
            <w:rFonts w:ascii="Cambria Math" w:hAnsi="Cambria Math"/>
          </w:rPr>
          <m:t>γ</m:t>
        </m:r>
      </m:oMath>
      <w:r>
        <w:rPr>
          <w:sz w:val="24"/>
          <w:szCs w:val="24"/>
          <w:highlight w:val="white"/>
        </w:rPr>
        <w:t xml:space="preserve"> также малы, в сравнении с углом поворота </w:t>
      </w:r>
      <m:oMath>
        <m:r>
          <w:rPr>
            <w:rFonts w:ascii="Cambria Math" w:hAnsi="Cambria Math"/>
          </w:rPr>
          <m:t>θ</m:t>
        </m:r>
      </m:oMath>
      <w:r>
        <w:rPr>
          <w:sz w:val="24"/>
          <w:szCs w:val="24"/>
          <w:highlight w:val="white"/>
        </w:rPr>
        <w:t>, кватернион перехода из ССК в НССК будет иметь следующий вид:</w:t>
      </w:r>
    </w:p>
    <w:p w14:paraId="56152FE3" w14:textId="77777777" w:rsidR="00682FFD" w:rsidRDefault="00685F12">
      <w:pPr>
        <w:spacing w:before="200"/>
        <w:jc w:val="center"/>
        <w:rPr>
          <w:sz w:val="24"/>
          <w:szCs w:val="24"/>
        </w:rPr>
      </w:pPr>
      <m:oMath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Λ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=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cos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(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θ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 xml:space="preserve">/2) + 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sin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(</m:t>
        </m:r>
        <m: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/2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)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i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 xml:space="preserve"> + 0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j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+0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k</m:t>
        </m:r>
        <m:r>
          <w:rPr>
            <w:rFonts w:ascii="Cambria Math" w:hAnsi="Cambria Math"/>
            <w:color w:val="3C4043"/>
            <w:sz w:val="24"/>
            <w:szCs w:val="24"/>
            <w:highlight w:val="white"/>
          </w:rPr>
          <m:t>;</m:t>
        </m:r>
      </m:oMath>
      <w:r>
        <w:br w:type="page"/>
      </w:r>
    </w:p>
    <w:p w14:paraId="05DAF4C2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уравнения выше, запишем модель ошибок для гироскопов в ССК:</w:t>
      </w:r>
    </w:p>
    <w:p w14:paraId="3BEC5772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74E38741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57C8B675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4A0C8B6F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Перепроектируем их в ГСК:</w:t>
      </w:r>
    </w:p>
    <w:p w14:paraId="5E4DEE80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;</m:t>
          </m:r>
        </m:oMath>
      </m:oMathPara>
    </w:p>
    <w:p w14:paraId="6EC381C8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5D56DB54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68290127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Совмещая последние 2 уравнения, получим проекции погрешностей гироскопов на оси ГСК:</w:t>
      </w:r>
    </w:p>
    <w:p w14:paraId="081E14A1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050A27B4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1A1D53E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Проделаем тоже самое с акселерометрами, получив их погрешности в ГСК:</w:t>
      </w:r>
    </w:p>
    <w:p w14:paraId="687E95D8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/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gsinθ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gcosθ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5B477614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/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gsinθ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sinθ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highlight w:val="white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sin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white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highlight w:val="white"/>
            </w:rPr>
            <m:t>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hAnsi="Cambria Math"/>
              <w:sz w:val="24"/>
              <w:szCs w:val="24"/>
              <w:highlight w:val="white"/>
            </w:rPr>
            <m:t>gcosθsinθ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5F89CBB5" w14:textId="77777777" w:rsidR="00682FFD" w:rsidRDefault="00685F12">
      <w:pPr>
        <w:spacing w:before="200"/>
        <w:jc w:val="both"/>
      </w:pPr>
      <w:r>
        <w:rPr>
          <w:sz w:val="24"/>
          <w:szCs w:val="24"/>
        </w:rPr>
        <w:t xml:space="preserve">Используя полученные выше уравнения, запишем модель ошибок линейных скоростей, которая будет </w:t>
      </w:r>
      <w:r>
        <w:rPr>
          <w:sz w:val="24"/>
          <w:szCs w:val="24"/>
        </w:rPr>
        <w:t>зависеть от угла поворота</w:t>
      </w:r>
      <w:r>
        <w:t>:</w:t>
      </w:r>
    </w:p>
    <w:p w14:paraId="4458D4EA" w14:textId="77777777" w:rsidR="00682FFD" w:rsidRDefault="00685F12">
      <w:pPr>
        <w:spacing w:before="200"/>
        <w:jc w:val="center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gsinθ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dt</m:t>
          </m:r>
          <m:r>
            <w:rPr>
              <w:rFonts w:ascii="Cambria Math" w:hAnsi="Cambria Math"/>
              <w:sz w:val="24"/>
              <w:szCs w:val="24"/>
            </w:rPr>
            <m:t>/</m:t>
          </m:r>
          <m:r>
            <w:rPr>
              <w:rFonts w:ascii="Cambria Math" w:hAnsi="Cambria Math"/>
              <w:sz w:val="24"/>
              <w:szCs w:val="24"/>
            </w:rPr>
            <m:t>dθ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sinθ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t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/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dθ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cosθ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1);</m:t>
          </m:r>
        </m:oMath>
      </m:oMathPara>
    </w:p>
    <w:p w14:paraId="1EED0002" w14:textId="77777777" w:rsidR="00682FFD" w:rsidRDefault="00685F12">
      <w:pPr>
        <w:jc w:val="center"/>
      </w:pPr>
      <m:oMathPara>
        <m:oMath>
          <m:r>
            <w:rPr>
              <w:rFonts w:ascii="Cambria Math" w:hAnsi="Cambria Math"/>
            </w:rPr>
            <m:t>δd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cosθ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gsinθcosθ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sinθ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zy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gcosθsinθ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;</m:t>
          </m:r>
        </m:oMath>
      </m:oMathPara>
    </w:p>
    <w:p w14:paraId="05260EE4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Стоит отметить, что полная ошибка по скорости вычисляется как сумма ошибки, полученной при вращении и ошибки, полученной после вращения: </w:t>
      </w:r>
    </w:p>
    <w:p w14:paraId="20160338" w14:textId="77777777" w:rsidR="00682FFD" w:rsidRDefault="00685F12">
      <w:pPr>
        <w:spacing w:before="200"/>
        <w:jc w:val="center"/>
        <w:rPr>
          <w:sz w:val="24"/>
          <w:szCs w:val="24"/>
        </w:rPr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полная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вращение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после вращени</m:t>
            </m:r>
            <m:r>
              <w:rPr>
                <w:rFonts w:ascii="Cambria Math" w:hAnsi="Cambria Math"/>
                <w:sz w:val="24"/>
                <w:szCs w:val="24"/>
              </w:rPr>
              <m:t>я</m:t>
            </m:r>
          </m:sub>
        </m:sSub>
      </m:oMath>
      <w:r>
        <w:rPr>
          <w:sz w:val="24"/>
          <w:szCs w:val="24"/>
        </w:rPr>
        <w:t xml:space="preserve"> </w:t>
      </w:r>
    </w:p>
    <w:p w14:paraId="07862C47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Данный метод калибровки осуществляется в несколько этапов:</w:t>
      </w:r>
    </w:p>
    <w:p w14:paraId="415D445C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БИНС устанавливается на поворотный стенд, проводится калибровка поворотами.</w:t>
      </w:r>
    </w:p>
    <w:p w14:paraId="3214497A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После, система переходит в режим навигации.</w:t>
      </w:r>
    </w:p>
    <w:p w14:paraId="4F538ECF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Проводится последовательность поворотов, при этом выходные скорости записы</w:t>
      </w:r>
      <w:r>
        <w:rPr>
          <w:sz w:val="24"/>
          <w:szCs w:val="24"/>
        </w:rPr>
        <w:t>ваются в файл.</w:t>
      </w:r>
    </w:p>
    <w:p w14:paraId="539A6B99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БИНС выключается и выставляется в исходное положение</w:t>
      </w:r>
    </w:p>
    <w:p w14:paraId="661EA299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Процедура последовательных поворотов выполняется несколько раз, пока мы не накопим данные, достаточные для нахождения калибровочных параметров.</w:t>
      </w:r>
    </w:p>
    <w:p w14:paraId="4050B581" w14:textId="77777777" w:rsidR="00682FFD" w:rsidRDefault="00685F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Накопленные данные сглаживаются и используются для вычисления коэффициентов. (Для сглаживания может подойти метод наименьших </w:t>
      </w:r>
      <w:proofErr w:type="gramStart"/>
      <w:r>
        <w:rPr>
          <w:sz w:val="24"/>
          <w:szCs w:val="24"/>
        </w:rPr>
        <w:t>квадратов  или</w:t>
      </w:r>
      <w:proofErr w:type="gramEnd"/>
      <w:r>
        <w:rPr>
          <w:sz w:val="24"/>
          <w:szCs w:val="24"/>
        </w:rPr>
        <w:t xml:space="preserve"> фильтр Калмана). </w:t>
      </w:r>
    </w:p>
    <w:p w14:paraId="734FDB3E" w14:textId="77777777" w:rsidR="00682FFD" w:rsidRDefault="00685F12">
      <w:pPr>
        <w:pStyle w:val="1"/>
        <w:rPr>
          <w:sz w:val="32"/>
          <w:szCs w:val="32"/>
        </w:rPr>
      </w:pPr>
      <w:bookmarkStart w:id="12" w:name="_w2lm4ihd78nz" w:colFirst="0" w:colLast="0"/>
      <w:bookmarkEnd w:id="12"/>
      <w:r>
        <w:rPr>
          <w:sz w:val="32"/>
          <w:szCs w:val="32"/>
        </w:rPr>
        <w:lastRenderedPageBreak/>
        <w:t>5. Моделирование алгоритма калибровки</w:t>
      </w:r>
    </w:p>
    <w:p w14:paraId="599AE15E" w14:textId="77777777" w:rsidR="00682FFD" w:rsidRDefault="00685F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калибруемых чувствительных элементов выберем элементы, использующиеся в курсовом проекте. В качестве инструмента моделирования будем использовать </w:t>
      </w:r>
      <w:r>
        <w:rPr>
          <w:i/>
          <w:sz w:val="24"/>
          <w:szCs w:val="24"/>
        </w:rPr>
        <w:t>Matlab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</w:p>
    <w:p w14:paraId="25C4B921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Опираясь на параметры ошибок, которые даны в паспортах приборов, смоделируем показания БЧ</w:t>
      </w:r>
      <w:r>
        <w:rPr>
          <w:sz w:val="24"/>
          <w:szCs w:val="24"/>
        </w:rPr>
        <w:t xml:space="preserve">Э БИНС. Положим, что выставка прошла успешно, оси ССК совпадают с осями ГСК, тогда значения, измеряемые </w:t>
      </w:r>
      <w:proofErr w:type="gramStart"/>
      <w:r>
        <w:rPr>
          <w:sz w:val="24"/>
          <w:szCs w:val="24"/>
        </w:rPr>
        <w:t>акселерометрами</w:t>
      </w:r>
      <w:proofErr w:type="gramEnd"/>
      <w:r>
        <w:rPr>
          <w:sz w:val="24"/>
          <w:szCs w:val="24"/>
        </w:rPr>
        <w:t xml:space="preserve"> будут моделироваться следующим образом:</w:t>
      </w:r>
    </w:p>
    <w:p w14:paraId="06FEE2A3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scale</m:t>
          </m:r>
          <m: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facto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e>
            <m:sub/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axel</m:t>
          </m:r>
          <m:r>
            <w:rPr>
              <w:rFonts w:ascii="Cambria Math" w:hAnsi="Cambria Math"/>
              <w:sz w:val="24"/>
              <w:szCs w:val="24"/>
            </w:rPr>
            <m:t>_</m:t>
          </m:r>
          <m:r>
            <w:rPr>
              <w:rFonts w:ascii="Cambria Math" w:hAnsi="Cambria Math"/>
              <w:sz w:val="24"/>
              <w:szCs w:val="24"/>
            </w:rPr>
            <m:t>bia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B492ACD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scale</m:t>
        </m:r>
        <m: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factor</m:t>
        </m:r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масштабный коэффициент акселерометров, а </w:t>
      </w:r>
      <m:oMath>
        <m:r>
          <w:rPr>
            <w:rFonts w:ascii="Cambria Math" w:hAnsi="Cambria Math"/>
            <w:sz w:val="24"/>
            <w:szCs w:val="24"/>
          </w:rPr>
          <m:t>axel</m:t>
        </m:r>
        <m:r>
          <w:rPr>
            <w:rFonts w:ascii="Cambria Math" w:hAnsi="Cambria Math"/>
            <w:sz w:val="24"/>
            <w:szCs w:val="24"/>
          </w:rPr>
          <m:t>_</m:t>
        </m:r>
        <m:r>
          <w:rPr>
            <w:rFonts w:ascii="Cambria Math" w:hAnsi="Cambria Math"/>
            <w:sz w:val="24"/>
            <w:szCs w:val="24"/>
          </w:rPr>
          <m:t>bias</m:t>
        </m:r>
        <m:r>
          <w:rPr>
            <w:rFonts w:ascii="Cambria Math" w:hAnsi="Cambria Math"/>
            <w:sz w:val="24"/>
            <w:szCs w:val="24"/>
          </w:rPr>
          <m:t>-</m:t>
        </m:r>
      </m:oMath>
      <w:r>
        <w:rPr>
          <w:sz w:val="24"/>
          <w:szCs w:val="24"/>
        </w:rPr>
        <w:t xml:space="preserve"> смещение нуля акселерометра по осям </w:t>
      </w:r>
      <w:r>
        <w:rPr>
          <w:i/>
          <w:sz w:val="24"/>
          <w:szCs w:val="24"/>
        </w:rPr>
        <w:t xml:space="preserve">X, Y, Z. </w:t>
      </w:r>
    </w:p>
    <w:p w14:paraId="40FC0564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Значения погрешностей выбираются случайно исходя из их диапазона, указанного в паспорте измерительного прибора.</w:t>
      </w:r>
    </w:p>
    <w:p w14:paraId="1F679E2E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Проведем компенсацию погр</w:t>
      </w:r>
      <w:r>
        <w:rPr>
          <w:sz w:val="24"/>
          <w:szCs w:val="24"/>
        </w:rPr>
        <w:t xml:space="preserve">ешностей акселерометров, моделируя измерения элементов при повороте их на калибровочные углы, как было описано выше в блоке </w:t>
      </w:r>
      <w:r>
        <w:rPr>
          <w:i/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52BFDCF" w14:textId="77777777" w:rsidR="00682FFD" w:rsidRDefault="00685F12">
      <w:pPr>
        <w:spacing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Запишем в массив измерения акселерометров в разных угловых положениях положениях. Процесс записи длится 2 минуты с частотой </w:t>
      </w:r>
      <w:r>
        <w:rPr>
          <w:i/>
          <w:sz w:val="24"/>
          <w:szCs w:val="24"/>
        </w:rPr>
        <w:t>400 Г</w:t>
      </w:r>
      <w:r>
        <w:rPr>
          <w:i/>
          <w:sz w:val="24"/>
          <w:szCs w:val="24"/>
        </w:rPr>
        <w:t>ц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82FFD" w:rsidRPr="005C0E57" w14:paraId="2E787F1C" w14:textId="77777777">
        <w:tc>
          <w:tcPr>
            <w:tcW w:w="9029" w:type="dxa"/>
            <w:shd w:val="clear" w:color="auto" w:fill="E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E9C1" w14:textId="77777777" w:rsidR="00682FFD" w:rsidRPr="005C0E57" w:rsidRDefault="00685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</w:pP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        cAx_1(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normrnd(-gc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(a_calibrating_angenls(1, 1) / 57.3)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sin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(a_calibrating_angenls(1, 2) / 57.3), aSigma) * Ax_true_scale_f + Ax_true_bias;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cAx_2(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normrnd(-gc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(a_calibrating_angenls(2, 1) / 57.3)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sin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genls(2, 2) / 57.3), aSigma) * Ax_true_scale_f + Ax_true_bias;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cAy_1(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sin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(a_calibrating_angenls(3, 1) / 57.3), aSigma) * Ay_true_scale_f + Ay_true_bias;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cAy_2(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sin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(a_calibrating_angenls(4, 1) / 57.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3), aSigma) * Ay_true_scale_f + Ay_true_bias;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cAz_1(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(a_calibrating_angenls(5, 1) / 57.3)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(a_calibrating_angenls(5, 2) / 57.3), aSigma) * Az_true_scale_f + Az_true_bias;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br/>
              <w:t xml:space="preserve">        cAz_2(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i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) = normrnd(gc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 xml:space="preserve">(a_calibrating_angenls(6, 1) / 57.3) * </w:t>
            </w:r>
            <w:r w:rsidRPr="005C0E57">
              <w:rPr>
                <w:rFonts w:ascii="Consolas" w:eastAsia="Consolas" w:hAnsi="Consolas" w:cs="Consolas"/>
                <w:color w:val="0048AB"/>
                <w:shd w:val="clear" w:color="auto" w:fill="EAEEF3"/>
                <w:lang w:val="en-US"/>
              </w:rPr>
              <w:t>cos</w:t>
            </w:r>
            <w:r w:rsidRPr="005C0E57">
              <w:rPr>
                <w:rFonts w:ascii="Consolas" w:eastAsia="Consolas" w:hAnsi="Consolas" w:cs="Consolas"/>
                <w:color w:val="00193A"/>
                <w:shd w:val="clear" w:color="auto" w:fill="EAEEF3"/>
                <w:lang w:val="en-US"/>
              </w:rPr>
              <w:t>(a_calibrating_angenls(6, 2) / 57.3), aSigma) * Az_true_scale_f + Az_true_bias;</w:t>
            </w:r>
          </w:p>
        </w:tc>
      </w:tr>
    </w:tbl>
    <w:p w14:paraId="5FB12186" w14:textId="77777777" w:rsidR="00682FFD" w:rsidRDefault="00685F12">
      <w:pPr>
        <w:spacing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>Найдем среднее значение накопленные значения и вычислим погрешности смещения нуля и масштабного коэффициента: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82FFD" w14:paraId="606238E9" w14:textId="77777777">
        <w:tc>
          <w:tcPr>
            <w:tcW w:w="9029" w:type="dxa"/>
            <w:shd w:val="clear" w:color="auto" w:fill="E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EF0B" w14:textId="77777777" w:rsidR="00682FFD" w:rsidRDefault="00685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738191"/>
                <w:sz w:val="24"/>
                <w:szCs w:val="24"/>
                <w:shd w:val="clear" w:color="auto" w:fill="EAEEF3"/>
              </w:rPr>
              <w:lastRenderedPageBreak/>
              <w:t>% Находим среднее значение измеренных величин g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meanAx1 = mean(cAx_1);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meanAx2 = mean(cAx_2);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meanAy1 = mean(cAy_1);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meanAy2 = mean(cAy_2);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meanAz1 = mean(cAz_1);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meanAz2 = mean(cAz_2);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</w:r>
            <w:r>
              <w:rPr>
                <w:color w:val="00193A"/>
                <w:sz w:val="24"/>
                <w:szCs w:val="24"/>
                <w:shd w:val="clear" w:color="auto" w:fill="EAEEF3"/>
              </w:rPr>
              <w:br/>
            </w:r>
            <w:r>
              <w:rPr>
                <w:color w:val="738191"/>
                <w:sz w:val="24"/>
                <w:szCs w:val="24"/>
                <w:shd w:val="clear" w:color="auto" w:fill="EAEEF3"/>
              </w:rPr>
              <w:t>% Находим смещение нуля и масштабный коэффициент акселерометров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Ax_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t>z_bias = (meanAx1 + meanAx2) / 2;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Ay_z_bias = (meanAy1 + meanAy2) / 2;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Az_z_bias = (meanAz1 + meanAz2) / 2;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Ax_scale_f = (meanAx2 - meanAx1) / 2 / gc;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Ay_scale_f = (meanAy1 - meanAy2) / 2 / gc;</w:t>
            </w:r>
            <w:r>
              <w:rPr>
                <w:rFonts w:ascii="Consolas" w:eastAsia="Consolas" w:hAnsi="Consolas" w:cs="Consolas"/>
                <w:color w:val="00193A"/>
                <w:sz w:val="24"/>
                <w:szCs w:val="24"/>
                <w:shd w:val="clear" w:color="auto" w:fill="EAEEF3"/>
              </w:rPr>
              <w:br/>
              <w:t>Az_scale_f = (meanAz1 - meanAz2) / 2 / gc;</w:t>
            </w:r>
          </w:p>
        </w:tc>
      </w:tr>
    </w:tbl>
    <w:p w14:paraId="332E1A29" w14:textId="77777777" w:rsidR="00682FFD" w:rsidRDefault="00682FFD">
      <w:pPr>
        <w:spacing w:before="200" w:after="200"/>
        <w:jc w:val="both"/>
        <w:rPr>
          <w:sz w:val="24"/>
          <w:szCs w:val="24"/>
        </w:rPr>
      </w:pPr>
    </w:p>
    <w:p w14:paraId="0AAE76BB" w14:textId="77777777" w:rsidR="00682FFD" w:rsidRDefault="00685F12">
      <w:pPr>
        <w:spacing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Смоделированные </w:t>
      </w:r>
      <w:r>
        <w:rPr>
          <w:sz w:val="24"/>
          <w:szCs w:val="24"/>
        </w:rPr>
        <w:t xml:space="preserve">значения и значения, полученные </w:t>
      </w:r>
      <w:proofErr w:type="gramStart"/>
      <w:r>
        <w:rPr>
          <w:sz w:val="24"/>
          <w:szCs w:val="24"/>
        </w:rPr>
        <w:t>в результате калибровки</w:t>
      </w:r>
      <w:proofErr w:type="gramEnd"/>
      <w:r>
        <w:rPr>
          <w:sz w:val="24"/>
          <w:szCs w:val="24"/>
        </w:rPr>
        <w:t xml:space="preserve"> записываются в файл.</w:t>
      </w:r>
    </w:p>
    <w:p w14:paraId="620DA39F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Проведем оценку точности вычисленных значений погрешностей чувствительных элементов. Сравним полученные значения с моделируемыми:</w:t>
      </w:r>
    </w:p>
    <w:p w14:paraId="404AF3BD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Ошибка калибровки смещения нуля акселерометров:</w:t>
      </w:r>
    </w:p>
    <w:p w14:paraId="16755F7F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bias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|-0.036512 - (-0.036528)| = 0.000016;</m:t>
          </m:r>
        </m:oMath>
      </m:oMathPara>
    </w:p>
    <w:p w14:paraId="2FDD49B4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bias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|0.013336 - 0.013394| = 0.000058;</m:t>
          </m:r>
        </m:oMath>
      </m:oMathPara>
    </w:p>
    <w:p w14:paraId="57614B91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bias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|0.033555 - 0.033578| = 0.000023;</m:t>
          </m:r>
        </m:oMath>
      </m:oMathPara>
    </w:p>
    <w:p w14:paraId="4A9CD6F6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Ошибка калибровки масштабного коэффициента акселерометров:</w:t>
      </w:r>
    </w:p>
    <w:p w14:paraId="7DEF7AAC" w14:textId="77777777" w:rsidR="00682FFD" w:rsidRDefault="00685F12">
      <w:pPr>
        <w:spacing w:before="20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scale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|1.296743 - 1.296744| = 0.</m:t>
          </m:r>
          <m:r>
            <w:rPr>
              <w:rFonts w:ascii="Cambria Math" w:hAnsi="Cambria Math"/>
              <w:sz w:val="24"/>
              <w:szCs w:val="24"/>
            </w:rPr>
            <m:t>000002</m:t>
          </m:r>
        </m:oMath>
      </m:oMathPara>
    </w:p>
    <w:p w14:paraId="67421A7C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scale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|1.345784 - 1.345783| = 0.000001</m:t>
          </m:r>
        </m:oMath>
      </m:oMathPara>
    </w:p>
    <w:p w14:paraId="6DFEE694" w14:textId="77777777" w:rsidR="00682FFD" w:rsidRDefault="00685F12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scale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|1.361265 - 1.361269| = 0.000003</m:t>
          </m:r>
        </m:oMath>
      </m:oMathPara>
    </w:p>
    <w:p w14:paraId="66E0AC4E" w14:textId="77777777" w:rsidR="00682FFD" w:rsidRDefault="00685F12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Как видно, моделируемые ошибки скомпенсированы с приемлемой точностью.</w:t>
      </w:r>
    </w:p>
    <w:p w14:paraId="543F25F2" w14:textId="77777777" w:rsidR="00682FFD" w:rsidRDefault="00685F12">
      <w:pPr>
        <w:pStyle w:val="1"/>
        <w:rPr>
          <w:sz w:val="32"/>
          <w:szCs w:val="32"/>
        </w:rPr>
      </w:pPr>
      <w:bookmarkStart w:id="13" w:name="_wnfc3ila4f7e" w:colFirst="0" w:colLast="0"/>
      <w:bookmarkEnd w:id="13"/>
      <w:r>
        <w:rPr>
          <w:sz w:val="32"/>
          <w:szCs w:val="32"/>
        </w:rPr>
        <w:t xml:space="preserve">6. </w:t>
      </w:r>
      <w:commentRangeStart w:id="14"/>
      <w:r>
        <w:rPr>
          <w:sz w:val="32"/>
          <w:szCs w:val="32"/>
        </w:rPr>
        <w:t>Вывод</w:t>
      </w:r>
      <w:commentRangeEnd w:id="14"/>
      <w:r>
        <w:commentReference w:id="14"/>
      </w:r>
    </w:p>
    <w:p w14:paraId="159F8730" w14:textId="77777777" w:rsidR="00682FFD" w:rsidRDefault="00685F12">
      <w:pPr>
        <w:jc w:val="both"/>
      </w:pPr>
      <w:r>
        <w:rPr>
          <w:sz w:val="24"/>
          <w:szCs w:val="24"/>
        </w:rPr>
        <w:t xml:space="preserve">В ходе выполнения данной работы мною были описаны модели ошибок БИНС и БЧЭ БИНС, определены влияния погрешностей БЧЭ на решение задач ориентации и навигации, установлен характер погрешностей решений. Также </w:t>
      </w:r>
      <w:r>
        <w:rPr>
          <w:sz w:val="24"/>
          <w:szCs w:val="24"/>
        </w:rPr>
        <w:lastRenderedPageBreak/>
        <w:t>описаны методы калибровки БЧЭ БИНС для определения</w:t>
      </w:r>
      <w:r>
        <w:rPr>
          <w:sz w:val="24"/>
          <w:szCs w:val="24"/>
        </w:rPr>
        <w:t xml:space="preserve"> погрешностей приборов и устранения влияния этих погрешностей на работу алгоритма БИНС.</w:t>
      </w:r>
      <w:r>
        <w:br w:type="page"/>
      </w:r>
    </w:p>
    <w:p w14:paraId="241200D9" w14:textId="77777777" w:rsidR="00682FFD" w:rsidRDefault="00685F12">
      <w:pPr>
        <w:pStyle w:val="1"/>
        <w:rPr>
          <w:sz w:val="32"/>
          <w:szCs w:val="32"/>
        </w:rPr>
      </w:pPr>
      <w:bookmarkStart w:id="15" w:name="_3v3vsyuxsp42" w:colFirst="0" w:colLast="0"/>
      <w:bookmarkEnd w:id="15"/>
      <w:r>
        <w:rPr>
          <w:sz w:val="32"/>
          <w:szCs w:val="32"/>
        </w:rPr>
        <w:lastRenderedPageBreak/>
        <w:t>7. Список литературы</w:t>
      </w:r>
    </w:p>
    <w:p w14:paraId="61B75873" w14:textId="77777777" w:rsidR="00682FFD" w:rsidRDefault="00685F12">
      <w:pPr>
        <w:numPr>
          <w:ilvl w:val="0"/>
          <w:numId w:val="3"/>
        </w:numPr>
        <w:rPr>
          <w:sz w:val="24"/>
          <w:szCs w:val="24"/>
        </w:rPr>
      </w:pPr>
      <w:r w:rsidRPr="005C0E57">
        <w:rPr>
          <w:sz w:val="24"/>
          <w:szCs w:val="24"/>
          <w:lang w:val="en-US"/>
        </w:rPr>
        <w:t xml:space="preserve">O. S. Salychev: Applied Inertial Navigation: Problems and Solutions. </w:t>
      </w:r>
      <w:r>
        <w:rPr>
          <w:sz w:val="24"/>
          <w:szCs w:val="24"/>
        </w:rPr>
        <w:t>BMSTU Press. Moscow, Russia. 2004;</w:t>
      </w:r>
    </w:p>
    <w:p w14:paraId="51C928E4" w14:textId="77777777" w:rsidR="00682FFD" w:rsidRDefault="00685F1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Основы построения бесплатформенных инерциа</w:t>
      </w:r>
      <w:r>
        <w:rPr>
          <w:sz w:val="24"/>
          <w:szCs w:val="24"/>
        </w:rPr>
        <w:t>льных навигационных систем / В. В. Матвеев, В. Я. Распопов / Под общ. ред. д.т.н. В. Я. Распопова. “Концерн “ЦНИИ “Электроприбор””, 2009;</w:t>
      </w:r>
    </w:p>
    <w:sectPr w:rsidR="00682FFD">
      <w:headerReference w:type="default" r:id="rId12"/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Олег Соловьёв" w:date="2020-03-01T10:48:00Z" w:initials="">
    <w:p w14:paraId="0B48BA3A" w14:textId="77777777" w:rsidR="00682FFD" w:rsidRPr="005C0E57" w:rsidRDefault="00685F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>
        <w:rPr>
          <w:color w:val="000000"/>
        </w:rPr>
        <w:t>ошибка</w:t>
      </w:r>
      <w:r w:rsidRPr="005C0E57">
        <w:rPr>
          <w:color w:val="000000"/>
          <w:lang w:val="en-US"/>
        </w:rPr>
        <w:t xml:space="preserve"> </w:t>
      </w:r>
      <w:r>
        <w:rPr>
          <w:color w:val="000000"/>
        </w:rPr>
        <w:t>изгиба</w:t>
      </w:r>
      <w:r w:rsidRPr="005C0E57">
        <w:rPr>
          <w:color w:val="000000"/>
          <w:lang w:val="en-US"/>
        </w:rPr>
        <w:t>/</w:t>
      </w:r>
      <w:r>
        <w:rPr>
          <w:color w:val="000000"/>
        </w:rPr>
        <w:t>прогиба</w:t>
      </w:r>
      <w:r w:rsidRPr="005C0E57">
        <w:rPr>
          <w:color w:val="000000"/>
          <w:lang w:val="en-US"/>
        </w:rPr>
        <w:t xml:space="preserve">? </w:t>
      </w:r>
      <w:r>
        <w:rPr>
          <w:color w:val="000000"/>
        </w:rPr>
        <w:t>В</w:t>
      </w:r>
      <w:r w:rsidRPr="005C0E57">
        <w:rPr>
          <w:color w:val="000000"/>
          <w:lang w:val="en-US"/>
        </w:rPr>
        <w:t xml:space="preserve"> </w:t>
      </w:r>
      <w:r>
        <w:rPr>
          <w:color w:val="000000"/>
        </w:rPr>
        <w:t>салычеве</w:t>
      </w:r>
      <w:r w:rsidRPr="005C0E57">
        <w:rPr>
          <w:color w:val="000000"/>
          <w:lang w:val="en-US"/>
        </w:rPr>
        <w:t>: "in the future discussion the gyro flexure errors are not considered</w:t>
      </w:r>
      <w:proofErr w:type="gramStart"/>
      <w:r w:rsidRPr="005C0E57">
        <w:rPr>
          <w:color w:val="000000"/>
          <w:lang w:val="en-US"/>
        </w:rPr>
        <w:t>" )</w:t>
      </w:r>
      <w:proofErr w:type="gramEnd"/>
    </w:p>
  </w:comment>
  <w:comment w:id="7" w:author="Александр Климов" w:date="2020-03-02T08:20:00Z" w:initials="">
    <w:p w14:paraId="001CF4E7" w14:textId="77777777" w:rsidR="00682FFD" w:rsidRDefault="00685F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Динамические ошибки. Не рассматривайте их</w:t>
      </w:r>
    </w:p>
  </w:comment>
  <w:comment w:id="8" w:author="Олег Соловьёв" w:date="2020-03-01T11:15:00Z" w:initials="">
    <w:p w14:paraId="71EBED60" w14:textId="77777777" w:rsidR="00682FFD" w:rsidRDefault="00685F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Взял первый попавшийся 3-х осевой Acutronic</w:t>
      </w:r>
    </w:p>
    <w:p w14:paraId="02FE6335" w14:textId="77777777" w:rsidR="00682FFD" w:rsidRDefault="00682F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4309655" w14:textId="77777777" w:rsidR="00682FFD" w:rsidRDefault="00685F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http://www.acutronic.com/uploads/tx_AcutronicProducts/Datashee</w:t>
      </w:r>
      <w:r>
        <w:rPr>
          <w:color w:val="000000"/>
        </w:rPr>
        <w:t>t-3-Axis-Rate-Table-BD357-TCG.pdf</w:t>
      </w:r>
    </w:p>
  </w:comment>
  <w:comment w:id="14" w:author="Александр Климов" w:date="2020-03-02T08:23:00Z" w:initials="">
    <w:p w14:paraId="07042FEC" w14:textId="77777777" w:rsidR="00682FFD" w:rsidRDefault="00685F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Чтобы это было НИРС, вам нужно ваше выражения загнать в среду моделирования и непостредственно промоделировать. ИНаче это просто конспект учебника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B48BA3A" w15:done="0"/>
  <w15:commentEx w15:paraId="001CF4E7" w15:done="0"/>
  <w15:commentEx w15:paraId="74309655" w15:done="0"/>
  <w15:commentEx w15:paraId="07042F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B48BA3A" w16cid:durableId="2326FAC4"/>
  <w16cid:commentId w16cid:paraId="001CF4E7" w16cid:durableId="2326FAC5"/>
  <w16cid:commentId w16cid:paraId="74309655" w16cid:durableId="2326FAC6"/>
  <w16cid:commentId w16cid:paraId="07042FEC" w16cid:durableId="2326FA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6FC4" w14:textId="77777777" w:rsidR="00685F12" w:rsidRDefault="00685F12">
      <w:pPr>
        <w:spacing w:line="240" w:lineRule="auto"/>
      </w:pPr>
      <w:r>
        <w:separator/>
      </w:r>
    </w:p>
  </w:endnote>
  <w:endnote w:type="continuationSeparator" w:id="0">
    <w:p w14:paraId="3A4D2953" w14:textId="77777777" w:rsidR="00685F12" w:rsidRDefault="00685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EBD3" w14:textId="692577A2" w:rsidR="00682FFD" w:rsidRDefault="00685F12">
    <w:pPr>
      <w:jc w:val="right"/>
    </w:pPr>
    <w:r>
      <w:fldChar w:fldCharType="begin"/>
    </w:r>
    <w:r>
      <w:instrText>PAGE</w:instrText>
    </w:r>
    <w:r w:rsidR="005C0E57">
      <w:fldChar w:fldCharType="separate"/>
    </w:r>
    <w:r w:rsidR="005C0E5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B581" w14:textId="77777777" w:rsidR="00682FFD" w:rsidRDefault="00682F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1582" w14:textId="77777777" w:rsidR="00685F12" w:rsidRDefault="00685F12">
      <w:pPr>
        <w:spacing w:line="240" w:lineRule="auto"/>
      </w:pPr>
      <w:r>
        <w:separator/>
      </w:r>
    </w:p>
  </w:footnote>
  <w:footnote w:type="continuationSeparator" w:id="0">
    <w:p w14:paraId="3BA9C662" w14:textId="77777777" w:rsidR="00685F12" w:rsidRDefault="00685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A9F6" w14:textId="77777777" w:rsidR="00682FFD" w:rsidRDefault="00682F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3592"/>
    <w:multiLevelType w:val="multilevel"/>
    <w:tmpl w:val="CC0A1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F3877"/>
    <w:multiLevelType w:val="multilevel"/>
    <w:tmpl w:val="E2E89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3C006B"/>
    <w:multiLevelType w:val="multilevel"/>
    <w:tmpl w:val="81923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FFD"/>
    <w:rsid w:val="005C0E57"/>
    <w:rsid w:val="00682FFD"/>
    <w:rsid w:val="006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0EFC"/>
  <w15:docId w15:val="{14DAEB6F-D95A-4383-ADAF-ACE1FA8E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C0E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0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3221</Words>
  <Characters>18362</Characters>
  <Application>Microsoft Office Word</Application>
  <DocSecurity>0</DocSecurity>
  <Lines>153</Lines>
  <Paragraphs>43</Paragraphs>
  <ScaleCrop>false</ScaleCrop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Solovev</cp:lastModifiedBy>
  <cp:revision>2</cp:revision>
  <dcterms:created xsi:type="dcterms:W3CDTF">2020-10-06T11:16:00Z</dcterms:created>
  <dcterms:modified xsi:type="dcterms:W3CDTF">2020-10-06T11:17:00Z</dcterms:modified>
</cp:coreProperties>
</file>