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tributing"/>
    <w:p>
      <w:pPr>
        <w:pStyle w:val="Heading1"/>
      </w:pPr>
      <w:r>
        <w:t xml:space="preserve">Contributing</w:t>
      </w:r>
    </w:p>
    <w:p>
      <w:pPr>
        <w:pStyle w:val="FirstParagraph"/>
      </w:pPr>
      <w:r>
        <w:rPr>
          <w:b/>
          <w:bCs/>
        </w:rPr>
        <w:t xml:space="preserve">Release: v1.0.0</w:t>
      </w:r>
    </w:p>
    <w:p>
      <w:pPr>
        <w:pStyle w:val="BodyText"/>
      </w:pPr>
      <w:r>
        <w:t xml:space="preserve">Thank you for your interest in contributing!</w:t>
      </w:r>
    </w:p>
    <w:bookmarkStart w:id="9" w:name="how-to-contribute"/>
    <w:p>
      <w:pPr>
        <w:pStyle w:val="Heading2"/>
      </w:pPr>
      <w:r>
        <w:t xml:space="preserve">How to Contribute</w:t>
      </w:r>
    </w:p>
    <w:p>
      <w:pPr>
        <w:pStyle w:val="Compact"/>
        <w:numPr>
          <w:ilvl w:val="0"/>
          <w:numId w:val="1001"/>
        </w:numPr>
      </w:pPr>
      <w:r>
        <w:t xml:space="preserve">Fork the repository and create a feature branch</w:t>
      </w:r>
    </w:p>
    <w:p>
      <w:pPr>
        <w:pStyle w:val="Compact"/>
        <w:numPr>
          <w:ilvl w:val="0"/>
          <w:numId w:val="1001"/>
        </w:numPr>
      </w:pPr>
      <w:r>
        <w:t xml:space="preserve">Make your changes with clear commit messages</w:t>
      </w:r>
    </w:p>
    <w:p>
      <w:pPr>
        <w:pStyle w:val="Compact"/>
        <w:numPr>
          <w:ilvl w:val="0"/>
          <w:numId w:val="1001"/>
        </w:numPr>
      </w:pPr>
      <w:r>
        <w:t xml:space="preserve">Open a Pull Request and fill out the template</w:t>
      </w:r>
    </w:p>
    <w:p>
      <w:pPr>
        <w:pStyle w:val="Compact"/>
        <w:numPr>
          <w:ilvl w:val="0"/>
          <w:numId w:val="1001"/>
        </w:numPr>
      </w:pPr>
      <w:r>
        <w:t xml:space="preserve">Link any relevant issues</w:t>
      </w:r>
    </w:p>
    <w:bookmarkEnd w:id="9"/>
    <w:bookmarkStart w:id="10" w:name="guidelines"/>
    <w:p>
      <w:pPr>
        <w:pStyle w:val="Heading2"/>
      </w:pPr>
      <w:r>
        <w:t xml:space="preserve">Guidelines</w:t>
      </w:r>
    </w:p>
    <w:p>
      <w:pPr>
        <w:pStyle w:val="Compact"/>
        <w:numPr>
          <w:ilvl w:val="0"/>
          <w:numId w:val="1002"/>
        </w:numPr>
      </w:pPr>
      <w:r>
        <w:t xml:space="preserve">Follow code style and add comments/Javadoc</w:t>
      </w:r>
    </w:p>
    <w:p>
      <w:pPr>
        <w:pStyle w:val="Compact"/>
        <w:numPr>
          <w:ilvl w:val="0"/>
          <w:numId w:val="1002"/>
        </w:numPr>
      </w:pPr>
      <w:r>
        <w:t xml:space="preserve">Update documentation as needed</w:t>
      </w:r>
    </w:p>
    <w:p>
      <w:pPr>
        <w:pStyle w:val="Compact"/>
        <w:numPr>
          <w:ilvl w:val="0"/>
          <w:numId w:val="1002"/>
        </w:numPr>
      </w:pPr>
      <w:r>
        <w:t xml:space="preserve">Test your changes before submitting</w:t>
      </w:r>
    </w:p>
    <w:bookmarkEnd w:id="10"/>
    <w:bookmarkStart w:id="11" w:name="code-of-conduct"/>
    <w:p>
      <w:pPr>
        <w:pStyle w:val="Heading2"/>
      </w:pPr>
      <w:r>
        <w:t xml:space="preserve">Code of Conduct</w:t>
      </w:r>
    </w:p>
    <w:p>
      <w:pPr>
        <w:pStyle w:val="Compact"/>
        <w:numPr>
          <w:ilvl w:val="0"/>
          <w:numId w:val="1003"/>
        </w:numPr>
      </w:pPr>
      <w:r>
        <w:t xml:space="preserve">Be respectful and constructive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2026-02-19T04:38:10Z</dcterms:created>
  <dcterms:modified xsi:type="dcterms:W3CDTF">2026-02-19T04:38:10Z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