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lease-notes"/>
    <w:p>
      <w:pPr>
        <w:pStyle w:val="Heading1"/>
      </w:pPr>
      <w:r>
        <w:t xml:space="preserve">Release Notes</w:t>
      </w:r>
    </w:p>
    <w:bookmarkStart w:id="9" w:name="v1.0.0"/>
    <w:p>
      <w:pPr>
        <w:pStyle w:val="Heading2"/>
      </w:pPr>
      <w:r>
        <w:t xml:space="preserve">v1.0.0</w:t>
      </w:r>
    </w:p>
    <w:p>
      <w:pPr>
        <w:pStyle w:val="Compact"/>
        <w:numPr>
          <w:ilvl w:val="0"/>
          <w:numId w:val="1001"/>
        </w:numPr>
      </w:pPr>
      <w:r>
        <w:t xml:space="preserve">Initial public release</w:t>
      </w:r>
    </w:p>
    <w:p>
      <w:pPr>
        <w:pStyle w:val="Compact"/>
        <w:numPr>
          <w:ilvl w:val="0"/>
          <w:numId w:val="1001"/>
        </w:numPr>
      </w:pPr>
      <w:r>
        <w:t xml:space="preserve">Baseline for all future development</w:t>
      </w:r>
    </w:p>
    <w:bookmarkEnd w:id="9"/>
    <w:bookmarkStart w:id="10" w:name="v2.0.2-2026-02-18"/>
    <w:p>
      <w:pPr>
        <w:pStyle w:val="Heading2"/>
      </w:pPr>
      <w:r>
        <w:t xml:space="preserve">v2.0.2 (2026-02-18)</w:t>
      </w:r>
    </w:p>
    <w:p>
      <w:pPr>
        <w:pStyle w:val="Compact"/>
        <w:numPr>
          <w:ilvl w:val="0"/>
          <w:numId w:val="1002"/>
        </w:numPr>
      </w:pPr>
      <w:r>
        <w:t xml:space="preserve">Major release: Trigger Sync and deadlock-safe switching</w:t>
      </w:r>
    </w:p>
    <w:p>
      <w:pPr>
        <w:pStyle w:val="Compact"/>
        <w:numPr>
          <w:ilvl w:val="0"/>
          <w:numId w:val="1002"/>
        </w:numPr>
      </w:pPr>
      <w:r>
        <w:t xml:space="preserve">Improved concurrency and lock-guarded trigger switching</w:t>
      </w:r>
    </w:p>
    <w:p>
      <w:pPr>
        <w:pStyle w:val="Compact"/>
        <w:numPr>
          <w:ilvl w:val="0"/>
          <w:numId w:val="1002"/>
        </w:numPr>
      </w:pPr>
      <w:r>
        <w:t xml:space="preserve">Updated all documentation for new architecture</w:t>
      </w:r>
    </w:p>
    <w:p>
      <w:pPr>
        <w:pStyle w:val="Compact"/>
        <w:numPr>
          <w:ilvl w:val="0"/>
          <w:numId w:val="1002"/>
        </w:numPr>
      </w:pPr>
      <w:r>
        <w:t xml:space="preserve">Ready for dev2.0.2 tag and push</w:t>
      </w:r>
    </w:p>
    <w:bookmarkEnd w:id="10"/>
    <w:bookmarkStart w:id="11" w:name="previous-releases"/>
    <w:p>
      <w:pPr>
        <w:pStyle w:val="Heading2"/>
      </w:pPr>
      <w:r>
        <w:t xml:space="preserve">Previous Releases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history.md</w:t>
      </w:r>
      <w:r>
        <w:t xml:space="preserve"> </w:t>
      </w:r>
      <w:r>
        <w:t xml:space="preserve">for full changelog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2026-02-19T04:37:55Z</dcterms:created>
  <dcterms:modified xsi:type="dcterms:W3CDTF">2026-02-19T04:37:55Z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