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Zebra RFID SDK Sample Application</w:t>
      </w:r>
    </w:p>
    <w:p>
      <w:pPr>
        <w:pStyle w:val="FirstParagraph"/>
      </w:pPr>
      <w:r>
        <w:rPr>
          <w:b/>
          <w:bCs/>
        </w:rPr>
        <w:t xml:space="preserve">Release Version: 1.1.3</w:t>
      </w:r>
      <w:r>
        <w:t xml:space="preserve">\</w:t>
      </w:r>
      <w:r>
        <w:t xml:space="preserve"> </w:t>
      </w:r>
      <w:r>
        <w:t xml:space="preserve">Branch: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\</w:t>
      </w:r>
      <w:r>
        <w:t xml:space="preserve"> </w:t>
      </w:r>
      <w:r>
        <w:t xml:space="preserve">Tag:</w:t>
      </w:r>
      <w:r>
        <w:t xml:space="preserve"> </w:t>
      </w:r>
      <w:r>
        <w:rPr>
          <w:rStyle w:val="VerbatimChar"/>
        </w:rPr>
        <w:t xml:space="preserve">1.1.3</w:t>
      </w:r>
    </w:p>
    <w:p>
      <w:pPr>
        <w:pStyle w:val="BodyText"/>
      </w:pPr>
      <w:r>
        <w:t xml:space="preserve">This sample application demonstrates how to integrate and use the Zebra</w:t>
      </w:r>
      <w:r>
        <w:t xml:space="preserve"> </w:t>
      </w:r>
      <w:r>
        <w:t xml:space="preserve">RFID API3 SDK for Android. It provides a basic implementation for</w:t>
      </w:r>
      <w:r>
        <w:t xml:space="preserve"> </w:t>
      </w:r>
      <w:r>
        <w:t xml:space="preserve">connecting to Zebra RFID readers, performing inventory operations, and</w:t>
      </w:r>
      <w:r>
        <w:t xml:space="preserve"> </w:t>
      </w:r>
      <w:r>
        <w:t xml:space="preserve">scanning barcodes.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Changelog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1.1.3 (2026-02-17):</w:t>
      </w:r>
    </w:p>
    <w:p>
      <w:pPr>
        <w:pStyle w:val="Compact"/>
        <w:numPr>
          <w:ilvl w:val="1"/>
          <w:numId w:val="1002"/>
        </w:numPr>
      </w:pPr>
      <w:r>
        <w:t xml:space="preserve">Completed code cleanup pass for core handlers and activity classes.</w:t>
      </w:r>
    </w:p>
    <w:p>
      <w:pPr>
        <w:pStyle w:val="Compact"/>
        <w:numPr>
          <w:ilvl w:val="1"/>
          <w:numId w:val="1002"/>
        </w:numPr>
      </w:pPr>
      <w:r>
        <w:t xml:space="preserve">Removed unused</w:t>
      </w:r>
      <w:r>
        <w:t xml:space="preserve"> </w:t>
      </w:r>
      <w:r>
        <w:rPr>
          <w:rStyle w:val="VerbatimChar"/>
        </w:rPr>
        <w:t xml:space="preserve">MainUIHandler</w:t>
      </w:r>
      <w:r>
        <w:t xml:space="preserve"> </w:t>
      </w:r>
      <w:r>
        <w:t xml:space="preserve">abstraction and stale placeholder</w:t>
      </w:r>
      <w:r>
        <w:t xml:space="preserve"> </w:t>
      </w:r>
      <w:r>
        <w:t xml:space="preserve">methods.</w:t>
      </w:r>
    </w:p>
    <w:p>
      <w:pPr>
        <w:pStyle w:val="Compact"/>
        <w:numPr>
          <w:ilvl w:val="1"/>
          <w:numId w:val="1002"/>
        </w:numPr>
      </w:pPr>
      <w:r>
        <w:t xml:space="preserve">Simplified reader health checks and menu action logic in</w:t>
      </w:r>
      <w:r>
        <w:t xml:space="preserve"> </w:t>
      </w:r>
      <w:r>
        <w:rPr>
          <w:rStyle w:val="VerbatimChar"/>
        </w:rPr>
        <w:t xml:space="preserve">MainActivity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Refactored duplicated trigger logging/messages in</w:t>
      </w:r>
      <w:r>
        <w:t xml:space="preserve"> </w:t>
      </w:r>
      <w:r>
        <w:rPr>
          <w:rStyle w:val="VerbatimChar"/>
        </w:rPr>
        <w:t xml:space="preserve">RFIDHandler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Added explicit no-op handling logs for optional scanner callbacks.</w:t>
      </w:r>
    </w:p>
    <w:p>
      <w:pPr>
        <w:pStyle w:val="Compact"/>
        <w:numPr>
          <w:ilvl w:val="1"/>
          <w:numId w:val="1002"/>
        </w:numPr>
      </w:pPr>
      <w:r>
        <w:t xml:space="preserve">Validated changes with build/deploy/launch workflow.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1.1.2 (2026-02-16):</w:t>
      </w:r>
    </w:p>
    <w:p>
      <w:pPr>
        <w:pStyle w:val="Compact"/>
        <w:numPr>
          <w:ilvl w:val="1"/>
          <w:numId w:val="1003"/>
        </w:numPr>
      </w:pPr>
      <w:r>
        <w:t xml:space="preserve">Updated strings.xml and minor UI text improvements.</w:t>
      </w:r>
    </w:p>
    <w:p>
      <w:pPr>
        <w:pStyle w:val="Compact"/>
        <w:numPr>
          <w:ilvl w:val="1"/>
          <w:numId w:val="1003"/>
        </w:numPr>
      </w:pPr>
      <w:r>
        <w:t xml:space="preserve">Merged latest changes from remote and resolved all merge conflicts.</w:t>
      </w:r>
    </w:p>
    <w:p>
      <w:pPr>
        <w:pStyle w:val="Compact"/>
        <w:numPr>
          <w:ilvl w:val="1"/>
          <w:numId w:val="1003"/>
        </w:numPr>
      </w:pPr>
      <w:r>
        <w:t xml:space="preserve">Updated documentation and release notes for v1.1.2.</w:t>
      </w:r>
    </w:p>
    <w:p>
      <w:pPr>
        <w:pStyle w:val="Compact"/>
        <w:numPr>
          <w:ilvl w:val="1"/>
          <w:numId w:val="1003"/>
        </w:numPr>
      </w:pPr>
      <w:r>
        <w:t xml:space="preserve">Tagged and released as v1.1.2.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1.1.1 (2026-02-15):</w:t>
      </w:r>
    </w:p>
    <w:p>
      <w:pPr>
        <w:pStyle w:val="Compact"/>
        <w:numPr>
          <w:ilvl w:val="1"/>
          <w:numId w:val="1004"/>
        </w:numPr>
      </w:pPr>
      <w:r>
        <w:t xml:space="preserve">Updated app name to display version number (Trigger v1.1.1).</w:t>
      </w:r>
    </w:p>
    <w:p>
      <w:pPr>
        <w:pStyle w:val="Compact"/>
        <w:numPr>
          <w:ilvl w:val="1"/>
          <w:numId w:val="1004"/>
        </w:numPr>
      </w:pPr>
      <w:r>
        <w:t xml:space="preserve">Refactored trigger handling to route events through</w:t>
      </w:r>
      <w:r>
        <w:t xml:space="preserve"> </w:t>
      </w:r>
      <w:r>
        <w:t xml:space="preserve">handleTriggerPress method.</w:t>
      </w:r>
    </w:p>
    <w:p>
      <w:pPr>
        <w:pStyle w:val="Compact"/>
        <w:numPr>
          <w:ilvl w:val="1"/>
          <w:numId w:val="1004"/>
        </w:numPr>
      </w:pPr>
      <w:r>
        <w:t xml:space="preserve">Improved tag clearing behavior with better data reset before</w:t>
      </w:r>
      <w:r>
        <w:t xml:space="preserve"> </w:t>
      </w:r>
      <w:r>
        <w:t xml:space="preserve">scanning operations.</w:t>
      </w:r>
    </w:p>
    <w:p>
      <w:pPr>
        <w:pStyle w:val="Compact"/>
        <w:numPr>
          <w:ilvl w:val="1"/>
          <w:numId w:val="1004"/>
        </w:numPr>
      </w:pPr>
      <w:r>
        <w:t xml:space="preserve">Removed unused testFunction method for code cleanup.</w:t>
      </w:r>
    </w:p>
    <w:p>
      <w:pPr>
        <w:pStyle w:val="Compact"/>
        <w:numPr>
          <w:ilvl w:val="1"/>
          <w:numId w:val="1004"/>
        </w:numPr>
      </w:pPr>
      <w:r>
        <w:t xml:space="preserve">Added VS Code build tasks for streamlined development workflow.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1.1.0 (2026-02-11):</w:t>
      </w:r>
    </w:p>
    <w:p>
      <w:pPr>
        <w:pStyle w:val="Compact"/>
        <w:numPr>
          <w:ilvl w:val="1"/>
          <w:numId w:val="1005"/>
        </w:numPr>
      </w:pPr>
      <w:r>
        <w:t xml:space="preserve">Modernized Pop-up UI: Replaced traditional Toasts with centered,</w:t>
      </w:r>
      <w:r>
        <w:t xml:space="preserve"> </w:t>
      </w:r>
      <w:r>
        <w:t xml:space="preserve">pill-shaped Snackbars.</w:t>
      </w:r>
    </w:p>
    <w:p>
      <w:pPr>
        <w:pStyle w:val="Compact"/>
        <w:numPr>
          <w:ilvl w:val="1"/>
          <w:numId w:val="1005"/>
        </w:numPr>
      </w:pPr>
      <w:r>
        <w:t xml:space="preserve">Added "Hourglass" loading indicator for auto-disappearing messages.</w:t>
      </w:r>
    </w:p>
    <w:p>
      <w:pPr>
        <w:pStyle w:val="Compact"/>
        <w:numPr>
          <w:ilvl w:val="1"/>
          <w:numId w:val="1005"/>
        </w:numPr>
      </w:pPr>
      <w:r>
        <w:t xml:space="preserve">Implemented manual and programmatic dismissal for all UI</w:t>
      </w:r>
      <w:r>
        <w:t xml:space="preserve"> </w:t>
      </w:r>
      <w:r>
        <w:t xml:space="preserve">notifications.</w:t>
      </w:r>
    </w:p>
    <w:p>
      <w:pPr>
        <w:pStyle w:val="Compact"/>
        <w:numPr>
          <w:ilvl w:val="1"/>
          <w:numId w:val="1005"/>
        </w:numPr>
      </w:pPr>
      <w:r>
        <w:t xml:space="preserve">Improved stability: Added thread-safe trigger configuration and</w:t>
      </w:r>
      <w:r>
        <w:t xml:space="preserve"> </w:t>
      </w:r>
      <w:r>
        <w:t xml:space="preserve">duplicate event prevention.</w:t>
      </w:r>
    </w:p>
    <w:p>
      <w:pPr>
        <w:pStyle w:val="Compact"/>
        <w:numPr>
          <w:ilvl w:val="1"/>
          <w:numId w:val="1005"/>
        </w:numPr>
      </w:pPr>
      <w:r>
        <w:t xml:space="preserve">UI Refinement: Enhanced centering and resizing logic for different</w:t>
      </w:r>
      <w:r>
        <w:t xml:space="preserve"> </w:t>
      </w:r>
      <w:r>
        <w:t xml:space="preserve">screen resolutions.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1.0.0 (2026-02-10):</w:t>
      </w:r>
    </w:p>
    <w:p>
      <w:pPr>
        <w:pStyle w:val="Compact"/>
        <w:numPr>
          <w:ilvl w:val="1"/>
          <w:numId w:val="1006"/>
        </w:numPr>
      </w:pPr>
      <w:r>
        <w:t xml:space="preserve">Major code cleanup and refactoring for maintainability and style</w:t>
      </w:r>
      <w:r>
        <w:t xml:space="preserve"> </w:t>
      </w:r>
      <w:r>
        <w:t xml:space="preserve">compliance.</w:t>
      </w:r>
    </w:p>
    <w:p>
      <w:pPr>
        <w:pStyle w:val="Compact"/>
        <w:numPr>
          <w:ilvl w:val="1"/>
          <w:numId w:val="1006"/>
        </w:numPr>
      </w:pPr>
      <w:r>
        <w:t xml:space="preserve">Reduced method complexity and improved naming conventions.</w:t>
      </w:r>
    </w:p>
    <w:p>
      <w:pPr>
        <w:pStyle w:val="Compact"/>
        <w:numPr>
          <w:ilvl w:val="1"/>
          <w:numId w:val="1006"/>
        </w:numPr>
      </w:pPr>
      <w:r>
        <w:t xml:space="preserve">Removed unused fields and improved exception handling.</w:t>
      </w:r>
    </w:p>
    <w:p>
      <w:pPr>
        <w:pStyle w:val="Heading2"/>
      </w:pPr>
      <w:r>
        <w:t xml:space="preserve">Features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Modern UI Notifications:</w:t>
      </w:r>
      <w:r>
        <w:t xml:space="preserve"> </w:t>
      </w:r>
      <w:r>
        <w:t xml:space="preserve">Centered, pill-shaped Snackbars with</w:t>
      </w:r>
      <w:r>
        <w:t xml:space="preserve"> </w:t>
      </w:r>
      <w:r>
        <w:t xml:space="preserve">auto-dismiss and manual close options.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RFID Reader Connection:</w:t>
      </w:r>
      <w:r>
        <w:t xml:space="preserve"> </w:t>
      </w:r>
      <w:r>
        <w:t xml:space="preserve">Connect and disconnect from Zebra RFID</w:t>
      </w:r>
      <w:r>
        <w:t xml:space="preserve"> </w:t>
      </w:r>
      <w:r>
        <w:t xml:space="preserve">readers via Bluetooth.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RFID Inventory:</w:t>
      </w:r>
      <w:r>
        <w:t xml:space="preserve"> </w:t>
      </w:r>
      <w:r>
        <w:t xml:space="preserve">Perform real-time inventory to discover RFID tags.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Tag Data Display:</w:t>
      </w:r>
      <w:r>
        <w:t xml:space="preserve"> </w:t>
      </w:r>
      <w:r>
        <w:t xml:space="preserve">View unique tag IDs along with their peak RSSI</w:t>
      </w:r>
      <w:r>
        <w:t xml:space="preserve"> </w:t>
      </w:r>
      <w:r>
        <w:t xml:space="preserve">values in a list.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Barcode Scanning:</w:t>
      </w:r>
      <w:r>
        <w:t xml:space="preserve"> </w:t>
      </w:r>
      <w:r>
        <w:t xml:space="preserve">Utilize the reader's scanner to capture barcode</w:t>
      </w:r>
      <w:r>
        <w:t xml:space="preserve"> </w:t>
      </w:r>
      <w:r>
        <w:t xml:space="preserve">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Hardware Trigger Support:</w:t>
      </w:r>
      <w:r>
        <w:t xml:space="preserve"> </w:t>
      </w:r>
      <w:r>
        <w:t xml:space="preserve">Handle hardware trigger presses for</w:t>
      </w:r>
      <w:r>
        <w:t xml:space="preserve"> </w:t>
      </w:r>
      <w:r>
        <w:t xml:space="preserve">starting/stopping inventory or scanning barcodes.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Trigger Reconfiguration Safety:</w:t>
      </w:r>
      <w:r>
        <w:t xml:space="preserve"> </w:t>
      </w:r>
      <w:r>
        <w:t xml:space="preserve">Uses lock-based and busy-state</w:t>
      </w:r>
      <w:r>
        <w:t xml:space="preserve"> </w:t>
      </w:r>
      <w:r>
        <w:t xml:space="preserve">guarded trigger switching to avoid invalid SDK operations.</w:t>
      </w:r>
    </w:p>
    <w:p>
      <w:pPr>
        <w:pStyle w:val="Heading2"/>
      </w:pPr>
      <w:r>
        <w:t xml:space="preserve">Project Structure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MainActivity.java</w:t>
      </w:r>
      <w:r>
        <w:t xml:space="preserve">: Handles the UI logic, user interactions, and the</w:t>
      </w:r>
      <w:r>
        <w:t xml:space="preserve"> </w:t>
      </w:r>
      <w:r>
        <w:t xml:space="preserve">modern notification system.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RFIDHandler.java</w:t>
      </w:r>
      <w:r>
        <w:t xml:space="preserve">: Manages the lifecycle and operations of the Zebra</w:t>
      </w:r>
      <w:r>
        <w:t xml:space="preserve"> </w:t>
      </w:r>
      <w:r>
        <w:t xml:space="preserve">RFID reader.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ScannerHandler.java</w:t>
      </w:r>
      <w:r>
        <w:t xml:space="preserve">: Handles barcode scanning functionality.</w:t>
      </w:r>
    </w:p>
    <w:p>
      <w:pPr>
        <w:pStyle w:val="Heading2"/>
      </w:pPr>
      <w:r>
        <w:t xml:space="preserve">Getting Started</w:t>
      </w:r>
    </w:p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09"/>
        </w:numPr>
      </w:pPr>
      <w:r>
        <w:t xml:space="preserve">Android Studio Flamingo or newer.</w:t>
      </w:r>
    </w:p>
    <w:p>
      <w:pPr>
        <w:pStyle w:val="Compact"/>
        <w:numPr>
          <w:ilvl w:val="0"/>
          <w:numId w:val="1009"/>
        </w:numPr>
      </w:pPr>
      <w:r>
        <w:t xml:space="preserve">Android device running API level 26 (Oreo) or higher.</w:t>
      </w:r>
    </w:p>
    <w:p>
      <w:pPr>
        <w:pStyle w:val="Compact"/>
        <w:numPr>
          <w:ilvl w:val="0"/>
          <w:numId w:val="1009"/>
        </w:numPr>
      </w:pPr>
      <w:r>
        <w:t xml:space="preserve">A compatible Zebra RFID Reader (e.g., RFD8500, RFD40, RFD90).</w:t>
      </w:r>
    </w:p>
    <w:p>
      <w:pPr>
        <w:pStyle w:val="Compact"/>
        <w:numPr>
          <w:ilvl w:val="0"/>
          <w:numId w:val="1009"/>
        </w:numPr>
      </w:pPr>
      <w:r>
        <w:t xml:space="preserve">Zebra RFID SDK for Android (ensure</w:t>
      </w:r>
      <w:r>
        <w:t xml:space="preserve"> </w:t>
      </w:r>
      <w:r>
        <w:rPr>
          <w:rStyle w:val="VerbatimChar"/>
        </w:rPr>
        <w:t xml:space="preserve">.aar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.jar</w:t>
      </w:r>
      <w:r>
        <w:t xml:space="preserve"> </w:t>
      </w:r>
      <w:r>
        <w:t xml:space="preserve">files are placed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app/libs</w:t>
      </w:r>
      <w:r>
        <w:t xml:space="preserve">).</w:t>
      </w:r>
    </w:p>
    <w:p>
      <w:pPr>
        <w:pStyle w:val="Heading3"/>
      </w:pPr>
      <w:r>
        <w:t xml:space="preserve">Installation</w:t>
      </w:r>
    </w:p>
    <w:p>
      <w:pPr>
        <w:pStyle w:val="Compact"/>
        <w:numPr>
          <w:ilvl w:val="0"/>
          <w:numId w:val="1010"/>
        </w:numPr>
      </w:pPr>
      <w:r>
        <w:t xml:space="preserve">Clone or download this repository.</w:t>
      </w:r>
    </w:p>
    <w:p>
      <w:pPr>
        <w:pStyle w:val="Compact"/>
        <w:numPr>
          <w:ilvl w:val="0"/>
          <w:numId w:val="1010"/>
        </w:numPr>
      </w:pPr>
      <w:r>
        <w:t xml:space="preserve">Open the project in Android Studio.</w:t>
      </w:r>
    </w:p>
    <w:p>
      <w:pPr>
        <w:pStyle w:val="Compact"/>
        <w:numPr>
          <w:ilvl w:val="0"/>
          <w:numId w:val="1010"/>
        </w:numPr>
      </w:pPr>
      <w:r>
        <w:t xml:space="preserve">Sync project with Gradle files.</w:t>
      </w:r>
    </w:p>
    <w:p>
      <w:pPr>
        <w:pStyle w:val="Compact"/>
        <w:numPr>
          <w:ilvl w:val="0"/>
          <w:numId w:val="1010"/>
        </w:numPr>
      </w:pPr>
      <w:r>
        <w:t xml:space="preserve">Build and deploy the application to your Android device.</w:t>
      </w:r>
    </w:p>
    <w:p>
      <w:pPr>
        <w:pStyle w:val="Heading2"/>
      </w:pPr>
      <w:r>
        <w:t xml:space="preserve">Usage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Connect:</w:t>
      </w:r>
      <w:r>
        <w:t xml:space="preserve"> </w:t>
      </w:r>
      <w:r>
        <w:t xml:space="preserve">Launch the app and tap the status text at the top to</w:t>
      </w:r>
      <w:r>
        <w:t xml:space="preserve"> </w:t>
      </w:r>
      <w:r>
        <w:t xml:space="preserve">search and connect to an available Zebra RFID reader.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Inventory:</w:t>
      </w:r>
      <w:r>
        <w:t xml:space="preserve"> </w:t>
      </w:r>
      <w:r>
        <w:t xml:space="preserve">Once connected, tap</w:t>
      </w:r>
      <w:r>
        <w:t xml:space="preserve"> </w:t>
      </w:r>
      <w:r>
        <w:rPr>
          <w:b/>
          <w:bCs/>
        </w:rPr>
        <w:t xml:space="preserve">Start Inventory</w:t>
      </w:r>
      <w:r>
        <w:t xml:space="preserve"> </w:t>
      </w:r>
      <w:r>
        <w:t xml:space="preserve">to begin</w:t>
      </w:r>
      <w:r>
        <w:t xml:space="preserve"> </w:t>
      </w:r>
      <w:r>
        <w:t xml:space="preserve">reading tags. Tap</w:t>
      </w:r>
      <w:r>
        <w:t xml:space="preserve"> </w:t>
      </w:r>
      <w:r>
        <w:rPr>
          <w:b/>
          <w:bCs/>
        </w:rPr>
        <w:t xml:space="preserve">Stop Inventory</w:t>
      </w:r>
      <w:r>
        <w:t xml:space="preserve"> </w:t>
      </w:r>
      <w:r>
        <w:t xml:space="preserve">to end the session.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Barcode Scan:</w:t>
      </w:r>
      <w:r>
        <w:t xml:space="preserve"> </w:t>
      </w:r>
      <w:r>
        <w:t xml:space="preserve">Tap the</w:t>
      </w:r>
      <w:r>
        <w:t xml:space="preserve"> </w:t>
      </w:r>
      <w:r>
        <w:rPr>
          <w:b/>
          <w:bCs/>
        </w:rPr>
        <w:t xml:space="preserve">Scan</w:t>
      </w:r>
      <w:r>
        <w:t xml:space="preserve"> </w:t>
      </w:r>
      <w:r>
        <w:t xml:space="preserve">button or use the hardware</w:t>
      </w:r>
      <w:r>
        <w:t xml:space="preserve"> </w:t>
      </w:r>
      <w:r>
        <w:t xml:space="preserve">trigger (if configured) to scan barcodes.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View Tags:</w:t>
      </w:r>
      <w:r>
        <w:t xml:space="preserve"> </w:t>
      </w:r>
      <w:r>
        <w:t xml:space="preserve">Discovered tags will appear in the list with their</w:t>
      </w:r>
      <w:r>
        <w:t xml:space="preserve"> </w:t>
      </w:r>
      <w:r>
        <w:t xml:space="preserve">EPC and RSSI.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Dismiss Messages:</w:t>
      </w:r>
      <w:r>
        <w:t xml:space="preserve"> </w:t>
      </w:r>
      <w:r>
        <w:t xml:space="preserve">Pop-up messages in the center of the screen</w:t>
      </w:r>
      <w:r>
        <w:t xml:space="preserve"> </w:t>
      </w:r>
      <w:r>
        <w:t xml:space="preserve">can be dismissed manually by tapping the 'X' button or will</w:t>
      </w:r>
      <w:r>
        <w:t xml:space="preserve"> </w:t>
      </w:r>
      <w:r>
        <w:t xml:space="preserve">auto-dismiss after 3 seconds if they show a loading icon.</w:t>
      </w:r>
    </w:p>
    <w:p>
      <w:pPr>
        <w:pStyle w:val="Heading2"/>
      </w:pPr>
      <w:r>
        <w:t xml:space="preserve">Build and Launch</w:t>
      </w:r>
    </w:p>
    <w:p>
      <w:pPr>
        <w:pStyle w:val="Compact"/>
        <w:numPr>
          <w:ilvl w:val="0"/>
          <w:numId w:val="1012"/>
        </w:numPr>
      </w:pPr>
      <w:r>
        <w:t xml:space="preserve">Use the provided script:</w:t>
      </w:r>
      <w:r>
        <w:t xml:space="preserve"> </w:t>
      </w:r>
      <w:r>
        <w:rPr>
          <w:rStyle w:val="VerbatimChar"/>
        </w:rPr>
        <w:t xml:space="preserve">./build_deploy_launch.sh</w:t>
      </w:r>
    </w:p>
    <w:p>
      <w:pPr>
        <w:pStyle w:val="Compact"/>
        <w:numPr>
          <w:ilvl w:val="0"/>
          <w:numId w:val="1012"/>
        </w:numPr>
      </w:pPr>
      <w:r>
        <w:t xml:space="preserve">Or run the VS Code task:</w:t>
      </w:r>
      <w:r>
        <w:t xml:space="preserve"> </w:t>
      </w:r>
      <w:r>
        <w:rPr>
          <w:b/>
          <w:bCs/>
        </w:rPr>
        <w:t xml:space="preserve">Build and Launch App</w:t>
      </w:r>
    </w:p>
    <w:p>
      <w:pPr>
        <w:pStyle w:val="Heading2"/>
      </w:pPr>
      <w:r>
        <w:t xml:space="preserve">Permissions</w:t>
      </w:r>
    </w:p>
    <w:p>
      <w:pPr>
        <w:pStyle w:val="FirstParagraph"/>
      </w:pPr>
      <w:r>
        <w:t xml:space="preserve">The application requires the following permissions: -</w:t>
      </w:r>
      <w:r>
        <w:t xml:space="preserve"> </w:t>
      </w:r>
      <w:r>
        <w:rPr>
          <w:rStyle w:val="VerbatimChar"/>
        </w:rPr>
        <w:t xml:space="preserve">BLUETOOTH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BLUETOOTH_ADMIN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BLUETOOTH_SCAN</w:t>
      </w:r>
      <w:r>
        <w:t xml:space="preserve"> </w:t>
      </w:r>
      <w:r>
        <w:t xml:space="preserve">(Android 12+) -</w:t>
      </w:r>
      <w:r>
        <w:t xml:space="preserve"> </w:t>
      </w:r>
      <w:r>
        <w:rPr>
          <w:rStyle w:val="VerbatimChar"/>
        </w:rPr>
        <w:t xml:space="preserve">BLUETOOTH_CONNECT</w:t>
      </w:r>
      <w:r>
        <w:t xml:space="preserve"> </w:t>
      </w:r>
      <w:r>
        <w:t xml:space="preserve">(Android 12+) -</w:t>
      </w:r>
      <w:r>
        <w:t xml:space="preserve"> </w:t>
      </w:r>
      <w:r>
        <w:rPr>
          <w:rStyle w:val="VerbatimChar"/>
        </w:rPr>
        <w:t xml:space="preserve">ACCESS_FINE_LOCATION</w:t>
      </w:r>
      <w:r>
        <w:t xml:space="preserve"> </w:t>
      </w:r>
      <w:r>
        <w:t xml:space="preserve">(Required for Bluetooth scanning</w:t>
      </w:r>
      <w:r>
        <w:t xml:space="preserve"> </w:t>
      </w:r>
      <w:r>
        <w:t xml:space="preserve">on some Android versions)</w:t>
      </w:r>
    </w:p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project is for demonstration purposes. See the</w:t>
      </w:r>
      <w:r>
        <w:t xml:space="preserve"> </w:t>
      </w:r>
      <w:hyperlink r:id="rId9">
        <w:r>
          <w:rPr>
            <w:rStyle w:val="Hyperlink"/>
          </w:rPr>
          <w:t xml:space="preserve">LICENSE</w:t>
        </w:r>
      </w:hyperlink>
      <w:r>
        <w:t xml:space="preserve"> </w:t>
      </w:r>
      <w:r>
        <w:t xml:space="preserve">file for details.</w:t>
      </w:r>
    </w:p>
    <w:p>
      <w:pPr>
        <w:pStyle w:val="Heading2"/>
      </w:pPr>
      <w:r>
        <w:t xml:space="preserve">Release &amp; History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dev2.0.2 (2026-02-18):</w:t>
      </w:r>
    </w:p>
    <w:p>
      <w:pPr>
        <w:pStyle w:val="Compact"/>
        <w:numPr>
          <w:ilvl w:val="1"/>
          <w:numId w:val="1014"/>
        </w:numPr>
      </w:pPr>
      <w:r>
        <w:t xml:space="preserve">Major release for Trigger Sync and deadlock-safe switching (see Trigger</w:t>
      </w:r>
      <w:r>
        <w:rPr>
          <w:i/>
          <w:iCs/>
        </w:rPr>
        <w:t xml:space="preserve">Sync</w:t>
      </w:r>
      <w:r>
        <w:t xml:space="preserve">Doc.md).</w:t>
      </w:r>
    </w:p>
    <w:p>
      <w:pPr>
        <w:pStyle w:val="Compact"/>
        <w:numPr>
          <w:ilvl w:val="1"/>
          <w:numId w:val="1014"/>
        </w:numPr>
      </w:pPr>
      <w:r>
        <w:t xml:space="preserve">Improved concurrency and lock-guarded trigger switching.</w:t>
      </w:r>
    </w:p>
    <w:p>
      <w:pPr>
        <w:pStyle w:val="Compact"/>
        <w:numPr>
          <w:ilvl w:val="1"/>
          <w:numId w:val="1014"/>
        </w:numPr>
      </w:pPr>
      <w:r>
        <w:t xml:space="preserve">Updated all documentation and markdown files for new architecture and release.</w:t>
      </w:r>
    </w:p>
    <w:p>
      <w:pPr>
        <w:pStyle w:val="Compact"/>
        <w:numPr>
          <w:ilvl w:val="1"/>
          <w:numId w:val="1014"/>
        </w:numPr>
      </w:pPr>
      <w:r>
        <w:t xml:space="preserve">All code and docs ready for dev2.0.2 tag and push.</w:t>
      </w:r>
    </w:p>
    <w:p>
      <w:pPr>
        <w:pStyle w:val="Compact"/>
        <w:numPr>
          <w:ilvl w:val="0"/>
          <w:numId w:val="1013"/>
        </w:numPr>
      </w:pPr>
      <w:r>
        <w:t xml:space="preserve">See</w:t>
      </w:r>
      <w:r>
        <w:t xml:space="preserve"> </w:t>
      </w:r>
      <w:r>
        <w:rPr>
          <w:rStyle w:val="VerbatimChar"/>
        </w:rPr>
        <w:t xml:space="preserve">history.md</w:t>
      </w:r>
      <w:r>
        <w:t xml:space="preserve"> </w:t>
      </w:r>
      <w:r>
        <w:t xml:space="preserve">for previous release notes and usage instructions.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LICEN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LICEN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2026-02-19T00:47:30Z</dcterms:created>
  <dcterms:modified xsi:type="dcterms:W3CDTF">2026-02-19T00:47:30Z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