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49.png" ContentType="image/png"/>
  <Override PartName="/word/media/rId30.png" ContentType="image/png"/>
  <Override PartName="/word/media/rId42.png" ContentType="image/png"/>
  <Override PartName="/word/media/rId59.png" ContentType="image/png"/>
  <Override PartName="/word/media/rId38.png" ContentType="image/png"/>
  <Override PartName="/word/media/rId25.png" ContentType="image/png"/>
  <Override PartName="/word/media/rId22.png" ContentType="image/png"/>
  <Override PartName="/word/media/rId46.png" ContentType="image/png"/>
  <Override PartName="/word/media/rId53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Подготовил:</w:t>
      </w:r>
    </w:p>
    <w:p>
      <w:pPr>
        <w:pStyle w:val="Author"/>
      </w:pPr>
      <w:r>
        <w:t xml:space="preserve">Гелдиев</w:t>
      </w:r>
      <w:r>
        <w:t xml:space="preserve"> </w:t>
      </w:r>
      <w:r>
        <w:t xml:space="preserve">Ыхлас.</w:t>
      </w:r>
      <w:r>
        <w:t xml:space="preserve"> </w:t>
      </w:r>
      <w:r>
        <w:t xml:space="preserve">НПИбд-03-24.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git.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SSH.</w:t>
      </w:r>
    </w:p>
    <w:p>
      <w:pPr>
        <w:pStyle w:val="Compact"/>
        <w:numPr>
          <w:ilvl w:val="0"/>
          <w:numId w:val="1001"/>
        </w:numPr>
      </w:pPr>
      <w:r>
        <w:t xml:space="preserve">Создать ключ PGP.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git.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Github.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git (рис. 1).</w:t>
      </w:r>
    </w:p>
    <w:p>
      <w:pPr>
        <w:pStyle w:val="CaptionedFigure"/>
      </w:pPr>
      <w:r>
        <w:drawing>
          <wp:inline>
            <wp:extent cx="4635500" cy="1422400"/>
            <wp:effectExtent b="0" l="0" r="0" t="0"/>
            <wp:docPr descr="dnf install git" title="" id="23" name="Picture"/>
            <a:graphic>
              <a:graphicData uri="http://schemas.openxmlformats.org/drawingml/2006/picture">
                <pic:pic>
                  <pic:nvPicPr>
                    <pic:cNvPr descr="image/install_git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</w:t>
      </w:r>
      <w:r>
        <w:t xml:space="preserve"> </w:t>
      </w:r>
      <w:r>
        <w:rPr>
          <w:i/>
          <w:iCs/>
        </w:rPr>
        <w:t xml:space="preserve">dnf install git</w:t>
      </w:r>
    </w:p>
    <w:p>
      <w:pPr>
        <w:pStyle w:val="BodyText"/>
      </w:pPr>
      <w:r>
        <w:t xml:space="preserve">Установка gh (рис. 2).</w:t>
      </w:r>
    </w:p>
    <w:p>
      <w:pPr>
        <w:pStyle w:val="CaptionedFigure"/>
      </w:pPr>
      <w:r>
        <w:drawing>
          <wp:inline>
            <wp:extent cx="5334000" cy="1929438"/>
            <wp:effectExtent b="0" l="0" r="0" t="0"/>
            <wp:docPr descr="dnf install gh" title="" id="26" name="Picture"/>
            <a:graphic>
              <a:graphicData uri="http://schemas.openxmlformats.org/drawingml/2006/picture">
                <pic:pic>
                  <pic:nvPicPr>
                    <pic:cNvPr descr="image/install_gh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</w:t>
      </w:r>
      <w:r>
        <w:t xml:space="preserve"> </w:t>
      </w:r>
      <w:r>
        <w:rPr>
          <w:i/>
          <w:iCs/>
        </w:rPr>
        <w:t xml:space="preserve">dnf install gh</w:t>
      </w:r>
    </w:p>
    <w:p>
      <w:pPr>
        <w:pStyle w:val="BodyText"/>
      </w:pPr>
      <w:r>
        <w:t xml:space="preserve">Установка gh (рис. 3).</w:t>
      </w:r>
    </w:p>
    <w:p>
      <w:pPr>
        <w:pStyle w:val="CaptionedFigure"/>
      </w:pPr>
      <w:r>
        <w:drawing>
          <wp:inline>
            <wp:extent cx="5334000" cy="1929438"/>
            <wp:effectExtent b="0" l="0" r="0" t="0"/>
            <wp:docPr descr="dnf install gh" title="" id="28" name="Picture"/>
            <a:graphic>
              <a:graphicData uri="http://schemas.openxmlformats.org/drawingml/2006/picture">
                <pic:pic>
                  <pic:nvPicPr>
                    <pic:cNvPr descr="image/install_gh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</w:t>
      </w:r>
      <w:r>
        <w:t xml:space="preserve"> </w:t>
      </w:r>
      <w:r>
        <w:rPr>
          <w:i/>
          <w:iCs/>
        </w:rPr>
        <w:t xml:space="preserve">dnf install gh</w:t>
      </w:r>
    </w:p>
    <w:bookmarkStart w:id="33" w:name="базовая-настройка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Базовая настройка git</w:t>
      </w:r>
    </w:p>
    <w:p>
      <w:pPr>
        <w:pStyle w:val="CaptionedFigure"/>
      </w:pPr>
      <w:r>
        <w:drawing>
          <wp:inline>
            <wp:extent cx="5334000" cy="1155290"/>
            <wp:effectExtent b="0" l="0" r="0" t="0"/>
            <wp:docPr descr="git config" title="" id="31" name="Picture"/>
            <a:graphic>
              <a:graphicData uri="http://schemas.openxmlformats.org/drawingml/2006/picture">
                <pic:pic>
                  <pic:nvPicPr>
                    <pic:cNvPr descr="image/git_config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</w:t>
      </w:r>
      <w:r>
        <w:t xml:space="preserve"> </w:t>
      </w:r>
      <w:r>
        <w:rPr>
          <w:i/>
          <w:iCs/>
        </w:rPr>
        <w:t xml:space="preserve">git config</w:t>
      </w:r>
    </w:p>
    <w:bookmarkEnd w:id="33"/>
    <w:bookmarkStart w:id="37" w:name="создайте-ключи-ssh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Создайте ключи ssh</w:t>
      </w:r>
    </w:p>
    <w:p>
      <w:pPr>
        <w:pStyle w:val="CaptionedFigure"/>
      </w:pPr>
      <w:r>
        <w:drawing>
          <wp:inline>
            <wp:extent cx="5067300" cy="4381500"/>
            <wp:effectExtent b="0" l="0" r="0" t="0"/>
            <wp:docPr descr="ssh-keygen" title="" id="35" name="Picture"/>
            <a:graphic>
              <a:graphicData uri="http://schemas.openxmlformats.org/drawingml/2006/picture">
                <pic:pic>
                  <pic:nvPicPr>
                    <pic:cNvPr descr="image/ssh-keygen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</w:t>
      </w:r>
      <w:r>
        <w:t xml:space="preserve"> </w:t>
      </w:r>
      <w:r>
        <w:rPr>
          <w:i/>
          <w:iCs/>
        </w:rPr>
        <w:t xml:space="preserve">ssh-keygen</w:t>
      </w:r>
    </w:p>
    <w:bookmarkEnd w:id="37"/>
    <w:bookmarkStart w:id="41" w:name="создайте-ключи-pgp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Создайте ключи pgp</w:t>
      </w:r>
    </w:p>
    <w:p>
      <w:pPr>
        <w:pStyle w:val="CaptionedFigure"/>
      </w:pPr>
      <w:r>
        <w:drawing>
          <wp:inline>
            <wp:extent cx="4914900" cy="5016500"/>
            <wp:effectExtent b="0" l="0" r="0" t="0"/>
            <wp:docPr descr="gpg" title="" id="39" name="Picture"/>
            <a:graphic>
              <a:graphicData uri="http://schemas.openxmlformats.org/drawingml/2006/picture">
                <pic:pic>
                  <pic:nvPicPr>
                    <pic:cNvPr descr="image/gpg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</w:t>
      </w:r>
      <w:r>
        <w:t xml:space="preserve"> </w:t>
      </w:r>
      <w:r>
        <w:rPr>
          <w:i/>
          <w:iCs/>
        </w:rPr>
        <w:t xml:space="preserve">gpg</w:t>
      </w:r>
    </w:p>
    <w:bookmarkEnd w:id="41"/>
    <w:bookmarkStart w:id="45" w:name="Xb450fe370a0164d5f53dfe3e93b7d01594437f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автоматических подписей коммитов git и Настройка gh</w:t>
      </w:r>
    </w:p>
    <w:p>
      <w:pPr>
        <w:pStyle w:val="CaptionedFigure"/>
      </w:pPr>
      <w:r>
        <w:drawing>
          <wp:inline>
            <wp:extent cx="5334000" cy="3083127"/>
            <wp:effectExtent b="0" l="0" r="0" t="0"/>
            <wp:docPr descr="git config and gh auth" title="" id="43" name="Picture"/>
            <a:graphic>
              <a:graphicData uri="http://schemas.openxmlformats.org/drawingml/2006/picture">
                <pic:pic>
                  <pic:nvPicPr>
                    <pic:cNvPr descr="image/git_config2_gh_auth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</w:t>
      </w:r>
      <w:r>
        <w:t xml:space="preserve"> </w:t>
      </w:r>
      <w:r>
        <w:rPr>
          <w:i/>
          <w:iCs/>
        </w:rPr>
        <w:t xml:space="preserve">git config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gh auth</w:t>
      </w:r>
    </w:p>
    <w:bookmarkEnd w:id="45"/>
    <w:bookmarkStart w:id="52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CaptionedFigure"/>
      </w:pPr>
      <w:r>
        <w:drawing>
          <wp:inline>
            <wp:extent cx="5334000" cy="614149"/>
            <wp:effectExtent b="0" l="0" r="0" t="0"/>
            <wp:docPr descr="mkdir" title="" id="47" name="Picture"/>
            <a:graphic>
              <a:graphicData uri="http://schemas.openxmlformats.org/drawingml/2006/picture">
                <pic:pic>
                  <pic:nvPicPr>
                    <pic:cNvPr descr="image/mkdir_op_sy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</w:t>
      </w:r>
      <w:r>
        <w:t xml:space="preserve"> </w:t>
      </w:r>
      <w:r>
        <w:rPr>
          <w:i/>
          <w:iCs/>
        </w:rPr>
        <w:t xml:space="preserve">mkdir</w:t>
      </w:r>
    </w:p>
    <w:p>
      <w:pPr>
        <w:pStyle w:val="CaptionedFigure"/>
      </w:pPr>
      <w:r>
        <w:drawing>
          <wp:inline>
            <wp:extent cx="5334000" cy="895655"/>
            <wp:effectExtent b="0" l="0" r="0" t="0"/>
            <wp:docPr descr="gh create" title="" id="50" name="Picture"/>
            <a:graphic>
              <a:graphicData uri="http://schemas.openxmlformats.org/drawingml/2006/picture">
                <pic:pic>
                  <pic:nvPicPr>
                    <pic:cNvPr descr="image/gh_create_clone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</w:t>
      </w:r>
      <w:r>
        <w:t xml:space="preserve"> </w:t>
      </w:r>
      <w:r>
        <w:rPr>
          <w:i/>
          <w:iCs/>
        </w:rPr>
        <w:t xml:space="preserve">gh create</w:t>
      </w:r>
    </w:p>
    <w:bookmarkEnd w:id="52"/>
    <w:bookmarkStart w:id="62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5334000" cy="879835"/>
            <wp:effectExtent b="0" l="0" r="0" t="0"/>
            <wp:docPr descr="rm package.json" title="" id="54" name="Picture"/>
            <a:graphic>
              <a:graphicData uri="http://schemas.openxmlformats.org/drawingml/2006/picture">
                <pic:pic>
                  <pic:nvPicPr>
                    <pic:cNvPr descr="image/rm_packag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</w:t>
      </w:r>
      <w:r>
        <w:t xml:space="preserve"> </w:t>
      </w:r>
      <w:r>
        <w:rPr>
          <w:i/>
          <w:iCs/>
        </w:rPr>
        <w:t xml:space="preserve">rm package.json</w:t>
      </w:r>
    </w:p>
    <w:p>
      <w:pPr>
        <w:pStyle w:val="CaptionedFigure"/>
      </w:pPr>
      <w:r>
        <w:drawing>
          <wp:inline>
            <wp:extent cx="5334000" cy="1890783"/>
            <wp:effectExtent b="0" l="0" r="0" t="0"/>
            <wp:docPr descr="make prepare" title="" id="57" name="Picture"/>
            <a:graphic>
              <a:graphicData uri="http://schemas.openxmlformats.org/drawingml/2006/picture">
                <pic:pic>
                  <pic:nvPicPr>
                    <pic:cNvPr descr="image/echo_mak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</w:t>
      </w:r>
      <w:r>
        <w:t xml:space="preserve"> </w:t>
      </w:r>
      <w:r>
        <w:rPr>
          <w:i/>
          <w:iCs/>
        </w:rPr>
        <w:t xml:space="preserve">make prepare</w:t>
      </w:r>
    </w:p>
    <w:p>
      <w:pPr>
        <w:pStyle w:val="CaptionedFigure"/>
      </w:pPr>
      <w:r>
        <w:drawing>
          <wp:inline>
            <wp:extent cx="5334000" cy="1918869"/>
            <wp:effectExtent b="0" l="0" r="0" t="0"/>
            <wp:docPr descr="git push" title="" id="60" name="Picture"/>
            <a:graphic>
              <a:graphicData uri="http://schemas.openxmlformats.org/drawingml/2006/picture">
                <pic:pic>
                  <pic:nvPicPr>
                    <pic:cNvPr descr="image/git_push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</w:t>
      </w:r>
      <w:r>
        <w:t xml:space="preserve"> </w:t>
      </w:r>
      <w:r>
        <w:rPr>
          <w:i/>
          <w:iCs/>
        </w:rPr>
        <w:t xml:space="preserve">git push</w:t>
      </w:r>
    </w:p>
    <w:bookmarkEnd w:id="62"/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научился пользоваться git. А так-же настроил каталог курса.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49" Target="media/rId49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59" Target="media/rId59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53" Target="media/rId53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Гелдиев Ыхлас. НПИбд-03-24.</dc:creator>
  <dc:language>ru-RU</dc:language>
  <cp:keywords/>
  <dcterms:created xsi:type="dcterms:W3CDTF">2025-03-05T17:10:02Z</dcterms:created>
  <dcterms:modified xsi:type="dcterms:W3CDTF">2025-03-05T17:10:02Z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Подготовил: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