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F6A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A8F91FA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0E002D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Web Vitals</w:t>
      </w:r>
    </w:p>
    <w:p w14:paraId="11022DD5" w14:textId="77777777" w:rsidR="00802152" w:rsidRDefault="008021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0A86A4" w14:textId="10E9D754" w:rsidR="00802152" w:rsidRDefault="0080215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02152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SE DESEJAR PODERIA COLOCAR UM PESQUISA</w:t>
      </w: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R (ALÉM DO CADASTRAR, ALTERAR, EXCLUIR)</w:t>
      </w:r>
      <w:r w:rsidRPr="00802152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 EM TODOS OS CASOS DE USO GERENCIAR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51AC09FE" w14:textId="77777777" w:rsidR="00857B78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053FD87B" w:rsidR="00B947E9" w:rsidRPr="00A3686C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  <w:r w:rsidRPr="00A3686C">
              <w:rPr>
                <w:rFonts w:ascii="Arial" w:eastAsia="Arial" w:hAnsi="Arial" w:cs="Arial"/>
                <w:color w:val="000000"/>
                <w:highlight w:val="yellow"/>
              </w:rPr>
              <w:t>Funcionário</w:t>
            </w:r>
            <w:r w:rsidR="00A3686C" w:rsidRPr="00A3686C">
              <w:rPr>
                <w:rFonts w:ascii="Arial" w:eastAsia="Arial" w:hAnsi="Arial" w:cs="Arial"/>
                <w:color w:val="000000"/>
                <w:highlight w:val="yellow"/>
              </w:rPr>
              <w:t xml:space="preserve"> ???</w:t>
            </w:r>
            <w:r w:rsidR="00A3686C">
              <w:rPr>
                <w:rFonts w:ascii="Arial" w:eastAsia="Arial" w:hAnsi="Arial" w:cs="Arial"/>
                <w:color w:val="000000"/>
                <w:highlight w:val="yellow"/>
              </w:rPr>
              <w:t xml:space="preserve"> PODERIA INCLUIR ASSIM MAS SOMENTE PARA O FUNCIONARIO ALTERAR A SENHA??</w:t>
            </w:r>
            <w:r w:rsidR="00680B16">
              <w:rPr>
                <w:rFonts w:ascii="Arial" w:eastAsia="Arial" w:hAnsi="Arial" w:cs="Arial"/>
                <w:color w:val="000000"/>
                <w:highlight w:val="yellow"/>
              </w:rPr>
              <w:t xml:space="preserve"> OU CRIAR UM ALTERAR SENHA??</w:t>
            </w:r>
          </w:p>
        </w:tc>
      </w:tr>
      <w:tr w:rsidR="00B947E9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714C659B" w:rsidR="00B947E9" w:rsidRPr="000A7C88" w:rsidRDefault="000A7C88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B4BF3">
              <w:rPr>
                <w:rFonts w:ascii="Arial" w:eastAsia="Arial" w:hAnsi="Arial" w:cs="Arial"/>
                <w:color w:val="000000"/>
              </w:rPr>
              <w:t xml:space="preserve">O administrador deve estar </w:t>
            </w:r>
            <w:r w:rsidR="00857B78" w:rsidRPr="00EB4BF3">
              <w:rPr>
                <w:rFonts w:ascii="Arial" w:eastAsia="Arial" w:hAnsi="Arial" w:cs="Arial"/>
                <w:color w:val="000000"/>
              </w:rPr>
              <w:t>logado</w:t>
            </w:r>
          </w:p>
        </w:tc>
      </w:tr>
      <w:tr w:rsidR="00B947E9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1004C9FC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EB4BF3">
              <w:rPr>
                <w:rFonts w:ascii="Arial" w:eastAsia="Arial" w:hAnsi="Arial" w:cs="Arial"/>
              </w:rPr>
              <w:t>1.</w:t>
            </w:r>
            <w:r w:rsidRPr="00EB4BF3">
              <w:rPr>
                <w:rFonts w:ascii="Arial" w:eastAsia="Arial" w:hAnsi="Arial" w:cs="Arial"/>
                <w:color w:val="000000"/>
              </w:rPr>
              <w:t xml:space="preserve"> </w:t>
            </w:r>
            <w:r w:rsidRPr="00EB4BF3">
              <w:rPr>
                <w:rFonts w:ascii="Arial" w:eastAsia="Arial" w:hAnsi="Arial" w:cs="Arial"/>
              </w:rPr>
              <w:t xml:space="preserve">O administrador acessa </w:t>
            </w:r>
            <w:r w:rsidR="000A7C88" w:rsidRPr="00EB4BF3">
              <w:rPr>
                <w:rFonts w:ascii="Arial" w:eastAsia="Arial" w:hAnsi="Arial" w:cs="Arial"/>
              </w:rPr>
              <w:t>a opção Cadastrar</w:t>
            </w:r>
            <w:r w:rsidR="00EB4BF3" w:rsidRPr="00EB4BF3">
              <w:rPr>
                <w:rFonts w:ascii="Arial" w:eastAsia="Arial" w:hAnsi="Arial" w:cs="Arial"/>
              </w:rPr>
              <w:t xml:space="preserve"> funcionário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os usuários de funcionários cadastrados.</w:t>
            </w:r>
          </w:p>
        </w:tc>
      </w:tr>
      <w:tr w:rsidR="00B947E9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Administrador cria a conta e preenche as informações do </w:t>
            </w:r>
            <w:r w:rsidRPr="00A3686C">
              <w:rPr>
                <w:rFonts w:ascii="Arial" w:eastAsia="Arial" w:hAnsi="Arial" w:cs="Arial"/>
                <w:color w:val="000000"/>
                <w:highlight w:val="yellow"/>
              </w:rPr>
              <w:t>usuário do funcionário:</w:t>
            </w:r>
            <w:r>
              <w:rPr>
                <w:rFonts w:ascii="Arial" w:eastAsia="Arial" w:hAnsi="Arial" w:cs="Arial"/>
                <w:color w:val="000000"/>
              </w:rPr>
              <w:t xml:space="preserve">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47E9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2484EAAC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acessa a opção de Alterar Usuário.</w:t>
            </w:r>
          </w:p>
          <w:p w14:paraId="4073C1C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exibe na tela os funcionários cadastrados.</w:t>
            </w:r>
          </w:p>
        </w:tc>
      </w:tr>
      <w:tr w:rsidR="00B947E9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 w:rsidRPr="00A3686C">
              <w:rPr>
                <w:rFonts w:ascii="Arial" w:eastAsia="Arial" w:hAnsi="Arial" w:cs="Arial"/>
                <w:color w:val="000000"/>
                <w:highlight w:val="yellow"/>
              </w:rPr>
              <w:t>usuário escolhe o usuário do funcionário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 xml:space="preserve">O sistema exibe os dados de </w:t>
            </w:r>
            <w:r>
              <w:rPr>
                <w:rFonts w:ascii="Arial" w:eastAsia="Arial" w:hAnsi="Arial" w:cs="Arial"/>
              </w:rPr>
              <w:t>usuário selecionado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>O sistema valida as informações e retorna mensagem “Alteração Efetuada com sucesso” e salva o registro. </w:t>
            </w:r>
          </w:p>
        </w:tc>
      </w:tr>
      <w:tr w:rsidR="00B947E9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B947E9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3F9C7BF6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administrador acessa a opção de </w:t>
            </w:r>
            <w:r>
              <w:rPr>
                <w:rFonts w:ascii="Arial" w:eastAsia="Arial" w:hAnsi="Arial" w:cs="Arial"/>
              </w:rPr>
              <w:t>Excluir</w:t>
            </w:r>
            <w:r>
              <w:rPr>
                <w:rFonts w:ascii="Arial" w:eastAsia="Arial" w:hAnsi="Arial" w:cs="Arial"/>
                <w:color w:val="000000"/>
              </w:rPr>
              <w:t xml:space="preserve">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B947E9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02CA55D0" w14:textId="400EAB94" w:rsidR="00B947E9" w:rsidRDefault="00B1032D" w:rsidP="00857B7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74AB07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7602C3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8CC47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>
              <w:rPr>
                <w:rFonts w:ascii="Arial" w:eastAsia="Arial" w:hAnsi="Arial" w:cs="Arial"/>
              </w:rPr>
              <w:t>entrar</w:t>
            </w:r>
            <w:r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243055D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4991718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383F06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1AE2D1F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6D59A5E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991C7E3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D61FC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RF04 – </w:t>
            </w:r>
            <w:r>
              <w:rPr>
                <w:rFonts w:ascii="Arial" w:eastAsia="Arial" w:hAnsi="Arial" w:cs="Arial"/>
              </w:rPr>
              <w:t>Recuperar Senha</w:t>
            </w:r>
          </w:p>
        </w:tc>
      </w:tr>
      <w:tr w:rsidR="00B947E9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5BD6E0C1" w:rsidR="00B947E9" w:rsidRDefault="0027076D" w:rsidP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 xml:space="preserve"> esqueceu sua senha de acesso ao sistema/plataforma.</w:t>
            </w:r>
          </w:p>
        </w:tc>
      </w:tr>
      <w:tr w:rsidR="00B947E9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Pr="00802152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802152">
              <w:rPr>
                <w:rFonts w:ascii="Arial" w:eastAsia="Arial" w:hAnsi="Arial" w:cs="Arial"/>
                <w:color w:val="000000"/>
                <w:highlight w:val="yellow"/>
              </w:rPr>
              <w:t>4. O sistema verifica se o e-mail fornecido está registrado no sistema. </w:t>
            </w:r>
          </w:p>
        </w:tc>
      </w:tr>
      <w:tr w:rsidR="00B947E9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0CC326E0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35B726DC" w:rsidR="00B947E9" w:rsidRPr="00802152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802152">
              <w:rPr>
                <w:rFonts w:ascii="Arial" w:eastAsia="Arial" w:hAnsi="Arial" w:cs="Arial"/>
                <w:color w:val="000000"/>
                <w:highlight w:val="yellow"/>
              </w:rPr>
              <w:t>5. O sistema gera um link de redefinição de senha e envia para o e-mail do usuário.</w:t>
            </w:r>
          </w:p>
        </w:tc>
      </w:tr>
      <w:tr w:rsidR="00802152" w14:paraId="368454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9000" w14:textId="59183E88" w:rsidR="00802152" w:rsidRPr="00802152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  <w:r w:rsidRPr="00802152">
              <w:rPr>
                <w:rFonts w:ascii="Arial" w:eastAsia="Arial" w:hAnsi="Arial" w:cs="Arial"/>
                <w:color w:val="000000"/>
                <w:highlight w:val="yellow"/>
              </w:rPr>
              <w:t>USUARIO ACESSA LINK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0833" w14:textId="77777777" w:rsidR="00802152" w:rsidRPr="00802152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802152" w14:paraId="3F573CE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DEAA" w14:textId="77777777" w:rsidR="00802152" w:rsidRPr="00802152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2069" w14:textId="7D8FCDF5" w:rsidR="00802152" w:rsidRPr="00802152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802152">
              <w:rPr>
                <w:rFonts w:ascii="Arial" w:eastAsia="Arial" w:hAnsi="Arial" w:cs="Arial"/>
                <w:color w:val="000000"/>
                <w:highlight w:val="yellow"/>
              </w:rPr>
              <w:t>XXXXXXXXXXX</w:t>
            </w:r>
          </w:p>
        </w:tc>
      </w:tr>
    </w:tbl>
    <w:p w14:paraId="233F048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F19629F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4E5B9CE7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RF05 – </w:t>
            </w:r>
            <w:r>
              <w:rPr>
                <w:rFonts w:ascii="Arial" w:eastAsia="Arial" w:hAnsi="Arial" w:cs="Arial"/>
              </w:rPr>
              <w:t>Fazer Logout</w:t>
            </w:r>
          </w:p>
        </w:tc>
      </w:tr>
      <w:tr w:rsidR="00B947E9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449F0B65" w:rsidR="00B947E9" w:rsidRPr="00D3277A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eastAsia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eastAsia="Arial"/>
              </w:rPr>
              <w:t>f</w:t>
            </w:r>
            <w:r w:rsidR="00D3277A">
              <w:rPr>
                <w:rFonts w:ascii="Arial" w:eastAsia="Arial" w:hAnsi="Arial" w:cs="Arial"/>
                <w:color w:val="000000"/>
              </w:rPr>
              <w:t>uncionário deve estar logado no sistema.</w:t>
            </w:r>
          </w:p>
        </w:tc>
      </w:tr>
      <w:tr w:rsidR="00B947E9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439DBF6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DA9C7AE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95630D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>
        <w:rPr>
          <w:rFonts w:ascii="Arial" w:eastAsia="Arial" w:hAnsi="Arial" w:cs="Arial"/>
        </w:rPr>
        <w:t>Gerenciar dados</w:t>
      </w:r>
    </w:p>
    <w:p w14:paraId="6105AF7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>
              <w:rPr>
                <w:rFonts w:ascii="Arial" w:eastAsia="Arial" w:hAnsi="Arial" w:cs="Arial"/>
              </w:rPr>
              <w:t>Dados</w:t>
            </w:r>
          </w:p>
        </w:tc>
      </w:tr>
      <w:tr w:rsidR="00B947E9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39A493D4" w:rsidR="00B947E9" w:rsidRDefault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6BBEF736" w:rsidR="00B947E9" w:rsidRDefault="0027076D" w:rsidP="00F3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F34E5D">
              <w:rPr>
                <w:rFonts w:ascii="Arial" w:eastAsia="Arial" w:hAnsi="Arial" w:cs="Arial"/>
                <w:color w:val="000000"/>
              </w:rPr>
              <w:t xml:space="preserve">3. </w:t>
            </w:r>
            <w:r w:rsidRPr="00F34E5D">
              <w:rPr>
                <w:rFonts w:ascii="Arial" w:eastAsia="Arial" w:hAnsi="Arial" w:cs="Arial"/>
              </w:rPr>
              <w:t>O funcionário seleciona a categoria de dados que deseja gerenciar.</w:t>
            </w:r>
            <w:r w:rsidR="00857B78" w:rsidRPr="00F34E5D">
              <w:rPr>
                <w:rFonts w:ascii="Arial" w:eastAsia="Arial" w:hAnsi="Arial" w:cs="Arial"/>
              </w:rPr>
              <w:t xml:space="preserve"> Pode executar RF</w:t>
            </w:r>
            <w:r w:rsidR="00F34E5D" w:rsidRPr="00F34E5D">
              <w:rPr>
                <w:rFonts w:ascii="Arial" w:eastAsia="Arial" w:hAnsi="Arial" w:cs="Arial"/>
              </w:rPr>
              <w:t>07, RF08, RF09 e RF11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</w:tbl>
    <w:p w14:paraId="3906558C" w14:textId="77777777" w:rsidR="00B1032D" w:rsidRDefault="00B1032D" w:rsidP="00EB4BF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4860307" w14:textId="7F801FA5" w:rsidR="00B1032D" w:rsidRDefault="00B1032D"/>
    <w:p w14:paraId="0B2AAECA" w14:textId="36C95AB8" w:rsidR="00B947E9" w:rsidRPr="00BD4656" w:rsidRDefault="00B1032D">
      <w:r>
        <w:br w:type="page"/>
      </w:r>
    </w:p>
    <w:p w14:paraId="7B4AF84B" w14:textId="375FE86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7. Caso de uso – Gerenciar Produtos</w:t>
      </w:r>
    </w:p>
    <w:p w14:paraId="062457A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2A20907E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informações sobre os produtos são atualizadas conforme as ações do funcionário.</w:t>
            </w:r>
          </w:p>
        </w:tc>
      </w:tr>
      <w:tr w:rsidR="00B947E9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34E5D" w14:paraId="27CFCE0E" w14:textId="77777777" w:rsidTr="00F34E5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C6E" w14:textId="0F175B6D" w:rsidR="00F34E5D" w:rsidRDefault="00F34E5D" w:rsidP="00F34E5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BFD" w14:textId="0DB995EF" w:rsidR="00857B78" w:rsidRPr="00F34E5D" w:rsidRDefault="00F34E5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27076D" w:rsidRPr="00F34E5D">
              <w:rPr>
                <w:rFonts w:ascii="Arial" w:eastAsia="Arial" w:hAnsi="Arial" w:cs="Arial"/>
              </w:rPr>
              <w:t xml:space="preserve">O funcionário acessa a seção de </w:t>
            </w:r>
            <w:r w:rsidRPr="00F34E5D">
              <w:rPr>
                <w:rFonts w:ascii="Arial" w:eastAsia="Arial" w:hAnsi="Arial" w:cs="Arial"/>
              </w:rPr>
              <w:t>cadastro</w:t>
            </w:r>
            <w:r w:rsidR="0027076D" w:rsidRPr="00F34E5D">
              <w:rPr>
                <w:rFonts w:ascii="Arial" w:eastAsia="Arial" w:hAnsi="Arial" w:cs="Arial"/>
              </w:rPr>
              <w:t xml:space="preserve"> de produtos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147CCEA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</w:t>
            </w:r>
            <w:r w:rsidR="00F34E5D">
              <w:rPr>
                <w:rFonts w:ascii="Arial" w:eastAsia="Arial" w:hAnsi="Arial" w:cs="Arial"/>
              </w:rPr>
              <w:t>tela para cadastro</w:t>
            </w:r>
            <w:r>
              <w:rPr>
                <w:rFonts w:ascii="Arial" w:eastAsia="Arial" w:hAnsi="Arial" w:cs="Arial"/>
              </w:rPr>
              <w:t xml:space="preserve"> de produtos.</w:t>
            </w:r>
          </w:p>
        </w:tc>
      </w:tr>
      <w:tr w:rsidR="00B947E9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1800CE91" w:rsidR="00B947E9" w:rsidRDefault="0027076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</w:t>
            </w:r>
            <w:r w:rsidR="00F34E5D">
              <w:rPr>
                <w:rFonts w:ascii="Arial" w:eastAsia="Arial" w:hAnsi="Arial" w:cs="Arial"/>
              </w:rPr>
              <w:t>insere as informações do produto, sendo elas: nome, descrição, preço, imagens estáticas e arquivo de imagem 3D e confirma o cadastro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8E6D80" w14:textId="77777777" w:rsidTr="00EC6EE9">
        <w:trPr>
          <w:trHeight w:val="55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276C7AB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produto</w:t>
            </w:r>
            <w:r w:rsidR="00F34E5D">
              <w:rPr>
                <w:rFonts w:ascii="Arial" w:eastAsia="Arial" w:hAnsi="Arial" w:cs="Arial"/>
              </w:rPr>
              <w:t xml:space="preserve"> criado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4E984B6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37CA3A53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AFD5" w14:textId="77777777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EC6EE9" w14:paraId="3443B3C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19D" w14:textId="72013CA8" w:rsidR="00EC6EE9" w:rsidRPr="00F34E5D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1E7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2603A81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30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792D" w14:textId="3480EAC6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75ADCA4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2DD4" w14:textId="50BB7D9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a ser alterado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60D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10572F59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881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086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produto selecionado.</w:t>
            </w:r>
          </w:p>
        </w:tc>
      </w:tr>
      <w:tr w:rsidR="00EC6EE9" w14:paraId="7C1F7E6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1490" w14:textId="43CD73D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11A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B25A4A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D56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42" w14:textId="3BE1566C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produto editado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05D392C2" w14:textId="5FE81A50" w:rsidR="00BD4656" w:rsidRDefault="00BD4656" w:rsidP="00BD4656">
      <w:pPr>
        <w:rPr>
          <w:rFonts w:ascii="Arial" w:eastAsia="Arial" w:hAnsi="Arial" w:cs="Arial"/>
          <w:color w:val="000000"/>
        </w:rPr>
      </w:pPr>
    </w:p>
    <w:p w14:paraId="66465231" w14:textId="77777777" w:rsidR="00BD4656" w:rsidRDefault="00BD465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13027250" w14:textId="77777777" w:rsidR="00EC6EE9" w:rsidRDefault="00EC6EE9" w:rsidP="00BD4656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6D175271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F218" w14:textId="75DDC7AE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EC6EE9" w14:paraId="789356E3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9D15" w14:textId="73C85387" w:rsidR="00EC6EE9" w:rsidRPr="00F34E5D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produtos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F4FC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53D978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3FAB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710B" w14:textId="4EBD2EDF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0774A46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2B8" w14:textId="293FC71C" w:rsidR="00EC6EE9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a ser excluído e confirma a exclusão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32BE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7ED328D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B7C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0589" w14:textId="0EC6457B" w:rsidR="00EC6EE9" w:rsidRDefault="00EC6EE9" w:rsidP="00EC6EE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produto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430CA404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25C5B78" w14:textId="77777777" w:rsidR="00B947E9" w:rsidRDefault="00B947E9">
      <w:pPr>
        <w:rPr>
          <w:rFonts w:ascii="Arial" w:eastAsia="Arial" w:hAnsi="Arial" w:cs="Arial"/>
        </w:rPr>
      </w:pPr>
    </w:p>
    <w:p w14:paraId="4C2DDD9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69BB3C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0FF4A98A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EC6EE9" w14:paraId="238517EC" w14:textId="77777777" w:rsidTr="00231ABF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32EA" w14:textId="69DE6FB6" w:rsidR="00EC6EE9" w:rsidRPr="00EC6EE9" w:rsidRDefault="00EC6EE9" w:rsidP="00EC6EE9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0BAC4AD1" w:rsidR="00B947E9" w:rsidRDefault="0027076D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EC6EE9">
              <w:rPr>
                <w:rFonts w:ascii="Arial" w:eastAsia="Arial" w:hAnsi="Arial" w:cs="Arial"/>
              </w:rPr>
              <w:t>cadastro de fretes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0FFA50D0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de cadastro dos fretes.</w:t>
            </w:r>
          </w:p>
        </w:tc>
      </w:tr>
      <w:tr w:rsidR="00B947E9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6C6F604A" w:rsidR="00B947E9" w:rsidRPr="00EC6EE9" w:rsidRDefault="00EC6EE9" w:rsidP="00CA2FBF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funcionário insere as informações do frete, sendo elas</w:t>
            </w:r>
            <w:r w:rsidR="00CA2FBF">
              <w:rPr>
                <w:rFonts w:ascii="Arial" w:eastAsia="Arial" w:hAnsi="Arial" w:cs="Arial"/>
              </w:rPr>
              <w:t>: estado, cidade, valor do frete por kg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954B14E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frete criado.</w:t>
            </w:r>
          </w:p>
        </w:tc>
      </w:tr>
    </w:tbl>
    <w:p w14:paraId="755FFDBE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1E0AAA77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443" w14:textId="16736E66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EC6EE9" w14:paraId="6DEC95F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4ED4" w14:textId="6ACDFE06" w:rsidR="00EC6EE9" w:rsidRDefault="00EC6EE9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CA2FBF">
              <w:rPr>
                <w:rFonts w:ascii="Arial" w:eastAsia="Arial" w:hAnsi="Arial" w:cs="Arial"/>
              </w:rPr>
              <w:t xml:space="preserve">edição </w:t>
            </w:r>
            <w:r>
              <w:rPr>
                <w:rFonts w:ascii="Arial" w:eastAsia="Arial" w:hAnsi="Arial" w:cs="Arial"/>
              </w:rPr>
              <w:t>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C50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3E314A4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544A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64D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EC6EE9" w14:paraId="423FAE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1650" w14:textId="2ECA93BC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frete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A03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35920DC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78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D71" w14:textId="37B46E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frete selecionado.</w:t>
            </w:r>
          </w:p>
        </w:tc>
      </w:tr>
      <w:tr w:rsidR="00EC6EE9" w14:paraId="323F53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47D6" w14:textId="7BE5F89F" w:rsidR="00EC6EE9" w:rsidRDefault="00CA2FBF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AD9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E055D1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45FC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C2E" w14:textId="132DAF9F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frete editado.</w:t>
            </w:r>
          </w:p>
        </w:tc>
      </w:tr>
    </w:tbl>
    <w:p w14:paraId="7E965DF4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271F996C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ED7D" w14:textId="3C3CCCEF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EC6EE9" w14:paraId="63CE8A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82E1" w14:textId="7C80F1F1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fretes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9F84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CA2FBF" w14:paraId="46EDC7E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773" w14:textId="77777777" w:rsidR="00CA2FBF" w:rsidRDefault="00CA2FBF" w:rsidP="00CA2FBF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66E" w14:textId="4ECEA51E" w:rsidR="00CA2FBF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fretes.</w:t>
            </w:r>
          </w:p>
        </w:tc>
      </w:tr>
      <w:tr w:rsidR="00EC6EE9" w14:paraId="1D6B46D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EE90" w14:textId="66220E29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 O funcionário seleciona o frete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CC6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22C0939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5B28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6" w14:textId="60EF15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frete.</w:t>
            </w:r>
          </w:p>
        </w:tc>
      </w:tr>
    </w:tbl>
    <w:p w14:paraId="69470FB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F7C77A2" w14:textId="6632BF16" w:rsidR="00B1032D" w:rsidRDefault="0027076D">
      <w:r>
        <w:br w:type="page"/>
      </w:r>
    </w:p>
    <w:p w14:paraId="2490FD03" w14:textId="77777777" w:rsidR="00B947E9" w:rsidRDefault="00B947E9">
      <w:pPr>
        <w:rPr>
          <w:rFonts w:ascii="Arial" w:eastAsia="Arial" w:hAnsi="Arial" w:cs="Arial"/>
        </w:rPr>
      </w:pPr>
    </w:p>
    <w:p w14:paraId="650679BC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9. Caso de uso – Gerenciar Formas de Pagamentos</w:t>
      </w:r>
    </w:p>
    <w:p w14:paraId="4479131D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011A1B23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sistema.</w:t>
            </w:r>
          </w:p>
        </w:tc>
      </w:tr>
      <w:tr w:rsidR="00B947E9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CA2FBF" w14:paraId="3626ED5F" w14:textId="77777777" w:rsidTr="009C63C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6650" w14:textId="12B00236" w:rsidR="00CA2FBF" w:rsidRDefault="00CA2FBF" w:rsidP="00CA2FBF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686A9667" w:rsidR="00B947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seleção de formas de pagamento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92E00CC" w:rsidR="00B947E9" w:rsidRDefault="0027076D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</w:t>
            </w:r>
            <w:r w:rsidR="00CA2FBF">
              <w:rPr>
                <w:rFonts w:ascii="Arial" w:eastAsia="Arial" w:hAnsi="Arial" w:cs="Arial"/>
              </w:rPr>
              <w:t xml:space="preserve">ma exibe </w:t>
            </w:r>
            <w:r w:rsidR="00FA0A8D">
              <w:rPr>
                <w:rFonts w:ascii="Arial" w:eastAsia="Arial" w:hAnsi="Arial" w:cs="Arial"/>
              </w:rPr>
              <w:t>a tela com a</w:t>
            </w:r>
            <w:r w:rsidR="00CA2FBF">
              <w:rPr>
                <w:rFonts w:ascii="Arial" w:eastAsia="Arial" w:hAnsi="Arial" w:cs="Arial"/>
              </w:rPr>
              <w:t>s formas de pagamento disponíveis.</w:t>
            </w:r>
          </w:p>
        </w:tc>
      </w:tr>
      <w:tr w:rsidR="00B947E9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6079523" w:rsidR="00B947E9" w:rsidRDefault="00E77616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A2FBF">
              <w:rPr>
                <w:rFonts w:ascii="Arial" w:eastAsia="Arial" w:hAnsi="Arial" w:cs="Arial"/>
              </w:rPr>
              <w:t>. O funcionário seleciona quais formas de pagamento devem estar ativas</w:t>
            </w:r>
            <w:r w:rsidR="00FA0A8D">
              <w:rPr>
                <w:rFonts w:ascii="Arial" w:eastAsia="Arial" w:hAnsi="Arial" w:cs="Arial"/>
              </w:rPr>
              <w:t xml:space="preserve"> ou inativas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157B11D0" w:rsidR="00B947E9" w:rsidRDefault="00E77616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FA0A8D">
              <w:rPr>
                <w:rFonts w:ascii="Arial" w:eastAsia="Arial" w:hAnsi="Arial" w:cs="Arial"/>
              </w:rPr>
              <w:t>. O sistema apresenta as informações das formas de pagamentos editada.</w:t>
            </w:r>
          </w:p>
        </w:tc>
      </w:tr>
    </w:tbl>
    <w:p w14:paraId="09C4D80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55E9D49" w14:textId="18BF309E" w:rsidR="00B1032D" w:rsidRDefault="00B1032D">
      <w:r>
        <w:br w:type="page"/>
      </w:r>
    </w:p>
    <w:p w14:paraId="79B8EC38" w14:textId="77777777" w:rsidR="00B947E9" w:rsidRDefault="00B947E9"/>
    <w:p w14:paraId="597B86F9" w14:textId="77777777" w:rsidR="00B1032D" w:rsidRDefault="00B1032D">
      <w:pPr>
        <w:rPr>
          <w:rFonts w:ascii="Arial" w:eastAsia="Arial" w:hAnsi="Arial" w:cs="Arial"/>
        </w:rPr>
      </w:pPr>
    </w:p>
    <w:p w14:paraId="3AD63714" w14:textId="3AF3BBB2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10. Caso de uso – </w:t>
      </w:r>
      <w:r w:rsidR="008F3376">
        <w:rPr>
          <w:rFonts w:ascii="Arial" w:eastAsia="Arial" w:hAnsi="Arial" w:cs="Arial"/>
        </w:rPr>
        <w:t>Gerar Relatórios</w:t>
      </w:r>
    </w:p>
    <w:p w14:paraId="470BCBC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6069A3B3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tipo de relatório que deseja gerar.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27267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413559" w14:textId="089BC3A9" w:rsidR="00B1032D" w:rsidRDefault="0027076D">
      <w:r>
        <w:br w:type="page"/>
      </w:r>
    </w:p>
    <w:p w14:paraId="6C30CC9C" w14:textId="77777777" w:rsidR="00B947E9" w:rsidRDefault="00B947E9">
      <w:pPr>
        <w:rPr>
          <w:rFonts w:ascii="Arial" w:eastAsia="Arial" w:hAnsi="Arial" w:cs="Arial"/>
        </w:rPr>
      </w:pPr>
    </w:p>
    <w:p w14:paraId="09A877C5" w14:textId="34D1FFAC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11. Caso de uso – </w:t>
      </w:r>
      <w:r w:rsidR="008F3376">
        <w:rPr>
          <w:rFonts w:ascii="Arial" w:eastAsia="Arial" w:hAnsi="Arial" w:cs="Arial"/>
        </w:rPr>
        <w:t>Gerenciar Cupons</w:t>
      </w:r>
    </w:p>
    <w:p w14:paraId="1F076B47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2CA647F2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23459AE5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B01" w14:textId="5F7B8BE2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6BD4BF7A" w:rsidR="00B947E9" w:rsidRDefault="0027076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FA0A8D">
              <w:rPr>
                <w:rFonts w:ascii="Arial" w:eastAsia="Arial" w:hAnsi="Arial" w:cs="Arial"/>
              </w:rPr>
              <w:t>cadastro de cupons no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BC21EB1" w:rsidR="00B947E9" w:rsidRDefault="0027076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FA0A8D">
              <w:rPr>
                <w:rFonts w:ascii="Arial" w:eastAsia="Arial" w:hAnsi="Arial" w:cs="Arial"/>
              </w:rPr>
              <w:t>O sistema exibe a tela de cadastro de cupom.</w:t>
            </w:r>
          </w:p>
        </w:tc>
      </w:tr>
      <w:tr w:rsidR="00B947E9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32543E5C" w:rsidR="00B947E9" w:rsidRDefault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insere as informações do cupom, sendo elas: nome, código do cupom, valor de desconto do cupom, tempo de validade do cupom, valor mínimo, para uso do cupom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1E6E8337" w:rsidR="00B947E9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cupom criado.</w:t>
            </w:r>
          </w:p>
        </w:tc>
      </w:tr>
    </w:tbl>
    <w:p w14:paraId="7D178E21" w14:textId="77777777" w:rsidR="00FA0A8D" w:rsidRDefault="00FA0A8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2F024C24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CD5D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FA0A8D" w14:paraId="120152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D560" w14:textId="215B2F89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49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33DF47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EB42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341E" w14:textId="756A030D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produtos.</w:t>
            </w:r>
          </w:p>
        </w:tc>
      </w:tr>
      <w:tr w:rsidR="00FA0A8D" w14:paraId="0118901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DF8" w14:textId="74AF7EC8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cupom a ser editado.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2BF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0DAD2824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66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8B1" w14:textId="44369A48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cupom selecionado.</w:t>
            </w:r>
          </w:p>
        </w:tc>
      </w:tr>
      <w:tr w:rsidR="00FA0A8D" w14:paraId="225EEC8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A32D" w14:textId="77777777" w:rsidR="00FA0A8D" w:rsidRDefault="00FA0A8D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D4B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2A0D063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457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F68C" w14:textId="7328798E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cupom editado.</w:t>
            </w:r>
          </w:p>
        </w:tc>
      </w:tr>
    </w:tbl>
    <w:p w14:paraId="50B35B85" w14:textId="3C679A54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D985697" w14:textId="77777777" w:rsidR="00FA0A8D" w:rsidRDefault="00FA0A8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105F3D2" w14:textId="77777777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7E81F8A6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CF5E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FA0A8D" w14:paraId="652A6FD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FEA6" w14:textId="7FDE9EE0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A5E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6E3BC30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C0A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CB4A" w14:textId="6D34750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cupons.</w:t>
            </w:r>
          </w:p>
        </w:tc>
      </w:tr>
      <w:tr w:rsidR="00FA0A8D" w14:paraId="7304068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BC84" w14:textId="7F36FEE1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cupom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D1EB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307709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40EE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ED37" w14:textId="4EB6656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cupom.</w:t>
            </w:r>
          </w:p>
        </w:tc>
      </w:tr>
    </w:tbl>
    <w:p w14:paraId="30E7F0B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DB42CA9" w14:textId="77777777" w:rsidR="00B947E9" w:rsidRDefault="00B947E9">
      <w:pPr>
        <w:rPr>
          <w:rFonts w:ascii="Arial" w:eastAsia="Arial" w:hAnsi="Arial" w:cs="Arial"/>
        </w:rPr>
      </w:pPr>
    </w:p>
    <w:p w14:paraId="24220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8D1EB4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009AD0C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02E80127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F3D" w14:textId="56FDAB7D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6EE9DA6" w:rsidR="00B947E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3743E170" w:rsidR="00B947E9" w:rsidRDefault="0027076D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</w:t>
            </w:r>
            <w:r w:rsidR="009B3E39">
              <w:rPr>
                <w:rFonts w:ascii="Arial" w:eastAsia="Arial" w:hAnsi="Arial" w:cs="Arial"/>
              </w:rPr>
              <w:t>gem de pedidos.</w:t>
            </w:r>
          </w:p>
        </w:tc>
      </w:tr>
      <w:tr w:rsidR="00B947E9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6050E346" w:rsidR="00B947E9" w:rsidRDefault="0027076D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9B3E39">
              <w:rPr>
                <w:rFonts w:ascii="Arial" w:eastAsia="Arial" w:hAnsi="Arial" w:cs="Arial"/>
              </w:rPr>
              <w:t>O funcionário seleciona o pedido a ser editado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372B4490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</w:t>
            </w:r>
            <w:r w:rsidR="009B3E39">
              <w:rPr>
                <w:rFonts w:ascii="Arial" w:eastAsia="Arial" w:hAnsi="Arial" w:cs="Arial"/>
              </w:rPr>
              <w:t xml:space="preserve"> a tela de edição do pedido com</w:t>
            </w:r>
            <w:r>
              <w:rPr>
                <w:rFonts w:ascii="Arial" w:eastAsia="Arial" w:hAnsi="Arial" w:cs="Arial"/>
              </w:rPr>
              <w:t xml:space="preserve"> os detalhes do pedido selecionado, como itens, status, informações do cliente, etc.</w:t>
            </w:r>
          </w:p>
        </w:tc>
      </w:tr>
      <w:tr w:rsidR="00B947E9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realiza as ações necessárias, como editar informações do pedido, atualizar status, aprovar cancelamentos,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455C919" w:rsidR="00B947E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pedido editado.</w:t>
            </w:r>
          </w:p>
        </w:tc>
      </w:tr>
    </w:tbl>
    <w:p w14:paraId="3AF251D6" w14:textId="77777777" w:rsidR="00FA0A8D" w:rsidRDefault="00FA0A8D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B21FA28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42D0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7C66C26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AD25" w14:textId="31D3F05B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2B66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2E81FE5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5EF6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BFFD" w14:textId="182804C7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pedidos.</w:t>
            </w:r>
          </w:p>
        </w:tc>
      </w:tr>
      <w:tr w:rsidR="009B3E39" w14:paraId="6B91200F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B21" w14:textId="43BE0FF2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pedido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68E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615D878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DA3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D621" w14:textId="726D64FB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pedido.</w:t>
            </w:r>
          </w:p>
        </w:tc>
      </w:tr>
    </w:tbl>
    <w:p w14:paraId="74E288E8" w14:textId="32C41FE8" w:rsidR="00FA0A8D" w:rsidRDefault="00FA0A8D" w:rsidP="009B3E39">
      <w:pPr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5A3EF6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D238EDF" w14:textId="4FEC900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13. Caso de uso – </w:t>
      </w:r>
      <w:r w:rsidR="008F3376">
        <w:rPr>
          <w:rFonts w:ascii="Arial" w:eastAsia="Arial" w:hAnsi="Arial" w:cs="Arial"/>
        </w:rPr>
        <w:t>Fazer Login</w:t>
      </w:r>
    </w:p>
    <w:p w14:paraId="282CB5B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2E02F0A9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as credenciais fornec</w:t>
            </w:r>
            <w:r w:rsidR="009B3E39">
              <w:rPr>
                <w:rFonts w:ascii="Arial" w:eastAsia="Arial" w:hAnsi="Arial" w:cs="Arial"/>
              </w:rPr>
              <w:t>idas pelo visitante, podendo chamar RF14</w:t>
            </w:r>
          </w:p>
        </w:tc>
      </w:tr>
      <w:tr w:rsidR="00B947E9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5C82AC41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0F957479" w:rsidR="00B947E9" w:rsidRDefault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as credenciais forem válidas, o sistema autentica o visitante e o redireciona para sua conta, caso as informações não sejam válidas o sistema pode chamar RF15</w:t>
            </w:r>
          </w:p>
        </w:tc>
      </w:tr>
    </w:tbl>
    <w:p w14:paraId="29F3453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221F804" w14:textId="77777777" w:rsidR="00B947E9" w:rsidRDefault="00B947E9">
      <w:pPr>
        <w:rPr>
          <w:rFonts w:ascii="Arial" w:eastAsia="Arial" w:hAnsi="Arial" w:cs="Arial"/>
        </w:rPr>
      </w:pPr>
    </w:p>
    <w:p w14:paraId="3C346F6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2A33E0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RF14: Autenticar</w:t>
            </w:r>
          </w:p>
        </w:tc>
      </w:tr>
      <w:tr w:rsidR="00B947E9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947E9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as credenciais forem válidas, o sistema autentica o visitante e concede acesso às funcionalidades da conta pessoal.</w:t>
            </w:r>
          </w:p>
        </w:tc>
      </w:tr>
    </w:tbl>
    <w:p w14:paraId="74B3191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CFF00FF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DD62B3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recebe instruções para redefinir sua senha.</w:t>
            </w:r>
          </w:p>
        </w:tc>
      </w:tr>
      <w:tr w:rsidR="00B947E9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5D62D1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A1B63CE" w14:textId="77777777" w:rsidR="00B947E9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E5775D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14A4D8CA" w:rsidR="00B947E9" w:rsidRDefault="009B3E39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é deslogado e redirecionado para a página inicial.</w:t>
            </w:r>
          </w:p>
        </w:tc>
      </w:tr>
      <w:tr w:rsidR="00B947E9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6F5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966562B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6047959" w14:textId="77777777" w:rsidR="00B947E9" w:rsidRDefault="00B947E9">
      <w:pPr>
        <w:rPr>
          <w:rFonts w:ascii="Arial" w:eastAsia="Arial" w:hAnsi="Arial" w:cs="Arial"/>
        </w:rPr>
      </w:pPr>
    </w:p>
    <w:p w14:paraId="24B0415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5169471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4A7E80C5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E9F6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D4656" w14:paraId="361CBDA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EFE3" w14:textId="3F617CCE" w:rsidR="00BD4656" w:rsidRDefault="00BD4656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tela de cadastro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CE0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2F2B48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4FC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7391" w14:textId="24C39575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de cadastro.</w:t>
            </w:r>
          </w:p>
        </w:tc>
      </w:tr>
      <w:tr w:rsidR="00BD4656" w14:paraId="691C00A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2A1F" w14:textId="4997A63A" w:rsidR="00BD4656" w:rsidRPr="00BD4656" w:rsidRDefault="00BD4656" w:rsidP="00BD465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usuário insere as informações para o cadastro, sendo elas: nome, e-mail, senha e telefone. Pode chamar RF18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B9D6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36FFD035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3CE4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D70" w14:textId="543FCAAE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 confirmação de cadastro com as informações cadastradas</w:t>
            </w:r>
          </w:p>
        </w:tc>
      </w:tr>
    </w:tbl>
    <w:p w14:paraId="055624D3" w14:textId="77777777" w:rsidR="009B3E39" w:rsidRDefault="009B3E39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572E1642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6CC1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D4656" w14:paraId="057ECC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BC4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o seu perfil e acessa a seção de edição de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51D3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4FA2E30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0FE5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C78A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informações editáveis do perfil.</w:t>
            </w:r>
          </w:p>
        </w:tc>
      </w:tr>
      <w:tr w:rsidR="00BD4656" w14:paraId="6A33EDD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907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realiza as edições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8BFC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28D9939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C3F2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0F8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perfil do usuário editado.</w:t>
            </w:r>
          </w:p>
        </w:tc>
      </w:tr>
    </w:tbl>
    <w:p w14:paraId="26883EAE" w14:textId="77777777" w:rsidR="00BD4656" w:rsidRDefault="00BD4656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1EFE449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5B56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01E4D1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987" w14:textId="2606F21C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o seu perfil e acessa a seção de excluir cadastro</w:t>
            </w:r>
            <w:r w:rsidR="00BD465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50B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70268F3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B07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B3B" w14:textId="0A004785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</w:t>
            </w:r>
            <w:r w:rsidR="00BD4656">
              <w:rPr>
                <w:rFonts w:ascii="Arial" w:eastAsia="Arial" w:hAnsi="Arial" w:cs="Arial"/>
              </w:rPr>
              <w:t>exibe uma tela de confirmação da exclusão do cadastro do usuário.</w:t>
            </w:r>
          </w:p>
        </w:tc>
      </w:tr>
      <w:tr w:rsidR="009B3E39" w14:paraId="25E55E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0C97" w14:textId="575F2461" w:rsidR="009B3E39" w:rsidRDefault="009B3E39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</w:t>
            </w:r>
            <w:r w:rsidR="00BD4656">
              <w:rPr>
                <w:rFonts w:ascii="Arial" w:eastAsia="Arial" w:hAnsi="Arial" w:cs="Arial"/>
              </w:rPr>
              <w:t>usuário confirma a exclusão do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C2EA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7CF61A9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57F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C78C" w14:textId="60E9C99E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 w:rsidR="00BD4656">
              <w:rPr>
                <w:rFonts w:ascii="Arial" w:eastAsia="Arial" w:hAnsi="Arial" w:cs="Arial"/>
              </w:rPr>
              <w:t>cadastro do usuário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571CFB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C1676D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04DA017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18. Caso de uso – Cadastrar Endereço</w:t>
      </w:r>
    </w:p>
    <w:p w14:paraId="3A778A66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6F437F1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inserção do novo endereço.</w:t>
            </w:r>
          </w:p>
        </w:tc>
      </w:tr>
      <w:tr w:rsidR="00B947E9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5989E5CB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O usuário final preenche o formulário com </w:t>
            </w:r>
            <w:r w:rsidR="00BD4656">
              <w:rPr>
                <w:rFonts w:ascii="Arial" w:eastAsia="Arial" w:hAnsi="Arial" w:cs="Arial"/>
              </w:rPr>
              <w:t>as informações do novo endereço e confirma a adição do novo endereço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B81A4EA" w:rsidR="00B947E9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27076D">
              <w:rPr>
                <w:rFonts w:ascii="Arial" w:eastAsia="Arial" w:hAnsi="Arial" w:cs="Arial"/>
              </w:rPr>
              <w:t>. O sistema valida as informações fornecidas e adiciona o novo endereço à lista de endereços do usuário final.</w:t>
            </w:r>
            <w:r>
              <w:rPr>
                <w:rFonts w:ascii="Arial" w:eastAsia="Arial" w:hAnsi="Arial" w:cs="Arial"/>
              </w:rPr>
              <w:t xml:space="preserve"> Pode executar RF31</w:t>
            </w:r>
          </w:p>
        </w:tc>
      </w:tr>
    </w:tbl>
    <w:p w14:paraId="0DD8F23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9B8C536" w14:textId="77777777" w:rsidR="00B947E9" w:rsidRDefault="00B947E9">
      <w:pPr>
        <w:rPr>
          <w:rFonts w:ascii="Arial" w:eastAsia="Arial" w:hAnsi="Arial" w:cs="Arial"/>
        </w:rPr>
      </w:pPr>
    </w:p>
    <w:p w14:paraId="7072AB11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A198E1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os critérios de filtragem desejados, como categoria, cor, preço, etc.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aplica os filtros selecionados e atualiza a lista de produtos exibidos.</w:t>
            </w:r>
          </w:p>
        </w:tc>
      </w:tr>
      <w:tr w:rsidR="00BD4656" w14:paraId="34D2FC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CF9" w14:textId="7AFF95B4" w:rsidR="00BD4656" w:rsidRDefault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</w:t>
            </w:r>
            <w:r w:rsidR="00391898">
              <w:rPr>
                <w:rFonts w:ascii="Arial" w:eastAsia="Arial" w:hAnsi="Arial" w:cs="Arial"/>
              </w:rPr>
              <w:t>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B65D" w14:textId="77777777" w:rsidR="00BD4656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D16B3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611E16E" w14:textId="77777777" w:rsidR="00B947E9" w:rsidRDefault="00B947E9">
      <w:pPr>
        <w:rPr>
          <w:rFonts w:ascii="Arial" w:eastAsia="Arial" w:hAnsi="Arial" w:cs="Arial"/>
        </w:rPr>
      </w:pPr>
    </w:p>
    <w:p w14:paraId="4701F17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C71735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  <w:tr w:rsidR="00E77616" w14:paraId="06B39DB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544E" w14:textId="33B76036" w:rsidR="00E77616" w:rsidRDefault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12F9" w14:textId="77777777" w:rsidR="00E77616" w:rsidRDefault="00E77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8F500E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A0B20C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7F5B0C3" w14:textId="7FC5CC14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21. Caso de uso – </w:t>
      </w:r>
      <w:r w:rsidR="008F337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produto, como descrição, preço, avaliações, etc.</w:t>
            </w:r>
          </w:p>
        </w:tc>
      </w:tr>
      <w:tr w:rsidR="00B947E9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41F9EBF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pode interagir com a visualização em 360º, se disponível, para</w:t>
            </w:r>
            <w:r w:rsidR="00E77616">
              <w:rPr>
                <w:rFonts w:ascii="Arial" w:eastAsia="Arial" w:hAnsi="Arial" w:cs="Arial"/>
              </w:rPr>
              <w:t xml:space="preserve"> examinar o produto em detalhes. Pode executar RF22 e RF34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4A3121F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796DC4F" w14:textId="77777777" w:rsidR="00B947E9" w:rsidRDefault="00B947E9">
      <w:pPr>
        <w:rPr>
          <w:rFonts w:ascii="Arial" w:eastAsia="Arial" w:hAnsi="Arial" w:cs="Arial"/>
        </w:rPr>
      </w:pPr>
    </w:p>
    <w:p w14:paraId="218E9FC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793C63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5FB79160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  <w:r w:rsidR="00E77616">
              <w:rPr>
                <w:rFonts w:ascii="Arial" w:eastAsia="Arial" w:hAnsi="Arial" w:cs="Arial"/>
              </w:rPr>
              <w:t xml:space="preserve"> Pode executar RF13, RF23 e</w:t>
            </w:r>
            <w:r w:rsidR="00E77616" w:rsidRPr="00E77616">
              <w:rPr>
                <w:rFonts w:ascii="Arial" w:eastAsia="Arial" w:hAnsi="Arial" w:cs="Arial"/>
              </w:rPr>
              <w:t xml:space="preserve"> RF24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421DACA2" w:rsidR="00B947E9" w:rsidRDefault="0027076D" w:rsidP="00E77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adição do produto à sacola e exibe uma mensagem de sucesso.</w:t>
            </w:r>
          </w:p>
        </w:tc>
      </w:tr>
    </w:tbl>
    <w:p w14:paraId="59F1F95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EBAE40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5889C8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32F695C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E0576AA" w14:textId="77777777" w:rsidR="00B947E9" w:rsidRDefault="00B947E9">
      <w:pPr>
        <w:rPr>
          <w:rFonts w:ascii="Arial" w:eastAsia="Arial" w:hAnsi="Arial" w:cs="Arial"/>
        </w:rPr>
      </w:pPr>
    </w:p>
    <w:p w14:paraId="22A617D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8ECB8B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247819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19CB5F3D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revisa os produtos selecionados e confirma os detalhes da compra, como quantidade, tamanho, etc.</w:t>
            </w:r>
            <w:r w:rsidR="00E77616">
              <w:rPr>
                <w:rFonts w:ascii="Arial" w:eastAsia="Arial" w:hAnsi="Arial" w:cs="Arial"/>
              </w:rPr>
              <w:t xml:space="preserve"> </w:t>
            </w:r>
            <w:r w:rsidR="00E77616" w:rsidRPr="00E77616">
              <w:rPr>
                <w:rFonts w:ascii="Arial" w:eastAsia="Arial" w:hAnsi="Arial" w:cs="Arial"/>
              </w:rPr>
              <w:t>Pode executar RF23</w:t>
            </w:r>
            <w:r w:rsidR="00E7761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1775C258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seleciona as opções de envio e pagamento desejadas.</w:t>
            </w:r>
            <w:r w:rsidR="00E77616">
              <w:rPr>
                <w:rFonts w:ascii="Arial" w:eastAsia="Arial" w:hAnsi="Arial" w:cs="Arial"/>
              </w:rPr>
              <w:t xml:space="preserve"> Pode executar RF35. Deve executar RF25 e RF26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102B3285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compra.</w:t>
            </w:r>
            <w:r w:rsidR="00E77616">
              <w:rPr>
                <w:rFonts w:ascii="Arial" w:eastAsia="Arial" w:hAnsi="Arial" w:cs="Arial"/>
              </w:rPr>
              <w:t xml:space="preserve"> Pode executar </w:t>
            </w:r>
            <w:r w:rsidR="00E77616" w:rsidRPr="00E77616">
              <w:rPr>
                <w:rFonts w:ascii="Arial" w:eastAsia="Arial" w:hAnsi="Arial" w:cs="Arial"/>
              </w:rPr>
              <w:t>RF27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38DCEF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6893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96E463F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68EAB270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os campos necessários com seu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1F31526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confirma o endereço de entrega.</w:t>
            </w:r>
            <w:r w:rsidR="00E77616">
              <w:rPr>
                <w:rFonts w:ascii="Arial" w:eastAsia="Arial" w:hAnsi="Arial" w:cs="Arial"/>
              </w:rPr>
              <w:t xml:space="preserve"> Pode executar RF31.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salva o endereço no banco de dados para uso no processo de envio do pedido.</w:t>
            </w:r>
          </w:p>
        </w:tc>
      </w:tr>
    </w:tbl>
    <w:p w14:paraId="0ECC8871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9B610B4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8AB912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4F6CBF88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pagamento disponíveis, como cartão de crédito, Pix, entre outros.</w:t>
            </w:r>
          </w:p>
        </w:tc>
      </w:tr>
      <w:tr w:rsidR="00B947E9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escolhe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79B170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03C767D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3E8580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0D6370A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05B1FD6F" w:rsidR="00B947E9" w:rsidRPr="00E77616" w:rsidRDefault="0027076D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pedido é registrado no sistema para processamento.</w:t>
            </w:r>
            <w:r w:rsidR="00E77616">
              <w:rPr>
                <w:rFonts w:ascii="Arial" w:eastAsia="Arial" w:hAnsi="Arial" w:cs="Arial"/>
              </w:rPr>
              <w:t xml:space="preserve"> Pode executar RF28 e R29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notifica os administradores sobre o novo pedido recebido.</w:t>
            </w:r>
          </w:p>
        </w:tc>
      </w:tr>
    </w:tbl>
    <w:p w14:paraId="73CFB91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2479DE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08272B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D08057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02FD8F9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0E4AEE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017C610" w14:textId="77777777" w:rsidR="00B947E9" w:rsidRDefault="00B947E9">
      <w:pPr>
        <w:rPr>
          <w:rFonts w:ascii="Arial" w:eastAsia="Arial" w:hAnsi="Arial" w:cs="Arial"/>
        </w:rPr>
      </w:pPr>
    </w:p>
    <w:p w14:paraId="5B16395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5029130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cancelado com sucesso e o usuário final é notificado sobre o cancelamento.</w:t>
            </w:r>
          </w:p>
        </w:tc>
      </w:tr>
      <w:tr w:rsidR="00B947E9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547B3A1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87256B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575AF7A" w14:textId="5735D92C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30. Caso de uso – Avaliar</w:t>
      </w:r>
      <w:r w:rsidR="00081C58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RF30: Avaliar</w:t>
            </w:r>
            <w:r w:rsidR="00081C58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6552905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para o qual deseja deixar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1670B68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A99995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19D7C86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realiza o cálculo dos custos de envio com base no endereço fornecido.</w:t>
            </w:r>
          </w:p>
        </w:tc>
      </w:tr>
      <w:tr w:rsidR="00B947E9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7D17945C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675E9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56A5CA1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4938C56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09CFEE69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pode navegar pela lista e visualizar os detalhes de cada compra individualmente.</w:t>
            </w:r>
            <w:r w:rsidR="00E77616">
              <w:rPr>
                <w:rFonts w:ascii="Arial" w:eastAsia="Arial" w:hAnsi="Arial" w:cs="Arial"/>
              </w:rPr>
              <w:t xml:space="preserve"> Pode executar RF29, RF30 e RF33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A3918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FBA8B5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F841AD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RF33: </w:t>
            </w:r>
            <w:r w:rsidR="00081C58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4C47326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registra a solicitação de devolução para o pedido.</w:t>
            </w:r>
          </w:p>
        </w:tc>
      </w:tr>
    </w:tbl>
    <w:p w14:paraId="7A127E2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0FE9B2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2930009" w14:textId="023407D5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34. Caso de uso – </w:t>
      </w:r>
      <w:r w:rsidR="00081C58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RF34: </w:t>
            </w:r>
            <w:r w:rsidR="00081C58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carrega a visualização em 360º do produto, permitindo que o visitante o explore de diferentes ângulos.</w:t>
            </w:r>
          </w:p>
        </w:tc>
      </w:tr>
    </w:tbl>
    <w:p w14:paraId="327E41A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71B2AF1" w14:textId="0BB4D571" w:rsidR="00B947E9" w:rsidRDefault="00B947E9">
      <w:pPr>
        <w:rPr>
          <w:rFonts w:ascii="Arial" w:eastAsia="Arial" w:hAnsi="Arial" w:cs="Arial"/>
        </w:rPr>
      </w:pPr>
    </w:p>
    <w:p w14:paraId="336D0134" w14:textId="77D407B9" w:rsidR="00121017" w:rsidRDefault="00121017">
      <w:pPr>
        <w:rPr>
          <w:rFonts w:ascii="Arial" w:eastAsia="Arial" w:hAnsi="Arial" w:cs="Arial"/>
        </w:rPr>
      </w:pPr>
    </w:p>
    <w:p w14:paraId="1C392A43" w14:textId="58170F1A" w:rsidR="00121017" w:rsidRDefault="00121017">
      <w:pPr>
        <w:rPr>
          <w:rFonts w:ascii="Arial" w:eastAsia="Arial" w:hAnsi="Arial" w:cs="Arial"/>
        </w:rPr>
      </w:pPr>
    </w:p>
    <w:p w14:paraId="07AB2C38" w14:textId="4CCC16AB" w:rsidR="00121017" w:rsidRDefault="00121017">
      <w:pPr>
        <w:rPr>
          <w:rFonts w:ascii="Arial" w:eastAsia="Arial" w:hAnsi="Arial" w:cs="Arial"/>
        </w:rPr>
      </w:pPr>
    </w:p>
    <w:p w14:paraId="4C8E6C0C" w14:textId="0ED3DE9B" w:rsidR="00121017" w:rsidRDefault="00121017">
      <w:pPr>
        <w:rPr>
          <w:rFonts w:ascii="Arial" w:eastAsia="Arial" w:hAnsi="Arial" w:cs="Arial"/>
        </w:rPr>
      </w:pPr>
    </w:p>
    <w:p w14:paraId="710F9667" w14:textId="7E09F329" w:rsidR="00121017" w:rsidRDefault="00121017">
      <w:pPr>
        <w:rPr>
          <w:rFonts w:ascii="Arial" w:eastAsia="Arial" w:hAnsi="Arial" w:cs="Arial"/>
        </w:rPr>
      </w:pPr>
    </w:p>
    <w:p w14:paraId="5EC274F0" w14:textId="650CFD91" w:rsidR="00121017" w:rsidRDefault="00121017">
      <w:pPr>
        <w:rPr>
          <w:rFonts w:ascii="Arial" w:eastAsia="Arial" w:hAnsi="Arial" w:cs="Arial"/>
        </w:rPr>
      </w:pPr>
    </w:p>
    <w:p w14:paraId="3E689079" w14:textId="4C7B41E8" w:rsidR="00121017" w:rsidRDefault="00121017">
      <w:pPr>
        <w:rPr>
          <w:rFonts w:ascii="Arial" w:eastAsia="Arial" w:hAnsi="Arial" w:cs="Arial"/>
        </w:rPr>
      </w:pPr>
    </w:p>
    <w:p w14:paraId="2F9C33DB" w14:textId="167E127B" w:rsidR="00121017" w:rsidRDefault="00121017">
      <w:pPr>
        <w:rPr>
          <w:rFonts w:ascii="Arial" w:eastAsia="Arial" w:hAnsi="Arial" w:cs="Arial"/>
        </w:rPr>
      </w:pPr>
    </w:p>
    <w:p w14:paraId="7D97BBD1" w14:textId="410D378A" w:rsidR="00121017" w:rsidRDefault="00121017">
      <w:pPr>
        <w:rPr>
          <w:rFonts w:ascii="Arial" w:eastAsia="Arial" w:hAnsi="Arial" w:cs="Arial"/>
        </w:rPr>
      </w:pPr>
    </w:p>
    <w:p w14:paraId="3318714A" w14:textId="4BBEFAA6" w:rsidR="00121017" w:rsidRDefault="00121017">
      <w:pPr>
        <w:rPr>
          <w:rFonts w:ascii="Arial" w:eastAsia="Arial" w:hAnsi="Arial" w:cs="Arial"/>
        </w:rPr>
      </w:pPr>
    </w:p>
    <w:p w14:paraId="78A2992E" w14:textId="10DB629D" w:rsidR="00121017" w:rsidRDefault="00121017">
      <w:pPr>
        <w:rPr>
          <w:rFonts w:ascii="Arial" w:eastAsia="Arial" w:hAnsi="Arial" w:cs="Arial"/>
        </w:rPr>
      </w:pPr>
    </w:p>
    <w:p w14:paraId="4B62DFE6" w14:textId="2B34639B" w:rsidR="00121017" w:rsidRDefault="00121017">
      <w:pPr>
        <w:rPr>
          <w:rFonts w:ascii="Arial" w:eastAsia="Arial" w:hAnsi="Arial" w:cs="Arial"/>
        </w:rPr>
      </w:pPr>
    </w:p>
    <w:p w14:paraId="13DDFE1D" w14:textId="466A58FB" w:rsidR="00121017" w:rsidRDefault="00121017">
      <w:pPr>
        <w:rPr>
          <w:rFonts w:ascii="Arial" w:eastAsia="Arial" w:hAnsi="Arial" w:cs="Arial"/>
        </w:rPr>
      </w:pPr>
    </w:p>
    <w:p w14:paraId="78E462BB" w14:textId="6CACA00F" w:rsidR="00121017" w:rsidRDefault="00121017">
      <w:pPr>
        <w:rPr>
          <w:rFonts w:ascii="Arial" w:eastAsia="Arial" w:hAnsi="Arial" w:cs="Arial"/>
        </w:rPr>
      </w:pPr>
    </w:p>
    <w:p w14:paraId="358550AB" w14:textId="56747547" w:rsidR="00121017" w:rsidRDefault="00121017">
      <w:pPr>
        <w:rPr>
          <w:rFonts w:ascii="Arial" w:eastAsia="Arial" w:hAnsi="Arial" w:cs="Arial"/>
        </w:rPr>
      </w:pPr>
    </w:p>
    <w:p w14:paraId="4CC417BC" w14:textId="19CF5334" w:rsidR="00121017" w:rsidRDefault="00121017">
      <w:pPr>
        <w:rPr>
          <w:rFonts w:ascii="Arial" w:eastAsia="Arial" w:hAnsi="Arial" w:cs="Arial"/>
        </w:rPr>
      </w:pPr>
    </w:p>
    <w:p w14:paraId="41B7A571" w14:textId="3D52B8B1" w:rsidR="00121017" w:rsidRDefault="00121017">
      <w:pPr>
        <w:rPr>
          <w:rFonts w:ascii="Arial" w:eastAsia="Arial" w:hAnsi="Arial" w:cs="Arial"/>
        </w:rPr>
      </w:pPr>
    </w:p>
    <w:p w14:paraId="29843392" w14:textId="4FBB36A3" w:rsidR="00121017" w:rsidRDefault="00121017">
      <w:pPr>
        <w:rPr>
          <w:rFonts w:ascii="Arial" w:eastAsia="Arial" w:hAnsi="Arial" w:cs="Arial"/>
        </w:rPr>
      </w:pPr>
    </w:p>
    <w:p w14:paraId="5C2BF9CF" w14:textId="1E1B57F0" w:rsidR="00121017" w:rsidRDefault="00121017">
      <w:pPr>
        <w:rPr>
          <w:rFonts w:ascii="Arial" w:eastAsia="Arial" w:hAnsi="Arial" w:cs="Arial"/>
        </w:rPr>
      </w:pPr>
    </w:p>
    <w:p w14:paraId="1A094E95" w14:textId="72186D0A" w:rsidR="00121017" w:rsidRDefault="00121017">
      <w:pPr>
        <w:rPr>
          <w:rFonts w:ascii="Arial" w:eastAsia="Arial" w:hAnsi="Arial" w:cs="Arial"/>
        </w:rPr>
      </w:pPr>
    </w:p>
    <w:p w14:paraId="2E1BFA57" w14:textId="025FB00E" w:rsidR="00121017" w:rsidRDefault="00121017">
      <w:pPr>
        <w:rPr>
          <w:rFonts w:ascii="Arial" w:eastAsia="Arial" w:hAnsi="Arial" w:cs="Arial"/>
        </w:rPr>
      </w:pPr>
    </w:p>
    <w:p w14:paraId="2BF1B166" w14:textId="722F6541" w:rsidR="00121017" w:rsidRDefault="00121017">
      <w:pPr>
        <w:rPr>
          <w:rFonts w:ascii="Arial" w:eastAsia="Arial" w:hAnsi="Arial" w:cs="Arial"/>
        </w:rPr>
      </w:pPr>
    </w:p>
    <w:p w14:paraId="1F4C5F3C" w14:textId="4FEE3492" w:rsidR="00121017" w:rsidRDefault="00121017">
      <w:pPr>
        <w:rPr>
          <w:rFonts w:ascii="Arial" w:eastAsia="Arial" w:hAnsi="Arial" w:cs="Arial"/>
        </w:rPr>
      </w:pPr>
    </w:p>
    <w:p w14:paraId="0063B297" w14:textId="0BC6ED67" w:rsidR="00121017" w:rsidRDefault="00121017">
      <w:pPr>
        <w:rPr>
          <w:rFonts w:ascii="Arial" w:eastAsia="Arial" w:hAnsi="Arial" w:cs="Arial"/>
        </w:rPr>
      </w:pPr>
    </w:p>
    <w:p w14:paraId="698E31C7" w14:textId="0F1891B4" w:rsidR="00121017" w:rsidRDefault="00121017">
      <w:pPr>
        <w:rPr>
          <w:rFonts w:ascii="Arial" w:eastAsia="Arial" w:hAnsi="Arial" w:cs="Arial"/>
        </w:rPr>
      </w:pPr>
    </w:p>
    <w:p w14:paraId="3C9A5898" w14:textId="08458D86" w:rsidR="00121017" w:rsidRDefault="00121017">
      <w:pPr>
        <w:rPr>
          <w:rFonts w:ascii="Arial" w:eastAsia="Arial" w:hAnsi="Arial" w:cs="Arial"/>
        </w:rPr>
      </w:pPr>
    </w:p>
    <w:p w14:paraId="5D4F197D" w14:textId="339B103E" w:rsidR="00121017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Quadro 35. Caso de uso – </w:t>
      </w:r>
      <w:r w:rsidR="00081C58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14:paraId="5A25D630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RF35: Inserir </w:t>
            </w:r>
            <w:r w:rsidR="00081C58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upom</w:t>
            </w:r>
          </w:p>
        </w:tc>
      </w:tr>
      <w:tr w:rsidR="00121017" w14:paraId="70F61EC9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121017" w14:paraId="6C429D1A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</w:tr>
      <w:tr w:rsidR="00121017" w14:paraId="0C3566BD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39218DA7" w:rsidR="00121017" w:rsidRDefault="00E77616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121017" w14:paraId="0F3658C1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cupom é inserido e validado pelo sistema atualizando o valor do pedido com base no desconto do cupom.</w:t>
            </w:r>
          </w:p>
        </w:tc>
      </w:tr>
      <w:tr w:rsidR="00121017" w14:paraId="3725624E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Default="00121017" w:rsidP="00B103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Default="00121017" w:rsidP="00B1032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14:paraId="7091607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possibilitado a inserir o código do cupom de desconto 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121017" w14:paraId="361B7F2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confere o código inserido para validação das regras do cupom.</w:t>
            </w:r>
          </w:p>
        </w:tc>
      </w:tr>
      <w:tr w:rsidR="00121017" w14:paraId="3F47804F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30AAB450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F52FA09" w14:textId="77777777" w:rsidR="00121017" w:rsidRDefault="00121017">
      <w:pPr>
        <w:rPr>
          <w:rFonts w:ascii="Arial" w:eastAsia="Arial" w:hAnsi="Arial" w:cs="Arial"/>
        </w:rPr>
      </w:pPr>
    </w:p>
    <w:sectPr w:rsidR="0012101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15CC2" w14:textId="77777777" w:rsidR="00907BE3" w:rsidRDefault="00907BE3">
      <w:r>
        <w:separator/>
      </w:r>
    </w:p>
  </w:endnote>
  <w:endnote w:type="continuationSeparator" w:id="0">
    <w:p w14:paraId="4F599F77" w14:textId="77777777" w:rsidR="00907BE3" w:rsidRDefault="0090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C360B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BB799" w14:textId="77777777" w:rsidR="00907BE3" w:rsidRDefault="00907BE3">
      <w:r>
        <w:separator/>
      </w:r>
    </w:p>
  </w:footnote>
  <w:footnote w:type="continuationSeparator" w:id="0">
    <w:p w14:paraId="4415D35D" w14:textId="77777777" w:rsidR="00907BE3" w:rsidRDefault="00907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45B72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5BD6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78011BD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24E"/>
    <w:multiLevelType w:val="hybridMultilevel"/>
    <w:tmpl w:val="0930EB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86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E9"/>
    <w:rsid w:val="00081C58"/>
    <w:rsid w:val="000A7C88"/>
    <w:rsid w:val="00121017"/>
    <w:rsid w:val="0027076D"/>
    <w:rsid w:val="00391898"/>
    <w:rsid w:val="00680B16"/>
    <w:rsid w:val="0077508F"/>
    <w:rsid w:val="00802152"/>
    <w:rsid w:val="00857B78"/>
    <w:rsid w:val="008F3376"/>
    <w:rsid w:val="00907BE3"/>
    <w:rsid w:val="0091665F"/>
    <w:rsid w:val="009B3E39"/>
    <w:rsid w:val="00A3686C"/>
    <w:rsid w:val="00B1032D"/>
    <w:rsid w:val="00B947E9"/>
    <w:rsid w:val="00BD4656"/>
    <w:rsid w:val="00CA2FBF"/>
    <w:rsid w:val="00D3277A"/>
    <w:rsid w:val="00E77616"/>
    <w:rsid w:val="00EB4BF3"/>
    <w:rsid w:val="00EC6EE9"/>
    <w:rsid w:val="00F34E5D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39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5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39</Pages>
  <Words>4409</Words>
  <Characters>23814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Geliandes</dc:creator>
  <cp:lastModifiedBy>DENILCE DE ALMEIDA OLIVEIRA VELOSO</cp:lastModifiedBy>
  <cp:revision>7</cp:revision>
  <dcterms:created xsi:type="dcterms:W3CDTF">2024-04-24T00:13:00Z</dcterms:created>
  <dcterms:modified xsi:type="dcterms:W3CDTF">2024-04-25T17:12:00Z</dcterms:modified>
</cp:coreProperties>
</file>