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left" w:pos="2700"/>
        </w:tabs>
        <w:spacing w:line="336" w:lineRule="exact"/>
        <w:ind w:left="0" w:right="6"/>
        <w:jc w:val="center"/>
      </w:pPr>
      <w:bookmarkStart w:id="0" w:name="OLE_LINK1"/>
      <w:r>
        <w:rPr>
          <w:color w:val="212121"/>
        </w:rPr>
        <w:t>求职意向：Java开发工程师</w:t>
      </w:r>
      <w:r>
        <w:rPr>
          <w:color w:val="212121"/>
        </w:rPr>
        <w:tab/>
      </w:r>
    </w:p>
    <w:p>
      <w:pPr>
        <w:pStyle w:val="3"/>
        <w:ind w:left="0"/>
        <w:rPr>
          <w:sz w:val="11"/>
        </w:rPr>
      </w:pPr>
    </w:p>
    <w:p>
      <w:pPr>
        <w:pStyle w:val="2"/>
        <w:tabs>
          <w:tab w:val="left" w:pos="10700"/>
        </w:tabs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rFonts w:ascii="Times New Roman" w:eastAsia="Times New Roman"/>
          <w:spacing w:val="22"/>
          <w:shd w:val="clear" w:color="auto" w:fill="EDEDED"/>
        </w:rPr>
        <w:t xml:space="preserve"> </w:t>
      </w:r>
      <w:r>
        <w:rPr>
          <w:shd w:val="clear" w:color="auto" w:fill="EDEDED"/>
        </w:rPr>
        <w:t>基本信息</w:t>
      </w:r>
      <w:r>
        <w:rPr>
          <w:shd w:val="clear" w:color="auto" w:fill="EDEDED"/>
        </w:rPr>
        <w:tab/>
      </w:r>
    </w:p>
    <w:p>
      <w:pPr>
        <w:pStyle w:val="3"/>
        <w:spacing w:before="10"/>
        <w:ind w:left="0"/>
        <w:rPr>
          <w:b/>
          <w:sz w:val="5"/>
        </w:rPr>
      </w:pPr>
    </w:p>
    <w:p>
      <w:pPr>
        <w:pStyle w:val="3"/>
        <w:tabs>
          <w:tab w:val="left" w:pos="2957"/>
          <w:tab w:val="left" w:pos="5538"/>
          <w:tab w:val="left" w:pos="8119"/>
        </w:tabs>
        <w:spacing w:before="50"/>
        <w:ind w:left="375"/>
      </w:pPr>
      <w:r>
        <w:rPr>
          <w:color w:val="959DAA"/>
        </w:rPr>
        <w:t xml:space="preserve">生日 </w:t>
      </w:r>
      <w:r>
        <w:rPr>
          <w:color w:val="959DAA"/>
          <w:spacing w:val="16"/>
        </w:rPr>
        <w:t xml:space="preserve"> </w:t>
      </w:r>
      <w:r>
        <w:rPr>
          <w:color w:val="212121"/>
        </w:rPr>
        <w:t>199</w:t>
      </w:r>
      <w:r>
        <w:rPr>
          <w:rFonts w:hint="eastAsia"/>
          <w:color w:val="212121"/>
          <w:lang w:val="en-US" w:eastAsia="zh-CN"/>
        </w:rPr>
        <w:t>4</w:t>
      </w:r>
      <w:r>
        <w:rPr>
          <w:color w:val="212121"/>
        </w:rPr>
        <w:t>-</w:t>
      </w:r>
      <w:r>
        <w:rPr>
          <w:rFonts w:hint="eastAsia"/>
          <w:color w:val="212121"/>
          <w:lang w:val="en-US" w:eastAsia="zh-CN"/>
        </w:rPr>
        <w:t>11</w:t>
      </w:r>
      <w:r>
        <w:rPr>
          <w:color w:val="212121"/>
        </w:rPr>
        <w:t>-1</w:t>
      </w:r>
      <w:r>
        <w:rPr>
          <w:rFonts w:hint="eastAsia"/>
          <w:color w:val="212121"/>
          <w:lang w:val="en-US" w:eastAsia="zh-CN"/>
        </w:rPr>
        <w:t>7</w:t>
      </w:r>
      <w:r>
        <w:rPr>
          <w:color w:val="212121"/>
        </w:rPr>
        <w:tab/>
      </w:r>
      <w:r>
        <w:rPr>
          <w:color w:val="959DAA"/>
        </w:rPr>
        <w:t xml:space="preserve">民族 </w:t>
      </w:r>
      <w:r>
        <w:rPr>
          <w:color w:val="959DAA"/>
          <w:spacing w:val="18"/>
        </w:rPr>
        <w:t xml:space="preserve"> </w:t>
      </w:r>
      <w:r>
        <w:rPr>
          <w:color w:val="212121"/>
        </w:rPr>
        <w:t>汉</w:t>
      </w:r>
      <w:r>
        <w:rPr>
          <w:color w:val="212121"/>
        </w:rPr>
        <w:tab/>
      </w:r>
    </w:p>
    <w:p>
      <w:pPr>
        <w:pStyle w:val="3"/>
        <w:spacing w:before="1"/>
        <w:ind w:left="0"/>
        <w:rPr>
          <w:sz w:val="11"/>
        </w:rPr>
      </w:pPr>
    </w:p>
    <w:p>
      <w:pPr>
        <w:pStyle w:val="2"/>
        <w:tabs>
          <w:tab w:val="left" w:pos="10700"/>
        </w:tabs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rFonts w:ascii="Times New Roman" w:eastAsia="Times New Roman"/>
          <w:spacing w:val="22"/>
          <w:shd w:val="clear" w:color="auto" w:fill="EDEDED"/>
        </w:rPr>
        <w:t xml:space="preserve"> </w:t>
      </w:r>
      <w:r>
        <w:rPr>
          <w:shd w:val="clear" w:color="auto" w:fill="EDEDED"/>
        </w:rPr>
        <w:t>求职意向</w:t>
      </w:r>
      <w:r>
        <w:rPr>
          <w:shd w:val="clear" w:color="auto" w:fill="EDEDED"/>
        </w:rPr>
        <w:tab/>
      </w:r>
    </w:p>
    <w:p>
      <w:pPr>
        <w:pStyle w:val="3"/>
        <w:tabs>
          <w:tab w:val="left" w:pos="3623"/>
        </w:tabs>
        <w:spacing w:before="152"/>
        <w:ind w:left="601"/>
      </w:pPr>
      <w:r>
        <w:pict>
          <v:shape id="_x0000_s1026" o:spid="_x0000_s1026" style="position:absolute;left:0pt;margin-left:45.75pt;margin-top:13.55pt;height:7.15pt;width:4.8pt;mso-position-horizontal-relative:page;z-index:251679744;mso-width-relative:page;mso-height-relative:page;" fillcolor="#CDCDCD" filled="t" stroked="f" coordorigin="916,272" coordsize="96,143" path="m916,415l916,272,1011,343,916,41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27" o:spid="_x0000_s1027" style="position:absolute;left:0pt;margin-left:196.85pt;margin-top:13.55pt;height:7.15pt;width:4.8pt;mso-position-horizontal-relative:page;z-index:-251657216;mso-width-relative:page;mso-height-relative:page;" fillcolor="#CDCDCD" filled="t" stroked="f" coordorigin="3937,272" coordsize="96,143" path="m3937,415l3937,272,4032,343,3937,41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12121"/>
        </w:rPr>
        <w:t>期望职位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Java开发工程师</w:t>
      </w:r>
      <w:r>
        <w:rPr>
          <w:color w:val="212121"/>
        </w:rPr>
        <w:tab/>
      </w:r>
      <w:r>
        <w:rPr>
          <w:color w:val="212121"/>
        </w:rPr>
        <w:t>期望地点</w:t>
      </w:r>
      <w:r>
        <w:rPr>
          <w:color w:val="212121"/>
          <w:spacing w:val="39"/>
        </w:rPr>
        <w:t xml:space="preserve"> </w:t>
      </w:r>
      <w:r>
        <w:rPr>
          <w:rFonts w:hint="eastAsia"/>
          <w:color w:val="212121"/>
          <w:spacing w:val="39"/>
          <w:lang w:val="en-US" w:eastAsia="zh-CN"/>
        </w:rPr>
        <w:t>北京</w:t>
      </w:r>
      <w:r>
        <w:rPr>
          <w:color w:val="212121"/>
        </w:rPr>
        <w:t>市</w:t>
      </w:r>
    </w:p>
    <w:p>
      <w:pPr>
        <w:pStyle w:val="3"/>
        <w:ind w:left="0"/>
        <w:rPr>
          <w:sz w:val="11"/>
        </w:rPr>
      </w:pPr>
    </w:p>
    <w:p>
      <w:pPr>
        <w:pStyle w:val="2"/>
        <w:tabs>
          <w:tab w:val="left" w:pos="10700"/>
        </w:tabs>
        <w:spacing w:before="49"/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rFonts w:ascii="Times New Roman" w:eastAsia="Times New Roman"/>
          <w:spacing w:val="22"/>
          <w:shd w:val="clear" w:color="auto" w:fill="EDEDED"/>
        </w:rPr>
        <w:t xml:space="preserve"> </w:t>
      </w:r>
      <w:r>
        <w:rPr>
          <w:shd w:val="clear" w:color="auto" w:fill="EDEDED"/>
        </w:rPr>
        <w:t>教育背景</w:t>
      </w:r>
      <w:r>
        <w:rPr>
          <w:shd w:val="clear" w:color="auto" w:fill="EDEDED"/>
        </w:rPr>
        <w:tab/>
      </w:r>
    </w:p>
    <w:p>
      <w:pPr>
        <w:tabs>
          <w:tab w:val="left" w:pos="9237"/>
        </w:tabs>
        <w:spacing w:before="177" w:line="341" w:lineRule="exact"/>
        <w:ind w:left="369" w:right="0" w:firstLine="0"/>
        <w:jc w:val="left"/>
        <w:rPr>
          <w:sz w:val="15"/>
        </w:rPr>
      </w:pPr>
      <w:r>
        <w:rPr>
          <w:rFonts w:hint="eastAsia"/>
          <w:b/>
          <w:position w:val="-3"/>
          <w:sz w:val="21"/>
          <w:lang w:val="en-US" w:eastAsia="zh-CN"/>
        </w:rPr>
        <w:t>曲阜师范大学</w:t>
      </w:r>
      <w:r>
        <w:rPr>
          <w:b/>
          <w:position w:val="-3"/>
          <w:sz w:val="21"/>
        </w:rPr>
        <w:tab/>
      </w:r>
      <w:r>
        <w:rPr>
          <w:color w:val="97A0B2"/>
          <w:sz w:val="15"/>
        </w:rPr>
        <w:t>201</w:t>
      </w:r>
      <w:r>
        <w:rPr>
          <w:rFonts w:hint="eastAsia"/>
          <w:color w:val="97A0B2"/>
          <w:sz w:val="15"/>
          <w:lang w:val="en-US" w:eastAsia="zh-CN"/>
        </w:rPr>
        <w:t>3</w:t>
      </w:r>
      <w:r>
        <w:rPr>
          <w:color w:val="97A0B2"/>
          <w:sz w:val="15"/>
        </w:rPr>
        <w:t>-09 至</w:t>
      </w:r>
      <w:r>
        <w:rPr>
          <w:color w:val="97A0B2"/>
          <w:spacing w:val="31"/>
          <w:sz w:val="15"/>
        </w:rPr>
        <w:t xml:space="preserve"> </w:t>
      </w:r>
      <w:r>
        <w:rPr>
          <w:color w:val="97A0B2"/>
          <w:sz w:val="15"/>
        </w:rPr>
        <w:t>2019-07</w:t>
      </w:r>
    </w:p>
    <w:p>
      <w:pPr>
        <w:pStyle w:val="3"/>
        <w:spacing w:line="305" w:lineRule="exact"/>
        <w:ind w:left="375"/>
      </w:pPr>
      <w:r>
        <w:rPr>
          <w:rFonts w:hint="eastAsia"/>
          <w:color w:val="212121"/>
          <w:lang w:val="en-US" w:eastAsia="zh-CN"/>
        </w:rPr>
        <w:t>软件</w:t>
      </w:r>
      <w:r>
        <w:rPr>
          <w:color w:val="212121"/>
        </w:rPr>
        <w:t>工程 | 本科</w:t>
      </w:r>
    </w:p>
    <w:p>
      <w:pPr>
        <w:pStyle w:val="3"/>
        <w:ind w:left="0"/>
        <w:rPr>
          <w:sz w:val="11"/>
        </w:rPr>
      </w:pPr>
    </w:p>
    <w:p>
      <w:pPr>
        <w:pStyle w:val="2"/>
        <w:tabs>
          <w:tab w:val="left" w:pos="10700"/>
        </w:tabs>
        <w:spacing w:before="49"/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rFonts w:ascii="Times New Roman" w:eastAsia="Times New Roman"/>
          <w:spacing w:val="22"/>
          <w:shd w:val="clear" w:color="auto" w:fill="EDEDED"/>
        </w:rPr>
        <w:t xml:space="preserve"> </w:t>
      </w:r>
      <w:r>
        <w:rPr>
          <w:shd w:val="clear" w:color="auto" w:fill="EDEDED"/>
        </w:rPr>
        <w:t>个人技能</w:t>
      </w:r>
      <w:r>
        <w:rPr>
          <w:shd w:val="clear" w:color="auto" w:fill="EDEDED"/>
        </w:rPr>
        <w:tab/>
      </w:r>
    </w:p>
    <w:p>
      <w:pPr>
        <w:pStyle w:val="3"/>
        <w:spacing w:before="8"/>
        <w:ind w:left="0"/>
        <w:rPr>
          <w:b/>
          <w:sz w:val="7"/>
        </w:rPr>
      </w:pPr>
    </w:p>
    <w:p>
      <w:pPr>
        <w:pStyle w:val="3"/>
        <w:spacing w:before="81" w:line="211" w:lineRule="auto"/>
        <w:ind w:right="4023"/>
        <w:rPr>
          <w:rFonts w:hint="default" w:eastAsia="微软雅黑"/>
          <w:lang w:val="en-US" w:eastAsia="zh-CN"/>
        </w:rPr>
      </w:pPr>
      <w:r>
        <w:pict>
          <v:group id="_x0000_s1028" o:spid="_x0000_s1028" o:spt="203" style="position:absolute;left:0pt;margin-left:46.65pt;margin-top:10pt;height:4.2pt;width:4.2pt;mso-position-horizontal-relative:page;z-index:251661312;mso-width-relative:page;mso-height-relative:page;" coordorigin="934,201" coordsize="84,84">
            <o:lock v:ext="edit"/>
            <v:shape id="_x0000_s1029" o:spid="_x0000_s1029" style="position:absolute;left:939;top:206;height:72;width:72;" fillcolor="#333333" filled="t" stroked="f" coordorigin="940,207" coordsize="72,72" path="m975,278l961,275,950,267,943,256,940,242,943,228,950,217,961,209,975,207,989,209,1001,217,1008,228,1011,242,1008,256,1001,267,989,275,975,278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style="position:absolute;left:939;top:206;height:72;width:72;" filled="f" stroked="t" coordorigin="940,207" coordsize="72,72" path="m1011,242l1008,256,1001,267,989,275,975,278,961,275,950,267,943,256,940,242,943,228,950,217,961,209,975,207,989,209,1001,217,1008,228,1011,242xe">
              <v:path arrowok="t"/>
              <v:fill on="f" focussize="0,0"/>
              <v:stroke weight="0.594724409448819pt" color="#333333"/>
              <v:imagedata o:title=""/>
              <o:lock v:ext="edit"/>
            </v:shape>
          </v:group>
        </w:pict>
      </w:r>
      <w:r>
        <w:pict>
          <v:group id="_x0000_s1031" o:spid="_x0000_s1031" o:spt="203" style="position:absolute;left:0pt;margin-left:46.65pt;margin-top:25.45pt;height:4.2pt;width:4.2pt;mso-position-horizontal-relative:page;z-index:251662336;mso-width-relative:page;mso-height-relative:page;" coordorigin="934,510" coordsize="84,84">
            <o:lock v:ext="edit"/>
            <v:shape id="_x0000_s1032" o:spid="_x0000_s1032" style="position:absolute;left:939;top:515;height:72;width:72;" fillcolor="#333333" filled="t" stroked="f" coordorigin="940,516" coordsize="72,72" path="m975,587l961,584,950,577,943,565,940,551,943,538,950,526,961,519,975,516,989,519,1001,526,1008,538,1011,551,1008,565,1001,577,989,584,975,587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style="position:absolute;left:939;top:515;height:72;width:72;" filled="f" stroked="t" coordorigin="940,516" coordsize="72,72" path="m1011,551l1008,565,1001,577,989,584,975,587,961,584,950,577,943,565,940,551,943,538,950,526,961,519,975,516,989,519,1001,526,1008,538,1011,551xe">
              <v:path arrowok="t"/>
              <v:fill on="f" focussize="0,0"/>
              <v:stroke weight="0.594724409448819pt" color="#333333"/>
              <v:imagedata o:title=""/>
              <o:lock v:ext="edit"/>
            </v:shape>
          </v:group>
        </w:pict>
      </w:r>
      <w:r>
        <w:rPr>
          <w:color w:val="333333"/>
        </w:rPr>
        <w:t>JAVA基础扎实，理解多线程、集合等基础，熟悉常用的数据结构和算法。深入理解JVM底层原理以及垃圾回收机制</w:t>
      </w:r>
      <w:r>
        <w:rPr>
          <w:rFonts w:hint="eastAsia"/>
          <w:color w:val="333333"/>
          <w:lang w:eastAsia="zh-CN"/>
        </w:rPr>
        <w:t>，</w:t>
      </w:r>
      <w:r>
        <w:rPr>
          <w:rFonts w:hint="eastAsia"/>
          <w:color w:val="333333"/>
          <w:lang w:val="en-US" w:eastAsia="zh-CN"/>
        </w:rPr>
        <w:t>有JVM 调优经验和</w:t>
      </w:r>
    </w:p>
    <w:p>
      <w:pPr>
        <w:pStyle w:val="3"/>
        <w:spacing w:line="302" w:lineRule="exact"/>
      </w:pPr>
      <w:r>
        <w:pict>
          <v:group id="_x0000_s1034" o:spid="_x0000_s1034" o:spt="203" style="position:absolute;left:0pt;margin-left:46.65pt;margin-top:6.05pt;height:4.2pt;width:4.2pt;mso-position-horizontal-relative:page;z-index:251663360;mso-width-relative:page;mso-height-relative:page;" coordorigin="934,122" coordsize="84,84">
            <o:lock v:ext="edit"/>
            <v:shape id="_x0000_s1035" o:spid="_x0000_s1035" style="position:absolute;left:939;top:127;height:72;width:72;" fillcolor="#333333" filled="t" stroked="f" coordorigin="940,128" coordsize="72,72" path="m975,199l961,196,950,189,943,177,940,163,943,149,950,138,961,130,975,128,989,130,1001,138,1008,149,1011,163,1008,177,1001,189,989,196,975,199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style="position:absolute;left:939;top:127;height:72;width:72;" filled="f" stroked="t" coordorigin="940,128" coordsize="72,72" path="m1011,163l1008,177,1001,189,989,196,975,199,961,196,950,189,943,177,940,163,943,149,950,138,961,130,975,128,989,130,1001,138,1008,149,1011,163xe">
              <v:path arrowok="t"/>
              <v:fill on="f" focussize="0,0"/>
              <v:stroke weight="0.594724409448819pt" color="#333333"/>
              <v:imagedata o:title=""/>
              <o:lock v:ext="edit"/>
            </v:shape>
          </v:group>
        </w:pict>
      </w:r>
      <w:r>
        <w:rPr>
          <w:color w:val="333333"/>
        </w:rPr>
        <w:t>了解JMM可见性和有序性等相关原理。</w:t>
      </w:r>
    </w:p>
    <w:p>
      <w:pPr>
        <w:pStyle w:val="3"/>
        <w:spacing w:line="309" w:lineRule="exact"/>
      </w:pPr>
      <w:r>
        <w:pict>
          <v:group id="_x0000_s1037" o:spid="_x0000_s1037" o:spt="203" style="position:absolute;left:0pt;margin-left:46.65pt;margin-top:6.45pt;height:4.2pt;width:4.2pt;mso-position-horizontal-relative:page;z-index:251664384;mso-width-relative:page;mso-height-relative:page;" coordorigin="934,129" coordsize="84,84">
            <o:lock v:ext="edit"/>
            <v:shape id="_x0000_s1038" o:spid="_x0000_s1038" style="position:absolute;left:939;top:135;height:72;width:72;" fillcolor="#333333" filled="t" stroked="f" coordorigin="940,135" coordsize="72,72" path="m975,207l961,204,950,196,943,185,940,171,943,157,950,146,961,138,975,135,989,138,1001,146,1008,157,1011,171,1008,185,1001,196,989,204,975,207xe">
              <v:path arrowok="t"/>
              <v:fill on="t" focussize="0,0"/>
              <v:stroke on="f"/>
              <v:imagedata o:title=""/>
              <o:lock v:ext="edit"/>
            </v:shape>
            <v:shape id="_x0000_s1039" o:spid="_x0000_s1039" style="position:absolute;left:939;top:135;height:72;width:72;" filled="f" stroked="t" coordorigin="940,135" coordsize="72,72" path="m1011,171l1008,185,1001,196,989,204,975,207,961,204,950,196,943,185,940,171,943,157,950,146,961,138,975,135,989,138,1001,146,1008,157,1011,171xe">
              <v:path arrowok="t"/>
              <v:fill on="f" focussize="0,0"/>
              <v:stroke weight="0.594724409448819pt" color="#333333"/>
              <v:imagedata o:title=""/>
              <o:lock v:ext="edit"/>
            </v:shape>
          </v:group>
        </w:pict>
      </w:r>
      <w:r>
        <w:rPr>
          <w:color w:val="333333"/>
        </w:rPr>
        <w:t>熟悉并发编程底层原理以及阅读过JUC下常用工具类源码，理解线程池原理。</w:t>
      </w:r>
    </w:p>
    <w:p>
      <w:pPr>
        <w:pStyle w:val="3"/>
        <w:spacing w:line="309" w:lineRule="exact"/>
      </w:pPr>
      <w:r>
        <w:pict>
          <v:group id="_x0000_s1040" o:spid="_x0000_s1040" o:spt="203" style="position:absolute;left:0pt;margin-left:46.65pt;margin-top:6.45pt;height:4.2pt;width:4.2pt;mso-position-horizontal-relative:page;z-index:251665408;mso-width-relative:page;mso-height-relative:page;" coordorigin="934,129" coordsize="84,84">
            <o:lock v:ext="edit"/>
            <v:shape id="_x0000_s1041" o:spid="_x0000_s1041" style="position:absolute;left:939;top:135;height:72;width:72;" fillcolor="#333333" filled="t" stroked="f" coordorigin="940,135" coordsize="72,72" path="m975,207l961,204,950,196,943,185,940,171,943,157,950,146,961,138,975,135,989,138,1001,146,1008,157,1011,171,1008,185,1001,196,989,204,975,207xe">
              <v:path arrowok="t"/>
              <v:fill on="t" focussize="0,0"/>
              <v:stroke on="f"/>
              <v:imagedata o:title=""/>
              <o:lock v:ext="edit"/>
            </v:shape>
            <v:shape id="_x0000_s1042" o:spid="_x0000_s1042" style="position:absolute;left:939;top:135;height:72;width:72;" filled="f" stroked="t" coordorigin="940,135" coordsize="72,72" path="m1011,171l1008,185,1001,196,989,204,975,207,961,204,950,196,943,185,940,171,943,157,950,146,961,138,975,135,989,138,1001,146,1008,157,1011,171xe">
              <v:path arrowok="t"/>
              <v:fill on="f" focussize="0,0"/>
              <v:stroke weight="0.594724409448819pt" color="#333333"/>
              <v:imagedata o:title=""/>
              <o:lock v:ext="edit"/>
            </v:shape>
          </v:group>
        </w:pict>
      </w:r>
      <w:r>
        <w:rPr>
          <w:color w:val="333333"/>
        </w:rPr>
        <w:t>深入理解Mysql底层原理，如事务隔离级别，InnoDB搜索引擎，覆盖索引等，对于SQL优化有一定的理解。</w:t>
      </w:r>
    </w:p>
    <w:p>
      <w:pPr>
        <w:pStyle w:val="3"/>
        <w:spacing w:before="9" w:line="211" w:lineRule="auto"/>
        <w:ind w:right="274"/>
      </w:pPr>
      <w:r>
        <w:pict>
          <v:group id="_x0000_s1043" o:spid="_x0000_s1043" o:spt="203" style="position:absolute;left:0pt;margin-left:46.65pt;margin-top:6.4pt;height:4.2pt;width:4.2pt;mso-position-horizontal-relative:page;z-index:251666432;mso-width-relative:page;mso-height-relative:page;" coordorigin="934,129" coordsize="84,84">
            <o:lock v:ext="edit"/>
            <v:shape id="_x0000_s1044" o:spid="_x0000_s1044" style="position:absolute;left:939;top:134;height:72;width:72;" fillcolor="#333333" filled="t" stroked="f" coordorigin="940,135" coordsize="72,72" path="m975,206l961,203,950,195,943,184,940,170,943,156,950,145,961,137,975,135,989,137,1001,145,1008,156,1011,170,1008,184,1001,195,989,203,975,206xe">
              <v:path arrowok="t"/>
              <v:fill on="t" focussize="0,0"/>
              <v:stroke on="f"/>
              <v:imagedata o:title=""/>
              <o:lock v:ext="edit"/>
            </v:shape>
            <v:shape id="_x0000_s1045" o:spid="_x0000_s1045" style="position:absolute;left:939;top:134;height:72;width:72;" filled="f" stroked="t" coordorigin="940,135" coordsize="72,72" path="m1011,170l1008,184,1001,195,989,203,975,206,961,203,950,195,943,184,940,170,943,156,950,145,961,137,975,135,989,137,1001,145,1008,156,1011,170xe">
              <v:path arrowok="t"/>
              <v:fill on="f" focussize="0,0"/>
              <v:stroke weight="0.594724409448819pt" color="#333333"/>
              <v:imagedata o:title=""/>
              <o:lock v:ext="edit"/>
            </v:shape>
          </v:group>
        </w:pict>
      </w:r>
      <w:r>
        <w:rPr>
          <w:color w:val="333333"/>
        </w:rPr>
        <w:t>了解Redis的模型原理，熟练掌握Redis的核心数据结构的使用场景，理解各种缓存高并发的使用场景，比如缓存雪崩， 缓存穿透等。</w:t>
      </w:r>
    </w:p>
    <w:p>
      <w:pPr>
        <w:pStyle w:val="3"/>
        <w:spacing w:before="3" w:line="211" w:lineRule="auto"/>
        <w:ind w:right="329"/>
      </w:pPr>
      <w:r>
        <w:pict>
          <v:group id="_x0000_s1046" o:spid="_x0000_s1046" o:spt="203" style="position:absolute;left:0pt;margin-left:46.65pt;margin-top:6.1pt;height:4.2pt;width:4.2pt;mso-position-horizontal-relative:page;z-index:251667456;mso-width-relative:page;mso-height-relative:page;" coordorigin="934,123" coordsize="84,84">
            <o:lock v:ext="edit"/>
            <v:shape id="_x0000_s1047" o:spid="_x0000_s1047" style="position:absolute;left:939;top:128;height:72;width:72;" fillcolor="#333333" filled="t" stroked="f" coordorigin="940,129" coordsize="72,72" path="m975,200l961,197,950,189,943,178,940,164,943,150,950,139,961,131,975,129,989,131,1001,139,1008,150,1011,164,1008,178,1001,189,989,197,975,200xe">
              <v:path arrowok="t"/>
              <v:fill on="t" focussize="0,0"/>
              <v:stroke on="f"/>
              <v:imagedata o:title=""/>
              <o:lock v:ext="edit"/>
            </v:shape>
            <v:shape id="_x0000_s1048" o:spid="_x0000_s1048" style="position:absolute;left:939;top:128;height:72;width:72;" filled="f" stroked="t" coordorigin="940,129" coordsize="72,72" path="m1011,164l1008,178,1001,189,989,197,975,200,961,197,950,189,943,178,940,164,943,150,950,139,961,131,975,129,989,131,1001,139,1008,150,1011,164xe">
              <v:path arrowok="t"/>
              <v:fill on="f" focussize="0,0"/>
              <v:stroke weight="0.594724409448819pt" color="#333333"/>
              <v:imagedata o:title=""/>
              <o:lock v:ext="edit"/>
            </v:shape>
          </v:group>
        </w:pict>
      </w:r>
      <w:r>
        <w:rPr>
          <w:color w:val="333333"/>
        </w:rPr>
        <w:t>深入理解Spring、MyBatis、Spring Boot等开源框架的设计原理和底层架构【IOC、AOP和SpringBoot自动配置原理等】。</w:t>
      </w:r>
    </w:p>
    <w:p>
      <w:pPr>
        <w:pStyle w:val="3"/>
        <w:spacing w:line="302" w:lineRule="exact"/>
      </w:pPr>
      <w:r>
        <w:pict>
          <v:group id="_x0000_s1049" o:spid="_x0000_s1049" o:spt="203" style="position:absolute;left:0pt;margin-left:46.65pt;margin-top:6.05pt;height:4.2pt;width:4.2pt;mso-position-horizontal-relative:page;z-index:251668480;mso-width-relative:page;mso-height-relative:page;" coordorigin="934,122" coordsize="84,84">
            <o:lock v:ext="edit"/>
            <v:shape id="_x0000_s1050" o:spid="_x0000_s1050" style="position:absolute;left:939;top:127;height:72;width:72;" fillcolor="#333333" filled="t" stroked="f" coordorigin="940,128" coordsize="72,72" path="m975,199l961,196,950,189,943,177,940,163,943,149,950,138,961,130,975,128,989,130,1001,138,1008,149,1011,163,1008,177,1001,189,989,196,975,199xe">
              <v:path arrowok="t"/>
              <v:fill on="t" focussize="0,0"/>
              <v:stroke on="f"/>
              <v:imagedata o:title=""/>
              <o:lock v:ext="edit"/>
            </v:shape>
            <v:shape id="_x0000_s1051" o:spid="_x0000_s1051" style="position:absolute;left:939;top:127;height:72;width:72;" filled="f" stroked="t" coordorigin="940,128" coordsize="72,72" path="m1011,163l1008,177,1001,189,989,196,975,199,961,196,950,189,943,177,940,163,943,149,950,138,961,130,975,128,989,130,1001,138,1008,149,1011,163xe">
              <v:path arrowok="t"/>
              <v:fill on="f" focussize="0,0"/>
              <v:stroke weight="0.594724409448819pt" color="#333333"/>
              <v:imagedata o:title=""/>
              <o:lock v:ext="edit"/>
            </v:shape>
          </v:group>
        </w:pict>
      </w:r>
      <w:r>
        <w:rPr>
          <w:color w:val="333333"/>
        </w:rPr>
        <w:t>熟悉SpringCloud框架的设计原理，比如服务注册与发现，服务限流、降级、熔断等。</w:t>
      </w:r>
    </w:p>
    <w:p>
      <w:pPr>
        <w:pStyle w:val="3"/>
        <w:spacing w:before="9" w:line="211" w:lineRule="auto"/>
        <w:ind w:right="878"/>
      </w:pPr>
      <w:r>
        <w:pict>
          <v:group id="_x0000_s1052" o:spid="_x0000_s1052" o:spt="203" style="position:absolute;left:0pt;margin-left:46.65pt;margin-top:6.4pt;height:4.2pt;width:4.2pt;mso-position-horizontal-relative:page;z-index:251669504;mso-width-relative:page;mso-height-relative:page;" coordorigin="934,129" coordsize="84,84">
            <o:lock v:ext="edit"/>
            <v:shape id="_x0000_s1053" o:spid="_x0000_s1053" style="position:absolute;left:939;top:134;height:72;width:72;" fillcolor="#333333" filled="t" stroked="f" coordorigin="940,135" coordsize="72,72" path="m975,206l961,203,950,195,943,184,940,170,943,156,950,145,961,137,975,135,989,137,1001,145,1008,156,1011,170,1008,184,1001,195,989,203,975,206xe">
              <v:path arrowok="t"/>
              <v:fill on="t" focussize="0,0"/>
              <v:stroke on="f"/>
              <v:imagedata o:title=""/>
              <o:lock v:ext="edit"/>
            </v:shape>
            <v:shape id="_x0000_s1054" o:spid="_x0000_s1054" style="position:absolute;left:939;top:134;height:72;width:72;" filled="f" stroked="t" coordorigin="940,135" coordsize="72,72" path="m1011,170l1008,184,1001,195,989,203,975,206,961,203,950,195,943,184,940,170,943,156,950,145,961,137,975,135,989,137,1001,145,1008,156,1011,170xe">
              <v:path arrowok="t"/>
              <v:fill on="f" focussize="0,0"/>
              <v:stroke weight="0.594724409448819pt" color="#333333"/>
              <v:imagedata o:title=""/>
              <o:lock v:ext="edit"/>
            </v:shape>
          </v:group>
        </w:pict>
      </w:r>
      <w:r>
        <w:pict>
          <v:group id="_x0000_s1055" o:spid="_x0000_s1055" o:spt="203" style="position:absolute;left:0pt;margin-left:46.65pt;margin-top:21.85pt;height:4.2pt;width:4.2pt;mso-position-horizontal-relative:page;z-index:251670528;mso-width-relative:page;mso-height-relative:page;" coordorigin="934,438" coordsize="84,84">
            <o:lock v:ext="edit"/>
            <v:shape id="_x0000_s1056" o:spid="_x0000_s1056" style="position:absolute;left:939;top:443;height:72;width:72;" fillcolor="#333333" filled="t" stroked="f" coordorigin="940,444" coordsize="72,72" path="m975,515l961,512,950,505,943,493,940,479,943,466,950,454,961,447,975,444,989,447,1001,454,1008,466,1011,479,1008,493,1001,505,989,512,975,515xe">
              <v:path arrowok="t"/>
              <v:fill on="t" focussize="0,0"/>
              <v:stroke on="f"/>
              <v:imagedata o:title=""/>
              <o:lock v:ext="edit"/>
            </v:shape>
            <v:shape id="_x0000_s1057" o:spid="_x0000_s1057" style="position:absolute;left:939;top:443;height:72;width:72;" filled="f" stroked="t" coordorigin="940,444" coordsize="72,72" path="m1011,479l1008,493,1001,505,989,512,975,515,961,512,950,505,943,493,940,479,943,466,950,454,961,447,975,444,989,447,1001,454,1008,466,1011,479xe">
              <v:path arrowok="t"/>
              <v:fill on="f" focussize="0,0"/>
              <v:stroke weight="0.594724409448819pt" color="#333333"/>
              <v:imagedata o:title=""/>
              <o:lock v:ext="edit"/>
            </v:shape>
          </v:group>
        </w:pict>
      </w:r>
      <w:r>
        <w:rPr>
          <w:color w:val="333333"/>
        </w:rPr>
        <w:t>熟悉分布式系统的设计和应用，熟悉分布式、缓存、消息以及分布式事务等机制，并有相应的开发理解与经验。了解基本的计算机网络协议，如HTTP、TCP/IP协议。</w:t>
      </w:r>
    </w:p>
    <w:p>
      <w:pPr>
        <w:pStyle w:val="3"/>
        <w:spacing w:line="322" w:lineRule="exact"/>
      </w:pPr>
      <w:r>
        <w:pict>
          <v:group id="_x0000_s1058" o:spid="_x0000_s1058" o:spt="203" style="position:absolute;left:0pt;margin-left:46.65pt;margin-top:6.05pt;height:4.2pt;width:4.2pt;mso-position-horizontal-relative:page;z-index:251671552;mso-width-relative:page;mso-height-relative:page;" coordorigin="934,122" coordsize="84,84">
            <o:lock v:ext="edit"/>
            <v:shape id="_x0000_s1059" o:spid="_x0000_s1059" style="position:absolute;left:939;top:127;height:72;width:72;" fillcolor="#333333" filled="t" stroked="f" coordorigin="940,128" coordsize="72,72" path="m975,199l961,196,950,189,943,177,940,163,943,149,950,138,961,130,975,128,989,130,1001,138,1008,149,1011,163,1008,177,1001,189,989,196,975,199xe">
              <v:path arrowok="t"/>
              <v:fill on="t" focussize="0,0"/>
              <v:stroke on="f"/>
              <v:imagedata o:title=""/>
              <o:lock v:ext="edit"/>
            </v:shape>
            <v:shape id="_x0000_s1060" o:spid="_x0000_s1060" style="position:absolute;left:939;top:127;height:72;width:72;" filled="f" stroked="t" coordorigin="940,128" coordsize="72,72" path="m1011,163l1008,177,1001,189,989,196,975,199,961,196,950,189,943,177,940,163,943,149,950,138,961,130,975,128,989,130,1001,138,1008,149,1011,163xe">
              <v:path arrowok="t"/>
              <v:fill on="f" focussize="0,0"/>
              <v:stroke weight="0.594724409448819pt" color="#333333"/>
              <v:imagedata o:title=""/>
              <o:lock v:ext="edit"/>
            </v:shape>
          </v:group>
        </w:pict>
      </w:r>
      <w:r>
        <w:rPr>
          <w:color w:val="333333"/>
        </w:rPr>
        <w:t>熟练使用Git、Maven等版本控制工具，了解Linux常用的命令。</w:t>
      </w:r>
    </w:p>
    <w:p>
      <w:pPr>
        <w:pStyle w:val="3"/>
        <w:ind w:left="0"/>
        <w:rPr>
          <w:sz w:val="20"/>
        </w:rPr>
      </w:pPr>
    </w:p>
    <w:p>
      <w:pPr>
        <w:pStyle w:val="3"/>
        <w:spacing w:before="11"/>
        <w:ind w:left="0"/>
        <w:rPr>
          <w:sz w:val="13"/>
        </w:rPr>
      </w:pPr>
    </w:p>
    <w:p>
      <w:pPr>
        <w:pStyle w:val="2"/>
        <w:tabs>
          <w:tab w:val="left" w:pos="10700"/>
        </w:tabs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rFonts w:ascii="Times New Roman" w:eastAsia="Times New Roman"/>
          <w:spacing w:val="22"/>
          <w:shd w:val="clear" w:color="auto" w:fill="EDEDED"/>
        </w:rPr>
        <w:t xml:space="preserve"> </w:t>
      </w:r>
      <w:r>
        <w:rPr>
          <w:shd w:val="clear" w:color="auto" w:fill="EDEDED"/>
        </w:rPr>
        <w:t>项目经历</w:t>
      </w:r>
      <w:r>
        <w:rPr>
          <w:shd w:val="clear" w:color="auto" w:fill="EDEDED"/>
        </w:rPr>
        <w:tab/>
      </w:r>
    </w:p>
    <w:p>
      <w:pPr>
        <w:tabs>
          <w:tab w:val="left" w:pos="9237"/>
        </w:tabs>
        <w:spacing w:before="178" w:line="359" w:lineRule="exact"/>
        <w:ind w:left="369" w:right="0" w:firstLine="0"/>
        <w:jc w:val="left"/>
        <w:rPr>
          <w:sz w:val="15"/>
        </w:rPr>
      </w:pPr>
      <w:r>
        <w:rPr>
          <w:b/>
          <w:position w:val="-3"/>
          <w:sz w:val="21"/>
        </w:rPr>
        <w:t>商城系统（后端开发）</w:t>
      </w:r>
      <w:r>
        <w:rPr>
          <w:b/>
          <w:position w:val="-3"/>
          <w:sz w:val="21"/>
        </w:rPr>
        <w:tab/>
      </w:r>
      <w:r>
        <w:rPr>
          <w:color w:val="97A0B2"/>
          <w:sz w:val="15"/>
        </w:rPr>
        <w:t>2021-01 至</w:t>
      </w:r>
      <w:r>
        <w:rPr>
          <w:color w:val="97A0B2"/>
          <w:spacing w:val="31"/>
          <w:sz w:val="15"/>
        </w:rPr>
        <w:t xml:space="preserve"> </w:t>
      </w:r>
      <w:r>
        <w:rPr>
          <w:color w:val="97A0B2"/>
          <w:sz w:val="15"/>
        </w:rPr>
        <w:t>2021-04</w:t>
      </w:r>
    </w:p>
    <w:p>
      <w:pPr>
        <w:pStyle w:val="3"/>
        <w:spacing w:line="302" w:lineRule="exact"/>
        <w:ind w:left="375"/>
      </w:pPr>
      <w:r>
        <w:rPr>
          <w:color w:val="333333"/>
        </w:rPr>
        <w:t>【技术栈】：Sring MVC + SpringBoot + SpringCloud 【alibaba】 + Redis + ES</w:t>
      </w:r>
    </w:p>
    <w:p>
      <w:pPr>
        <w:pStyle w:val="3"/>
        <w:spacing w:line="309" w:lineRule="exact"/>
        <w:ind w:left="375"/>
      </w:pPr>
      <w:r>
        <w:rPr>
          <w:color w:val="333333"/>
        </w:rPr>
        <w:t>+MyBatis+RabbitMQ+maven+MySQL</w:t>
      </w:r>
    </w:p>
    <w:p>
      <w:pPr>
        <w:pStyle w:val="3"/>
        <w:spacing w:line="309" w:lineRule="exact"/>
        <w:ind w:left="375"/>
      </w:pPr>
      <w:r>
        <w:rPr>
          <w:color w:val="333333"/>
        </w:rPr>
        <w:t>【项目描述】：一个分布式架构的商品网站，采用前后端分离开发</w:t>
      </w:r>
    </w:p>
    <w:p>
      <w:pPr>
        <w:pStyle w:val="3"/>
        <w:spacing w:before="10" w:line="211" w:lineRule="auto"/>
        <w:ind w:right="530"/>
      </w:pPr>
      <w:r>
        <w:pict>
          <v:group id="_x0000_s1061" o:spid="_x0000_s1061" o:spt="203" style="position:absolute;left:0pt;margin-left:46.65pt;margin-top:6.45pt;height:4.2pt;width:4.2pt;mso-position-horizontal-relative:page;z-index:251672576;mso-width-relative:page;mso-height-relative:page;" coordorigin="934,130" coordsize="84,84">
            <o:lock v:ext="edit"/>
            <v:shape id="_x0000_s1062" o:spid="_x0000_s1062" style="position:absolute;left:939;top:135;height:72;width:72;" fillcolor="#333333" filled="t" stroked="f" coordorigin="940,136" coordsize="72,72" path="m975,207l961,204,950,196,943,185,940,171,943,157,950,146,961,138,975,136,989,138,1001,146,1008,157,1011,171,1008,185,1001,196,989,204,975,207xe">
              <v:path arrowok="t"/>
              <v:fill on="t" focussize="0,0"/>
              <v:stroke on="f"/>
              <v:imagedata o:title=""/>
              <o:lock v:ext="edit"/>
            </v:shape>
            <v:shape id="_x0000_s1063" o:spid="_x0000_s1063" style="position:absolute;left:939;top:135;height:72;width:72;" filled="f" stroked="t" coordorigin="940,136" coordsize="72,72" path="m1011,171l1008,185,1001,196,989,204,975,207,961,204,950,196,943,185,940,171,943,157,950,146,961,138,975,136,989,138,1001,146,1008,157,1011,171xe">
              <v:path arrowok="t"/>
              <v:fill on="f" focussize="0,0"/>
              <v:stroke weight="0.594724409448819pt" color="#333333"/>
              <v:imagedata o:title=""/>
              <o:lock v:ext="edit"/>
            </v:shape>
          </v:group>
        </w:pict>
      </w:r>
      <w:r>
        <w:pict>
          <v:group id="_x0000_s1064" o:spid="_x0000_s1064" o:spt="203" style="position:absolute;left:0pt;margin-left:46.65pt;margin-top:21.9pt;height:4.2pt;width:4.2pt;mso-position-horizontal-relative:page;z-index:251673600;mso-width-relative:page;mso-height-relative:page;" coordorigin="934,439" coordsize="84,84">
            <o:lock v:ext="edit"/>
            <v:shape id="_x0000_s1065" o:spid="_x0000_s1065" style="position:absolute;left:939;top:444;height:72;width:72;" fillcolor="#333333" filled="t" stroked="f" coordorigin="940,445" coordsize="72,72" path="m975,516l961,513,950,506,943,494,940,480,943,467,950,455,961,448,975,445,989,448,1001,455,1008,467,1011,480,1008,494,1001,506,989,513,975,516xe">
              <v:path arrowok="t"/>
              <v:fill on="t" focussize="0,0"/>
              <v:stroke on="f"/>
              <v:imagedata o:title=""/>
              <o:lock v:ext="edit"/>
            </v:shape>
            <v:shape id="_x0000_s1066" o:spid="_x0000_s1066" style="position:absolute;left:939;top:444;height:72;width:72;" filled="f" stroked="t" coordorigin="940,445" coordsize="72,72" path="m1011,480l1008,494,1001,506,989,513,975,516,961,513,950,506,943,494,940,480,943,467,950,455,961,448,975,445,989,448,1001,455,1008,467,1011,480xe">
              <v:path arrowok="t"/>
              <v:fill on="f" focussize="0,0"/>
              <v:stroke weight="0.594724409448819pt" color="#333333"/>
              <v:imagedata o:title=""/>
              <o:lock v:ext="edit"/>
            </v:shape>
          </v:group>
        </w:pict>
      </w:r>
      <w:r>
        <w:rPr>
          <w:color w:val="333333"/>
        </w:rPr>
        <w:t>商品后台管理系统：管理员用于商品的上线，商品销售属性以及规格属性CRUD以及制定秒杀场次的商品管理系统。商城系统：提供用户检索、添加购物车、购买商品的系统。</w:t>
      </w:r>
    </w:p>
    <w:p>
      <w:pPr>
        <w:pStyle w:val="3"/>
        <w:spacing w:line="302" w:lineRule="exact"/>
      </w:pPr>
      <w:r>
        <w:rPr>
          <w:color w:val="333333"/>
        </w:rPr>
        <w:t>【主要工作】：</w:t>
      </w:r>
    </w:p>
    <w:p>
      <w:pPr>
        <w:pStyle w:val="3"/>
        <w:spacing w:before="9" w:line="211" w:lineRule="auto"/>
        <w:ind w:right="3326"/>
      </w:pPr>
      <w:r>
        <w:pict>
          <v:group id="_x0000_s1067" o:spid="_x0000_s1067" o:spt="203" style="position:absolute;left:0pt;margin-left:46.65pt;margin-top:6.4pt;height:4.2pt;width:4.2pt;mso-position-horizontal-relative:page;z-index:251674624;mso-width-relative:page;mso-height-relative:page;" coordorigin="934,129" coordsize="84,84">
            <o:lock v:ext="edit"/>
            <v:shape id="_x0000_s1068" o:spid="_x0000_s1068" style="position:absolute;left:939;top:134;height:72;width:72;" fillcolor="#333333" filled="t" stroked="f" coordorigin="940,135" coordsize="72,72" path="m975,206l961,203,950,195,943,184,940,170,943,156,950,145,961,137,975,135,989,137,1001,145,1008,156,1011,170,1008,184,1001,195,989,203,975,206xe">
              <v:path arrowok="t"/>
              <v:fill on="t" focussize="0,0"/>
              <v:stroke on="f"/>
              <v:imagedata o:title=""/>
              <o:lock v:ext="edit"/>
            </v:shape>
            <v:shape id="_x0000_s1069" o:spid="_x0000_s1069" style="position:absolute;left:939;top:134;height:72;width:72;" filled="f" stroked="t" coordorigin="940,135" coordsize="72,72" path="m1011,170l1008,184,1001,195,989,203,975,206,961,203,950,195,943,184,940,170,943,156,950,145,961,137,975,135,989,137,1001,145,1008,156,1011,170xe">
              <v:path arrowok="t"/>
              <v:fill on="f" focussize="0,0"/>
              <v:stroke weight="0.594724409448819pt" color="#333333"/>
              <v:imagedata o:title=""/>
              <o:lock v:ext="edit"/>
            </v:shape>
          </v:group>
        </w:pict>
      </w:r>
      <w:r>
        <w:pict>
          <v:group id="_x0000_s1070" o:spid="_x0000_s1070" o:spt="203" style="position:absolute;left:0pt;margin-left:46.65pt;margin-top:21.85pt;height:4.2pt;width:4.2pt;mso-position-horizontal-relative:page;z-index:251675648;mso-width-relative:page;mso-height-relative:page;" coordorigin="934,438" coordsize="84,84">
            <o:lock v:ext="edit"/>
            <v:shape id="_x0000_s1071" o:spid="_x0000_s1071" style="position:absolute;left:939;top:443;height:72;width:72;" fillcolor="#333333" filled="t" stroked="f" coordorigin="940,444" coordsize="72,72" path="m975,515l961,512,950,505,943,493,940,479,943,466,950,454,961,447,975,444,989,447,1001,454,1008,466,1011,479,1008,493,1001,505,989,512,975,515xe">
              <v:path arrowok="t"/>
              <v:fill on="t" focussize="0,0"/>
              <v:stroke on="f"/>
              <v:imagedata o:title=""/>
              <o:lock v:ext="edit"/>
            </v:shape>
            <v:shape id="_x0000_s1072" o:spid="_x0000_s1072" style="position:absolute;left:939;top:443;height:72;width:72;" filled="f" stroked="t" coordorigin="940,444" coordsize="72,72" path="m1011,479l1008,493,1001,505,989,512,975,515,961,512,950,505,943,493,940,479,943,466,950,454,961,447,975,444,989,447,1001,454,1008,466,1011,479xe">
              <v:path arrowok="t"/>
              <v:fill on="f" focussize="0,0"/>
              <v:stroke weight="0.594724409448819pt" color="#333333"/>
              <v:imagedata o:title=""/>
              <o:lock v:ext="edit"/>
            </v:shape>
          </v:group>
        </w:pict>
      </w:r>
      <w:r>
        <w:pict>
          <v:group id="_x0000_s1073" o:spid="_x0000_s1073" o:spt="203" style="position:absolute;left:0pt;margin-left:46.65pt;margin-top:37.35pt;height:4.2pt;width:4.2pt;mso-position-horizontal-relative:page;z-index:251676672;mso-width-relative:page;mso-height-relative:page;" coordorigin="934,747" coordsize="84,84">
            <o:lock v:ext="edit"/>
            <v:shape id="_x0000_s1074" o:spid="_x0000_s1074" style="position:absolute;left:939;top:753;height:72;width:72;" fillcolor="#333333" filled="t" stroked="f" coordorigin="940,753" coordsize="72,72" path="m975,824l961,822,950,814,943,803,940,789,943,775,950,764,961,756,975,753,989,756,1001,764,1008,775,1011,789,1008,803,1001,814,989,822,975,824xe">
              <v:path arrowok="t"/>
              <v:fill on="t" focussize="0,0"/>
              <v:stroke on="f"/>
              <v:imagedata o:title=""/>
              <o:lock v:ext="edit"/>
            </v:shape>
            <v:shape id="_x0000_s1075" o:spid="_x0000_s1075" style="position:absolute;left:939;top:753;height:72;width:72;" filled="f" stroked="t" coordorigin="940,753" coordsize="72,72" path="m1011,789l1008,803,1001,814,989,822,975,824,961,822,950,814,943,803,940,789,943,775,950,764,961,756,975,753,989,756,1001,764,1008,775,1011,789xe">
              <v:path arrowok="t"/>
              <v:fill on="f" focussize="0,0"/>
              <v:stroke weight="0.594724409448819pt" color="#333333"/>
              <v:imagedata o:title=""/>
              <o:lock v:ext="edit"/>
            </v:shape>
          </v:group>
        </w:pict>
      </w:r>
      <w:r>
        <w:rPr>
          <w:color w:val="333333"/>
        </w:rPr>
        <w:t>商品后台管理系统的商品分类、属性、品牌以及库存信息和用户会员信息的crud</w:t>
      </w:r>
      <w:r>
        <w:rPr>
          <w:color w:val="333333"/>
          <w:spacing w:val="-16"/>
        </w:rPr>
        <w:t>。</w:t>
      </w:r>
      <w:r>
        <w:rPr>
          <w:color w:val="333333"/>
        </w:rPr>
        <w:t>商品的上架，在mysql落库并且同步上架到ES，便于检索，并且是高并发检索。 采用Redis</w:t>
      </w:r>
      <w:r>
        <w:rPr>
          <w:rFonts w:hint="eastAsia"/>
          <w:color w:val="333333"/>
          <w:lang w:val="en-US" w:eastAsia="zh-CN"/>
        </w:rPr>
        <w:t>缓存商品分类</w:t>
      </w:r>
      <w:bookmarkStart w:id="3" w:name="_GoBack"/>
      <w:bookmarkEnd w:id="3"/>
      <w:r>
        <w:rPr>
          <w:color w:val="333333"/>
        </w:rPr>
        <w:t>，因为并发读比较高。</w:t>
      </w:r>
    </w:p>
    <w:p>
      <w:pPr>
        <w:pStyle w:val="3"/>
        <w:spacing w:before="4" w:line="211" w:lineRule="auto"/>
        <w:ind w:right="234"/>
      </w:pPr>
      <w:r>
        <w:pict>
          <v:group id="_x0000_s1076" o:spid="_x0000_s1076" o:spt="203" style="position:absolute;left:0pt;margin-left:46.65pt;margin-top:6.15pt;height:4.2pt;width:4.2pt;mso-position-horizontal-relative:page;z-index:251677696;mso-width-relative:page;mso-height-relative:page;" coordorigin="934,124" coordsize="84,84">
            <o:lock v:ext="edit"/>
            <v:shape id="_x0000_s1077" o:spid="_x0000_s1077" style="position:absolute;left:939;top:129;height:72;width:72;" fillcolor="#333333" filled="t" stroked="f" coordorigin="940,130" coordsize="72,72" path="m975,201l961,198,950,190,943,179,940,165,943,151,950,140,961,132,975,130,989,132,1001,140,1008,151,1011,165,1008,179,1001,190,989,198,975,201xe">
              <v:path arrowok="t"/>
              <v:fill on="t" focussize="0,0"/>
              <v:stroke on="f"/>
              <v:imagedata o:title=""/>
              <o:lock v:ext="edit"/>
            </v:shape>
            <v:shape id="_x0000_s1078" o:spid="_x0000_s1078" style="position:absolute;left:939;top:129;height:72;width:72;" filled="f" stroked="t" coordorigin="940,130" coordsize="72,72" path="m1011,165l1008,179,1001,190,989,198,975,201,961,198,950,190,943,179,940,165,943,151,950,140,961,132,975,130,989,132,1001,140,1008,151,1011,165xe">
              <v:path arrowok="t"/>
              <v:fill on="f" focussize="0,0"/>
              <v:stroke weight="0.594724409448819pt" color="#333333"/>
              <v:imagedata o:title=""/>
              <o:lock v:ext="edit"/>
            </v:shape>
          </v:group>
        </w:pict>
      </w:r>
      <w:r>
        <w:rPr>
          <w:color w:val="333333"/>
        </w:rPr>
        <w:t>采用JSR303校验技术进行登录信息和注册信息的后端检验，并且整合阿里云短信服务，以及使用Spring Session来存储用户信息，便于用户信息的回显，并且扩大Session作用域来实现不同模块的Session共享 。</w:t>
      </w:r>
    </w:p>
    <w:p>
      <w:pPr>
        <w:pStyle w:val="3"/>
        <w:spacing w:line="322" w:lineRule="exact"/>
      </w:pPr>
      <w:r>
        <w:pict>
          <v:group id="_x0000_s1079" o:spid="_x0000_s1079" o:spt="203" style="position:absolute;left:0pt;margin-left:46.65pt;margin-top:6.05pt;height:4.2pt;width:4.2pt;mso-position-horizontal-relative:page;z-index:251678720;mso-width-relative:page;mso-height-relative:page;" coordorigin="934,122" coordsize="84,84">
            <o:lock v:ext="edit"/>
            <v:shape id="_x0000_s1080" o:spid="_x0000_s1080" style="position:absolute;left:939;top:127;height:72;width:72;" fillcolor="#333333" filled="t" stroked="f" coordorigin="940,128" coordsize="72,72" path="m975,199l961,196,950,189,943,177,940,163,943,149,950,138,961,130,975,128,989,130,1001,138,1008,149,1011,163,1008,177,1001,189,989,196,975,199xe">
              <v:path arrowok="t"/>
              <v:fill on="t" focussize="0,0"/>
              <v:stroke on="f"/>
              <v:imagedata o:title=""/>
              <o:lock v:ext="edit"/>
            </v:shape>
            <v:shape id="_x0000_s1081" o:spid="_x0000_s1081" style="position:absolute;left:939;top:127;height:72;width:72;" filled="f" stroked="t" coordorigin="940,128" coordsize="72,72" path="m1011,163l1008,177,1001,189,989,196,975,199,961,196,950,189,943,177,940,163,943,149,950,138,961,130,975,128,989,130,1001,138,1008,149,1011,163xe">
              <v:path arrowok="t"/>
              <v:fill on="f" focussize="0,0"/>
              <v:stroke weight="0.594724409448819pt" color="#333333"/>
              <v:imagedata o:title=""/>
              <o:lock v:ext="edit"/>
            </v:shape>
          </v:group>
        </w:pict>
      </w:r>
      <w:r>
        <w:rPr>
          <w:color w:val="333333"/>
        </w:rPr>
        <w:t>采用ES对商品进行检索，拼装检索语句以及拆解检索内存封装VO。</w:t>
      </w:r>
    </w:p>
    <w:p>
      <w:pPr>
        <w:spacing w:after="0" w:line="322" w:lineRule="exact"/>
        <w:sectPr>
          <w:type w:val="continuous"/>
          <w:pgSz w:w="11900" w:h="16840"/>
          <w:pgMar w:top="680" w:right="540" w:bottom="280" w:left="540" w:header="720" w:footer="720" w:gutter="0"/>
          <w:cols w:space="720" w:num="1"/>
        </w:sectPr>
      </w:pPr>
    </w:p>
    <w:bookmarkEnd w:id="0"/>
    <w:p>
      <w:pPr>
        <w:pStyle w:val="3"/>
        <w:spacing w:before="70" w:line="211" w:lineRule="auto"/>
        <w:ind w:right="381"/>
      </w:pPr>
      <w:bookmarkStart w:id="1" w:name="OLE_LINK2"/>
      <w:r>
        <w:pict>
          <v:group id="_x0000_s1082" o:spid="_x0000_s1082" o:spt="203" style="position:absolute;left:0pt;margin-left:46.65pt;margin-top:9.45pt;height:4.2pt;width:4.2pt;mso-position-horizontal-relative:page;z-index:251680768;mso-width-relative:page;mso-height-relative:page;" coordorigin="934,190" coordsize="84,84">
            <o:lock v:ext="edit"/>
            <v:shape id="_x0000_s1083" o:spid="_x0000_s1083" style="position:absolute;left:939;top:195;height:72;width:72;" fillcolor="#333333" filled="t" stroked="f" coordorigin="940,196" coordsize="72,72" path="m975,267l961,264,950,256,943,245,940,231,943,217,950,206,961,198,975,196,989,198,1001,206,1008,217,1011,231,1008,245,1001,256,989,264,975,267xe">
              <v:path arrowok="t"/>
              <v:fill on="t" focussize="0,0"/>
              <v:stroke on="f"/>
              <v:imagedata o:title=""/>
              <o:lock v:ext="edit"/>
            </v:shape>
            <v:shape id="_x0000_s1084" o:spid="_x0000_s1084" style="position:absolute;left:939;top:195;height:72;width:72;" filled="f" stroked="t" coordorigin="940,196" coordsize="72,72" path="m1011,231l1008,245,1001,256,989,264,975,267,961,264,950,256,943,245,940,231,943,217,950,206,961,198,975,196,989,198,1001,206,1008,217,1011,231xe">
              <v:path arrowok="t"/>
              <v:fill on="f" focussize="0,0"/>
              <v:stroke weight="0.594724409448819pt" color="#333333"/>
              <v:imagedata o:title=""/>
              <o:lock v:ext="edit"/>
            </v:shape>
          </v:group>
        </w:pict>
      </w:r>
      <w:r>
        <w:pict>
          <v:group id="_x0000_s1085" o:spid="_x0000_s1085" o:spt="203" style="position:absolute;left:0pt;margin-left:46.65pt;margin-top:24.9pt;height:4.2pt;width:4.2pt;mso-position-horizontal-relative:page;z-index:251681792;mso-width-relative:page;mso-height-relative:page;" coordorigin="934,499" coordsize="84,84">
            <o:lock v:ext="edit"/>
            <v:shape id="_x0000_s1086" o:spid="_x0000_s1086" style="position:absolute;left:939;top:504;height:72;width:72;" fillcolor="#333333" filled="t" stroked="f" coordorigin="940,505" coordsize="72,72" path="m975,576l961,573,950,566,943,554,940,540,943,527,950,515,961,508,975,505,989,508,1001,515,1008,527,1011,540,1008,554,1001,566,989,573,975,576xe">
              <v:path arrowok="t"/>
              <v:fill on="t" focussize="0,0"/>
              <v:stroke on="f"/>
              <v:imagedata o:title=""/>
              <o:lock v:ext="edit"/>
            </v:shape>
            <v:shape id="_x0000_s1087" o:spid="_x0000_s1087" style="position:absolute;left:939;top:504;height:72;width:72;" filled="f" stroked="t" coordorigin="940,505" coordsize="72,72" path="m1011,540l1008,554,1001,566,989,573,975,576,961,573,950,566,943,554,940,540,943,527,950,515,961,508,975,505,989,508,1001,515,1008,527,1011,540xe">
              <v:path arrowok="t"/>
              <v:fill on="f" focussize="0,0"/>
              <v:stroke weight="0.594724409448819pt" color="#333333"/>
              <v:imagedata o:title=""/>
              <o:lock v:ext="edit"/>
            </v:shape>
          </v:group>
        </w:pict>
      </w:r>
      <w:r>
        <w:rPr>
          <w:color w:val="333333"/>
        </w:rPr>
        <w:t>采用Redis来缓存用户的购物车信息，以及采用Redis来存储用户订单的随机令牌配合使用lua</w:t>
      </w:r>
      <w:r>
        <w:rPr>
          <w:color w:val="333333"/>
          <w:spacing w:val="-2"/>
        </w:rPr>
        <w:t>脚本防止订单重复提交。</w:t>
      </w:r>
      <w:r>
        <w:rPr>
          <w:color w:val="333333"/>
        </w:rPr>
        <w:t>采用Redis提供的Redission来实现分布式锁</w:t>
      </w:r>
    </w:p>
    <w:p>
      <w:pPr>
        <w:pStyle w:val="3"/>
        <w:spacing w:before="2" w:line="211" w:lineRule="auto"/>
        <w:ind w:right="2671"/>
      </w:pPr>
      <w:r>
        <w:pict>
          <v:group id="_x0000_s1088" o:spid="_x0000_s1088" o:spt="203" style="position:absolute;left:0pt;margin-left:46.65pt;margin-top:6.05pt;height:4.2pt;width:4.2pt;mso-position-horizontal-relative:page;z-index:251682816;mso-width-relative:page;mso-height-relative:page;" coordorigin="934,122" coordsize="84,84">
            <o:lock v:ext="edit"/>
            <v:shape id="_x0000_s1089" o:spid="_x0000_s1089" style="position:absolute;left:939;top:127;height:72;width:72;" fillcolor="#333333" filled="t" stroked="f" coordorigin="940,128" coordsize="72,72" path="m975,199l961,196,950,188,943,177,940,163,943,149,950,138,961,130,975,128,989,130,1001,138,1008,149,1011,163,1008,177,1001,188,989,196,975,199xe">
              <v:path arrowok="t"/>
              <v:fill on="t" focussize="0,0"/>
              <v:stroke on="f"/>
              <v:imagedata o:title=""/>
              <o:lock v:ext="edit"/>
            </v:shape>
            <v:shape id="_x0000_s1090" o:spid="_x0000_s1090" style="position:absolute;left:939;top:127;height:72;width:72;" filled="f" stroked="t" coordorigin="940,128" coordsize="72,72" path="m1011,163l1008,177,1001,188,989,196,975,199,961,196,950,188,943,177,940,163,943,149,950,138,961,130,975,128,989,130,1001,138,1008,149,1011,163xe">
              <v:path arrowok="t"/>
              <v:fill on="f" focussize="0,0"/>
              <v:stroke weight="0.594724409448819pt" color="#333333"/>
              <v:imagedata o:title=""/>
              <o:lock v:ext="edit"/>
            </v:shape>
          </v:group>
        </w:pict>
      </w:r>
      <w:r>
        <w:pict>
          <v:group id="_x0000_s1091" o:spid="_x0000_s1091" o:spt="203" style="position:absolute;left:0pt;margin-left:46.65pt;margin-top:21.5pt;height:4.2pt;width:4.2pt;mso-position-horizontal-relative:page;z-index:251683840;mso-width-relative:page;mso-height-relative:page;" coordorigin="934,431" coordsize="84,84">
            <o:lock v:ext="edit"/>
            <v:shape id="_x0000_s1092" o:spid="_x0000_s1092" style="position:absolute;left:939;top:436;height:72;width:72;" fillcolor="#333333" filled="t" stroked="f" coordorigin="940,437" coordsize="72,72" path="m975,508l961,505,950,498,943,486,940,472,943,459,950,447,961,440,975,437,989,440,1001,447,1008,459,1011,472,1008,486,1001,498,989,505,975,508xe">
              <v:path arrowok="t"/>
              <v:fill on="t" focussize="0,0"/>
              <v:stroke on="f"/>
              <v:imagedata o:title=""/>
              <o:lock v:ext="edit"/>
            </v:shape>
            <v:shape id="_x0000_s1093" o:spid="_x0000_s1093" style="position:absolute;left:939;top:436;height:72;width:72;" filled="f" stroked="t" coordorigin="940,437" coordsize="72,72" path="m1011,472l1008,486,1001,498,989,505,975,508,961,505,950,498,943,486,940,472,943,459,950,447,961,440,975,437,989,440,1001,447,1008,459,1011,472xe">
              <v:path arrowok="t"/>
              <v:fill on="f" focussize="0,0"/>
              <v:stroke weight="0.594724409448819pt" color="#333333"/>
              <v:imagedata o:title=""/>
              <o:lock v:ext="edit"/>
            </v:shape>
          </v:group>
        </w:pict>
      </w:r>
      <w:r>
        <w:rPr>
          <w:color w:val="333333"/>
          <w:w w:val="95"/>
        </w:rPr>
        <w:t>采用RabbitMq实现下订单异步锁库存，并且使用延迟队列实现</w:t>
      </w:r>
      <w:r>
        <w:rPr>
          <w:color w:val="333333"/>
          <w:w w:val="80"/>
        </w:rPr>
        <w:t>“</w:t>
      </w:r>
      <w:r>
        <w:rPr>
          <w:color w:val="333333"/>
          <w:w w:val="95"/>
        </w:rPr>
        <w:t>本地消息表</w:t>
      </w:r>
      <w:r>
        <w:rPr>
          <w:color w:val="333333"/>
          <w:w w:val="80"/>
        </w:rPr>
        <w:t>”</w:t>
      </w:r>
      <w:r>
        <w:rPr>
          <w:color w:val="333333"/>
          <w:spacing w:val="-2"/>
          <w:w w:val="95"/>
        </w:rPr>
        <w:t xml:space="preserve">的分布式事务  </w:t>
      </w:r>
      <w:r>
        <w:rPr>
          <w:color w:val="333333"/>
        </w:rPr>
        <w:t>采用定时任务上架某段时间内的秒杀商品。</w:t>
      </w:r>
    </w:p>
    <w:p>
      <w:pPr>
        <w:pStyle w:val="3"/>
        <w:spacing w:before="2" w:line="211" w:lineRule="auto"/>
        <w:ind w:right="300"/>
      </w:pPr>
      <w:r>
        <w:pict>
          <v:group id="_x0000_s1094" o:spid="_x0000_s1094" o:spt="203" style="position:absolute;left:0pt;margin-left:46.65pt;margin-top:6.05pt;height:4.2pt;width:4.2pt;mso-position-horizontal-relative:page;z-index:251684864;mso-width-relative:page;mso-height-relative:page;" coordorigin="934,122" coordsize="84,84">
            <o:lock v:ext="edit"/>
            <v:shape id="_x0000_s1095" o:spid="_x0000_s1095" style="position:absolute;left:939;top:127;height:72;width:72;" fillcolor="#333333" filled="t" stroked="f" coordorigin="940,128" coordsize="72,72" path="m975,199l961,196,950,188,943,177,940,163,943,149,950,138,961,130,975,128,989,130,1001,138,1008,149,1011,163,1008,177,1001,188,989,196,975,199xe">
              <v:path arrowok="t"/>
              <v:fill on="t" focussize="0,0"/>
              <v:stroke on="f"/>
              <v:imagedata o:title=""/>
              <o:lock v:ext="edit"/>
            </v:shape>
            <v:shape id="_x0000_s1096" o:spid="_x0000_s1096" style="position:absolute;left:939;top:127;height:72;width:72;" filled="f" stroked="t" coordorigin="940,128" coordsize="72,72" path="m1011,163l1008,177,1001,188,989,196,975,199,961,196,950,188,943,177,940,163,943,149,950,138,961,130,975,128,989,130,1001,138,1008,149,1011,163xe">
              <v:path arrowok="t"/>
              <v:fill on="f" focussize="0,0"/>
              <v:stroke weight="0.594724409448819pt" color="#333333"/>
              <v:imagedata o:title=""/>
              <o:lock v:ext="edit"/>
            </v:shape>
          </v:group>
        </w:pict>
      </w:r>
      <w:r>
        <w:rPr>
          <w:color w:val="333333"/>
        </w:rPr>
        <w:t>使用Redssion的信号量对秒杀商品库存预热，并且参与秒杀的商品加上随机码来判断是否是合理秒杀，使用RabbitMq 进行高并发的秒杀下单请求的削峰。</w:t>
      </w:r>
    </w:p>
    <w:p>
      <w:pPr>
        <w:pStyle w:val="3"/>
        <w:spacing w:before="2" w:line="211" w:lineRule="auto"/>
        <w:ind w:right="4606"/>
      </w:pPr>
      <w:r>
        <w:pict>
          <v:group id="_x0000_s1097" o:spid="_x0000_s1097" o:spt="203" style="position:absolute;left:0pt;margin-left:46.65pt;margin-top:6.05pt;height:4.2pt;width:4.2pt;mso-position-horizontal-relative:page;z-index:251685888;mso-width-relative:page;mso-height-relative:page;" coordorigin="934,122" coordsize="84,84">
            <o:lock v:ext="edit"/>
            <v:shape id="_x0000_s1098" o:spid="_x0000_s1098" style="position:absolute;left:939;top:127;height:72;width:72;" fillcolor="#333333" filled="t" stroked="f" coordorigin="940,128" coordsize="72,72" path="m975,199l961,196,950,188,943,177,940,163,943,149,950,138,961,130,975,128,989,130,1001,138,1008,149,1011,163,1008,177,1001,188,989,196,975,199xe">
              <v:path arrowok="t"/>
              <v:fill on="t" focussize="0,0"/>
              <v:stroke on="f"/>
              <v:imagedata o:title=""/>
              <o:lock v:ext="edit"/>
            </v:shape>
            <v:shape id="_x0000_s1099" o:spid="_x0000_s1099" style="position:absolute;left:939;top:127;height:72;width:72;" filled="f" stroked="t" coordorigin="940,128" coordsize="72,72" path="m1011,163l1008,177,1001,188,989,196,975,199,961,196,950,188,943,177,940,163,943,149,950,138,961,130,975,128,989,130,1001,138,1008,149,1011,163xe">
              <v:path arrowok="t"/>
              <v:fill on="f" focussize="0,0"/>
              <v:stroke weight="0.594724409448819pt" color="#333333"/>
              <v:imagedata o:title=""/>
              <o:lock v:ext="edit"/>
            </v:shape>
          </v:group>
        </w:pict>
      </w:r>
      <w:r>
        <w:pict>
          <v:group id="_x0000_s1100" o:spid="_x0000_s1100" o:spt="203" style="position:absolute;left:0pt;margin-left:46.65pt;margin-top:21.5pt;height:4.2pt;width:4.2pt;mso-position-horizontal-relative:page;z-index:251686912;mso-width-relative:page;mso-height-relative:page;" coordorigin="934,431" coordsize="84,84">
            <o:lock v:ext="edit"/>
            <v:shape id="_x0000_s1101" o:spid="_x0000_s1101" style="position:absolute;left:939;top:436;height:72;width:72;" fillcolor="#333333" filled="t" stroked="f" coordorigin="940,437" coordsize="72,72" path="m975,508l961,505,950,498,943,486,940,472,943,459,950,447,961,440,975,437,989,440,1001,447,1008,459,1011,472,1008,486,1001,498,989,505,975,508xe">
              <v:path arrowok="t"/>
              <v:fill on="t" focussize="0,0"/>
              <v:stroke on="f"/>
              <v:imagedata o:title=""/>
              <o:lock v:ext="edit"/>
            </v:shape>
            <v:shape id="_x0000_s1102" o:spid="_x0000_s1102" style="position:absolute;left:939;top:436;height:72;width:72;" filled="f" stroked="t" coordorigin="940,437" coordsize="72,72" path="m1011,472l1008,486,1001,498,989,505,975,508,961,505,950,498,943,486,940,472,943,459,950,447,961,440,975,437,989,440,1001,447,1008,459,1011,472xe">
              <v:path arrowok="t"/>
              <v:fill on="f" focussize="0,0"/>
              <v:stroke weight="0.594724409448819pt" color="#333333"/>
              <v:imagedata o:title=""/>
              <o:lock v:ext="edit"/>
            </v:shape>
          </v:group>
        </w:pict>
      </w:r>
      <w:r>
        <w:rPr>
          <w:color w:val="333333"/>
        </w:rPr>
        <w:t>采用SpringCloudAlibaba提供的Sentinel进行服务的限流和熔断。采用SpringCloud的gateway进行请求的拦截、断言和过滤。</w:t>
      </w:r>
    </w:p>
    <w:p>
      <w:pPr>
        <w:pStyle w:val="3"/>
        <w:spacing w:line="322" w:lineRule="exact"/>
      </w:pPr>
      <w:r>
        <w:pict>
          <v:group id="_x0000_s1103" o:spid="_x0000_s1103" o:spt="203" style="position:absolute;left:0pt;margin-left:46.65pt;margin-top:6.05pt;height:4.2pt;width:4.2pt;mso-position-horizontal-relative:page;z-index:251687936;mso-width-relative:page;mso-height-relative:page;" coordorigin="934,122" coordsize="84,84">
            <o:lock v:ext="edit"/>
            <v:shape id="_x0000_s1104" o:spid="_x0000_s1104" style="position:absolute;left:939;top:127;height:72;width:72;" fillcolor="#333333" filled="t" stroked="f" coordorigin="940,128" coordsize="72,72" path="m975,199l961,196,950,189,943,177,940,163,943,149,950,138,961,130,975,128,989,130,1001,138,1008,149,1011,163,1008,177,1001,189,989,196,975,199xe">
              <v:path arrowok="t"/>
              <v:fill on="t" focussize="0,0"/>
              <v:stroke on="f"/>
              <v:imagedata o:title=""/>
              <o:lock v:ext="edit"/>
            </v:shape>
            <v:shape id="_x0000_s1105" o:spid="_x0000_s1105" style="position:absolute;left:939;top:127;height:72;width:72;" filled="f" stroked="t" coordorigin="940,128" coordsize="72,72" path="m1011,163l1008,177,1001,189,989,196,975,199,961,196,950,189,943,177,940,163,943,149,950,138,961,130,975,128,989,130,1001,138,1008,149,1011,163xe">
              <v:path arrowok="t"/>
              <v:fill on="f" focussize="0,0"/>
              <v:stroke weight="0.594724409448819pt" color="#333333"/>
              <v:imagedata o:title=""/>
              <o:lock v:ext="edit"/>
            </v:shape>
          </v:group>
        </w:pict>
      </w:r>
      <w:r>
        <w:rPr>
          <w:color w:val="333333"/>
        </w:rPr>
        <w:t>采用SpringCloud的Nacos进行服务注册发现以及配置文件信息统一管理。</w:t>
      </w:r>
      <w:bookmarkEnd w:id="1"/>
    </w:p>
    <w:p>
      <w:pPr>
        <w:pStyle w:val="3"/>
        <w:spacing w:before="15"/>
        <w:ind w:left="0"/>
        <w:rPr>
          <w:sz w:val="16"/>
        </w:rPr>
      </w:pPr>
    </w:p>
    <w:p>
      <w:pPr>
        <w:pStyle w:val="2"/>
        <w:tabs>
          <w:tab w:val="left" w:pos="10700"/>
        </w:tabs>
        <w:spacing w:before="49"/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rFonts w:ascii="Times New Roman" w:eastAsia="Times New Roman"/>
          <w:spacing w:val="22"/>
          <w:shd w:val="clear" w:color="auto" w:fill="EDEDED"/>
        </w:rPr>
        <w:t xml:space="preserve"> </w:t>
      </w:r>
      <w:r>
        <w:rPr>
          <w:shd w:val="clear" w:color="auto" w:fill="EDEDED"/>
        </w:rPr>
        <w:t>获奖经历</w:t>
      </w:r>
      <w:r>
        <w:rPr>
          <w:shd w:val="clear" w:color="auto" w:fill="EDEDED"/>
        </w:rPr>
        <w:tab/>
      </w:r>
    </w:p>
    <w:p>
      <w:pPr>
        <w:tabs>
          <w:tab w:val="right" w:pos="10704"/>
        </w:tabs>
        <w:spacing w:before="178" w:line="359" w:lineRule="exact"/>
        <w:ind w:left="369" w:right="0" w:firstLine="0"/>
        <w:jc w:val="left"/>
        <w:rPr>
          <w:sz w:val="15"/>
        </w:rPr>
      </w:pPr>
      <w:r>
        <w:rPr>
          <w:b/>
          <w:sz w:val="21"/>
        </w:rPr>
        <w:t>优秀学生奖学金</w:t>
      </w:r>
      <w:r>
        <w:rPr>
          <w:b/>
          <w:sz w:val="21"/>
        </w:rPr>
        <w:tab/>
      </w:r>
      <w:r>
        <w:rPr>
          <w:color w:val="97A0B2"/>
          <w:position w:val="4"/>
          <w:sz w:val="15"/>
        </w:rPr>
        <w:t>2018-05</w:t>
      </w:r>
    </w:p>
    <w:p>
      <w:pPr>
        <w:pStyle w:val="3"/>
        <w:spacing w:line="322" w:lineRule="exact"/>
        <w:ind w:left="375"/>
      </w:pPr>
      <w:r>
        <w:rPr>
          <w:color w:val="333333"/>
        </w:rPr>
        <w:t>获得优秀学生奖学金一等奖1次；二等奖2次；三等奖4次。</w:t>
      </w:r>
    </w:p>
    <w:p>
      <w:pPr>
        <w:pStyle w:val="2"/>
        <w:tabs>
          <w:tab w:val="left" w:pos="10700"/>
        </w:tabs>
        <w:spacing w:before="358"/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rFonts w:ascii="Times New Roman" w:eastAsia="Times New Roman"/>
          <w:spacing w:val="22"/>
          <w:shd w:val="clear" w:color="auto" w:fill="EDEDED"/>
        </w:rPr>
        <w:t xml:space="preserve"> </w:t>
      </w:r>
      <w:r>
        <w:rPr>
          <w:shd w:val="clear" w:color="auto" w:fill="EDEDED"/>
        </w:rPr>
        <w:t>资格证书</w:t>
      </w:r>
      <w:r>
        <w:rPr>
          <w:shd w:val="clear" w:color="auto" w:fill="EDEDED"/>
        </w:rPr>
        <w:tab/>
      </w:r>
    </w:p>
    <w:p>
      <w:pPr>
        <w:tabs>
          <w:tab w:val="left" w:pos="2249"/>
        </w:tabs>
        <w:spacing w:before="173"/>
        <w:ind w:left="583" w:right="0" w:firstLine="0"/>
        <w:jc w:val="left"/>
        <w:rPr>
          <w:b/>
          <w:sz w:val="21"/>
        </w:rPr>
      </w:pPr>
      <w:r>
        <w:pict>
          <v:shape id="_x0000_s1106" o:spid="_x0000_s1106" style="position:absolute;left:0pt;margin-left:45.75pt;margin-top:14.75pt;height:7.15pt;width:4.8pt;mso-position-horizontal-relative:page;z-index:251688960;mso-width-relative:page;mso-height-relative:page;" fillcolor="#CDCDCD" filled="t" stroked="f" coordorigin="916,296" coordsize="96,143" path="m916,438l916,296,1011,367,916,43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07" o:spid="_x0000_s1107" style="position:absolute;left:0pt;margin-left:129.05pt;margin-top:14.75pt;height:7.15pt;width:4.8pt;mso-position-horizontal-relative:page;z-index:-251656192;mso-width-relative:page;mso-height-relative:page;" fillcolor="#CDCDCD" filled="t" stroked="f" coordorigin="2581,296" coordsize="96,143" path="m2581,438l2581,296,2676,367,2581,43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color w:val="212121"/>
          <w:sz w:val="21"/>
        </w:rPr>
        <w:t>英语六级</w:t>
      </w:r>
      <w:r>
        <w:rPr>
          <w:b/>
          <w:color w:val="212121"/>
          <w:sz w:val="21"/>
        </w:rPr>
        <w:tab/>
      </w:r>
      <w:r>
        <w:rPr>
          <w:b/>
          <w:color w:val="212121"/>
          <w:sz w:val="21"/>
        </w:rPr>
        <w:t>计算机二级</w:t>
      </w:r>
    </w:p>
    <w:p>
      <w:pPr>
        <w:pStyle w:val="2"/>
        <w:tabs>
          <w:tab w:val="left" w:pos="10700"/>
        </w:tabs>
        <w:spacing w:before="241"/>
      </w:pPr>
      <w:bookmarkStart w:id="2" w:name="OLE_LINK3"/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rFonts w:ascii="Times New Roman" w:eastAsia="Times New Roman"/>
          <w:spacing w:val="22"/>
          <w:shd w:val="clear" w:color="auto" w:fill="EDEDED"/>
        </w:rPr>
        <w:t xml:space="preserve"> </w:t>
      </w:r>
      <w:r>
        <w:rPr>
          <w:shd w:val="clear" w:color="auto" w:fill="EDEDED"/>
        </w:rPr>
        <w:t>自我评价</w:t>
      </w:r>
      <w:r>
        <w:rPr>
          <w:shd w:val="clear" w:color="auto" w:fill="EDEDED"/>
        </w:rPr>
        <w:tab/>
      </w:r>
    </w:p>
    <w:p>
      <w:pPr>
        <w:pStyle w:val="3"/>
        <w:spacing w:before="232" w:line="163" w:lineRule="auto"/>
        <w:ind w:left="375" w:right="355"/>
      </w:pPr>
      <w:r>
        <w:rPr>
          <w:color w:val="212121"/>
        </w:rPr>
        <w:t>能够尽快熟悉业务，快速融入团队，逻辑思维能力强，思路清楚，学习能力强，对新技术有着强烈的好奇心团队合作意识强、有良好的沟通力和抗压力；积极主动，喜欢具有挑战性工作。</w:t>
      </w:r>
      <w:bookmarkEnd w:id="2"/>
    </w:p>
    <w:sectPr>
      <w:pgSz w:w="11900" w:h="16840"/>
      <w:pgMar w:top="340" w:right="540" w:bottom="280" w:left="5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ZjlmZTU2ZjZhOTdlYTkyMGZjZDI3NTMxYmIzZDU3YjMifQ=="/>
  </w:docVars>
  <w:rsids>
    <w:rsidRoot w:val="00000000"/>
    <w:rsid w:val="04A33FCA"/>
    <w:rsid w:val="1F5F3974"/>
    <w:rsid w:val="251F1A7B"/>
    <w:rsid w:val="40174A42"/>
    <w:rsid w:val="52E415C4"/>
    <w:rsid w:val="6A640E20"/>
    <w:rsid w:val="727F7F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8"/>
      <w:ind w:left="114"/>
      <w:outlineLvl w:val="1"/>
    </w:pPr>
    <w:rPr>
      <w:rFonts w:ascii="微软雅黑" w:hAnsi="微软雅黑" w:eastAsia="微软雅黑" w:cs="微软雅黑"/>
      <w:b/>
      <w:bCs/>
      <w:sz w:val="23"/>
      <w:szCs w:val="23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13"/>
    </w:pPr>
    <w:rPr>
      <w:rFonts w:ascii="微软雅黑" w:hAnsi="微软雅黑" w:eastAsia="微软雅黑" w:cs="微软雅黑"/>
      <w:sz w:val="19"/>
      <w:szCs w:val="19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28"/>
    <customShpInfo spid="_x0000_s1032"/>
    <customShpInfo spid="_x0000_s1033"/>
    <customShpInfo spid="_x0000_s1031"/>
    <customShpInfo spid="_x0000_s1035"/>
    <customShpInfo spid="_x0000_s1036"/>
    <customShpInfo spid="_x0000_s1034"/>
    <customShpInfo spid="_x0000_s1038"/>
    <customShpInfo spid="_x0000_s1039"/>
    <customShpInfo spid="_x0000_s1037"/>
    <customShpInfo spid="_x0000_s1041"/>
    <customShpInfo spid="_x0000_s1042"/>
    <customShpInfo spid="_x0000_s1040"/>
    <customShpInfo spid="_x0000_s1044"/>
    <customShpInfo spid="_x0000_s1045"/>
    <customShpInfo spid="_x0000_s1043"/>
    <customShpInfo spid="_x0000_s1047"/>
    <customShpInfo spid="_x0000_s1048"/>
    <customShpInfo spid="_x0000_s1046"/>
    <customShpInfo spid="_x0000_s1050"/>
    <customShpInfo spid="_x0000_s1051"/>
    <customShpInfo spid="_x0000_s1049"/>
    <customShpInfo spid="_x0000_s1053"/>
    <customShpInfo spid="_x0000_s1054"/>
    <customShpInfo spid="_x0000_s1052"/>
    <customShpInfo spid="_x0000_s1056"/>
    <customShpInfo spid="_x0000_s1057"/>
    <customShpInfo spid="_x0000_s1055"/>
    <customShpInfo spid="_x0000_s1059"/>
    <customShpInfo spid="_x0000_s1060"/>
    <customShpInfo spid="_x0000_s1058"/>
    <customShpInfo spid="_x0000_s1062"/>
    <customShpInfo spid="_x0000_s1063"/>
    <customShpInfo spid="_x0000_s1061"/>
    <customShpInfo spid="_x0000_s1065"/>
    <customShpInfo spid="_x0000_s1066"/>
    <customShpInfo spid="_x0000_s1064"/>
    <customShpInfo spid="_x0000_s1068"/>
    <customShpInfo spid="_x0000_s1069"/>
    <customShpInfo spid="_x0000_s1067"/>
    <customShpInfo spid="_x0000_s1071"/>
    <customShpInfo spid="_x0000_s1072"/>
    <customShpInfo spid="_x0000_s1070"/>
    <customShpInfo spid="_x0000_s1074"/>
    <customShpInfo spid="_x0000_s1075"/>
    <customShpInfo spid="_x0000_s1073"/>
    <customShpInfo spid="_x0000_s1077"/>
    <customShpInfo spid="_x0000_s1078"/>
    <customShpInfo spid="_x0000_s1076"/>
    <customShpInfo spid="_x0000_s1080"/>
    <customShpInfo spid="_x0000_s1081"/>
    <customShpInfo spid="_x0000_s1079"/>
    <customShpInfo spid="_x0000_s1083"/>
    <customShpInfo spid="_x0000_s1084"/>
    <customShpInfo spid="_x0000_s1082"/>
    <customShpInfo spid="_x0000_s1086"/>
    <customShpInfo spid="_x0000_s1087"/>
    <customShpInfo spid="_x0000_s1085"/>
    <customShpInfo spid="_x0000_s1089"/>
    <customShpInfo spid="_x0000_s1090"/>
    <customShpInfo spid="_x0000_s1088"/>
    <customShpInfo spid="_x0000_s1092"/>
    <customShpInfo spid="_x0000_s1093"/>
    <customShpInfo spid="_x0000_s1091"/>
    <customShpInfo spid="_x0000_s1095"/>
    <customShpInfo spid="_x0000_s1096"/>
    <customShpInfo spid="_x0000_s1094"/>
    <customShpInfo spid="_x0000_s1098"/>
    <customShpInfo spid="_x0000_s1099"/>
    <customShpInfo spid="_x0000_s1097"/>
    <customShpInfo spid="_x0000_s1101"/>
    <customShpInfo spid="_x0000_s1102"/>
    <customShpInfo spid="_x0000_s1100"/>
    <customShpInfo spid="_x0000_s1104"/>
    <customShpInfo spid="_x0000_s1105"/>
    <customShpInfo spid="_x0000_s1103"/>
    <customShpInfo spid="_x0000_s1106"/>
    <customShpInfo spid="_x0000_s110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1157</Words>
  <Characters>1498</Characters>
  <TotalTime>4</TotalTime>
  <ScaleCrop>false</ScaleCrop>
  <LinksUpToDate>false</LinksUpToDate>
  <CharactersWithSpaces>1693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2021-07-27T14:44:00Z</dcterms:created>
  <dc:creator>ALTERUI</dc:creator>
  <cp:lastModifiedBy>Neil</cp:lastModifiedBy>
  <dcterms:modified xsi:type="dcterms:W3CDTF">2022-10-07T12:50:17Z</dcterms:modified>
  <dc:title>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2021-05-07T00:00:00Z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2021-05-07T00:00:00Z</vt:filetime>
  </property>
  <property fmtid="{D5CDD505-2E9C-101B-9397-08002B2CF9AE}" pid="5" name="KSOProductBuildVer">
    <vt:lpwstr>2052-11.1.0.12358</vt:lpwstr>
  </property>
  <property fmtid="{D5CDD505-2E9C-101B-9397-08002B2CF9AE}" pid="6" name="ICV">
    <vt:lpwstr>7DF957D697BC4E699E917996CB15300F</vt:lpwstr>
  </property>
</Properties>
</file>