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rPr/>
      </w:pPr>
      <w:r>
        <w:rPr/>
        <w:drawing>
          <wp:anchor behindDoc="0" distT="114300" distB="114300" distL="114300" distR="114300" simplePos="0" locked="0" layoutInCell="1" allowOverlap="1" relativeHeight="4">
            <wp:simplePos x="0" y="0"/>
            <wp:positionH relativeFrom="column">
              <wp:posOffset>1073785</wp:posOffset>
            </wp:positionH>
            <wp:positionV relativeFrom="paragraph">
              <wp:posOffset>318770</wp:posOffset>
            </wp:positionV>
            <wp:extent cx="4653280" cy="704215"/>
            <wp:effectExtent l="0" t="0" r="0" b="0"/>
            <wp:wrapSquare wrapText="bothSides"/>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4653280" cy="704215"/>
                    </a:xfrm>
                    <a:prstGeom prst="rect">
                      <a:avLst/>
                    </a:prstGeom>
                  </pic:spPr>
                </pic:pic>
              </a:graphicData>
            </a:graphic>
          </wp:anchor>
        </w:drawing>
        <w:drawing>
          <wp:anchor behindDoc="0" distT="114300" distB="114300" distL="114300" distR="114300" simplePos="0" locked="0" layoutInCell="1" allowOverlap="1" relativeHeight="5">
            <wp:simplePos x="0" y="0"/>
            <wp:positionH relativeFrom="column">
              <wp:posOffset>0</wp:posOffset>
            </wp:positionH>
            <wp:positionV relativeFrom="paragraph">
              <wp:posOffset>180975</wp:posOffset>
            </wp:positionV>
            <wp:extent cx="976630" cy="976630"/>
            <wp:effectExtent l="0" t="0" r="0" b="0"/>
            <wp:wrapSquare wrapText="bothSides"/>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3"/>
                    <a:stretch>
                      <a:fillRect/>
                    </a:stretch>
                  </pic:blipFill>
                  <pic:spPr bwMode="auto">
                    <a:xfrm>
                      <a:off x="0" y="0"/>
                      <a:ext cx="976630" cy="976630"/>
                    </a:xfrm>
                    <a:prstGeom prst="rect">
                      <a:avLst/>
                    </a:prstGeom>
                  </pic:spPr>
                </pic:pic>
              </a:graphicData>
            </a:graphic>
          </wp:anchor>
        </w:drawing>
      </w:r>
    </w:p>
    <w:p>
      <w:pPr>
        <w:pStyle w:val="LOnormal"/>
        <w:rPr/>
      </w:pPr>
      <w:r>
        <w:rPr/>
      </w:r>
    </w:p>
    <w:p>
      <w:pPr>
        <w:pStyle w:val="LOnormal"/>
        <w:jc w:val="center"/>
        <w:rPr>
          <w:b/>
          <w:b/>
          <w:color w:val="999999"/>
        </w:rPr>
      </w:pPr>
      <w:r>
        <w:rPr>
          <w:b/>
          <w:color w:val="999999"/>
        </w:rPr>
        <w:t>GRADO EN INGENIERÍA INFORMÁTICA</w:t>
      </w:r>
    </w:p>
    <w:p>
      <w:pPr>
        <w:pStyle w:val="LOnormal"/>
        <w:jc w:val="center"/>
        <w:rPr>
          <w:b/>
          <w:b/>
          <w:color w:val="999999"/>
        </w:rPr>
      </w:pPr>
      <w:r>
        <w:rPr>
          <w:b/>
          <w:color w:val="999999"/>
        </w:rPr>
        <w:t>ESPECIALIDAD EN TECNOLOGÍAS DE LA INFORMACIÓN</w:t>
      </w:r>
    </w:p>
    <w:p>
      <w:pPr>
        <w:pStyle w:val="LOnormal"/>
        <w:jc w:val="center"/>
        <w:rPr>
          <w:b/>
          <w:b/>
          <w:color w:val="999999"/>
        </w:rPr>
      </w:pPr>
      <w:r>
        <w:rPr>
          <w:b/>
          <w:color w:val="999999"/>
        </w:rPr>
      </w:r>
    </w:p>
    <w:p>
      <w:pPr>
        <w:pStyle w:val="LOnormal"/>
        <w:jc w:val="center"/>
        <w:rPr>
          <w:b/>
          <w:b/>
          <w:color w:val="999999"/>
        </w:rPr>
      </w:pPr>
      <w:r>
        <w:rPr>
          <w:b/>
          <w:color w:val="999999"/>
        </w:rPr>
      </w:r>
    </w:p>
    <w:p>
      <w:pPr>
        <w:pStyle w:val="LOnormal"/>
        <w:jc w:val="center"/>
        <w:rPr>
          <w:b/>
          <w:b/>
          <w:color w:val="999999"/>
        </w:rPr>
      </w:pPr>
      <w:r>
        <w:rPr>
          <w:b/>
          <w:color w:val="999999"/>
        </w:rPr>
      </w:r>
    </w:p>
    <w:p>
      <w:pPr>
        <w:pStyle w:val="LOnormal"/>
        <w:jc w:val="center"/>
        <w:rPr>
          <w:b/>
          <w:b/>
          <w:color w:val="999999"/>
        </w:rPr>
      </w:pPr>
      <w:r>
        <w:rPr>
          <w:b/>
          <w:color w:val="999999"/>
        </w:rPr>
      </w:r>
    </w:p>
    <w:p>
      <w:pPr>
        <w:pStyle w:val="LOnormal"/>
        <w:jc w:val="center"/>
        <w:rPr>
          <w:b/>
          <w:b/>
          <w:color w:val="999999"/>
        </w:rPr>
      </w:pPr>
      <w:r>
        <w:rPr>
          <w:b/>
          <w:color w:val="999999"/>
        </w:rPr>
      </w:r>
    </w:p>
    <w:p>
      <w:pPr>
        <w:pStyle w:val="LOnormal"/>
        <w:jc w:val="center"/>
        <w:rPr>
          <w:b/>
          <w:b/>
          <w:color w:val="999999"/>
        </w:rPr>
      </w:pPr>
      <w:r>
        <w:rPr>
          <w:b/>
          <w:color w:val="999999"/>
        </w:rPr>
      </w:r>
    </w:p>
    <w:p>
      <w:pPr>
        <w:pStyle w:val="LOnormal"/>
        <w:jc w:val="center"/>
        <w:rPr>
          <w:b/>
          <w:b/>
          <w:color w:val="999999"/>
        </w:rPr>
      </w:pPr>
      <w:r>
        <w:rPr>
          <w:b/>
          <w:color w:val="999999"/>
        </w:rPr>
      </w:r>
    </w:p>
    <w:p>
      <w:pPr>
        <w:pStyle w:val="LOnormal"/>
        <w:jc w:val="left"/>
        <w:rPr>
          <w:b/>
          <w:b/>
          <w:color w:val="3D85C6"/>
        </w:rPr>
      </w:pPr>
      <w:r>
        <w:rPr>
          <w:b/>
          <w:color w:val="3D85C6"/>
        </w:rPr>
      </w:r>
    </w:p>
    <w:p>
      <w:pPr>
        <w:pStyle w:val="Ttulogeneral"/>
        <w:jc w:val="center"/>
        <w:rPr>
          <w:color w:val="3D85C6"/>
          <w:sz w:val="50"/>
          <w:szCs w:val="50"/>
        </w:rPr>
      </w:pPr>
      <w:r>
        <w:rPr>
          <w:color w:val="3D85C6"/>
          <w:sz w:val="50"/>
          <w:szCs w:val="50"/>
        </w:rPr>
      </w:r>
      <w:bookmarkStart w:id="0" w:name="_8iwacs1jq3xv"/>
      <w:bookmarkStart w:id="1" w:name="_8iwacs1jq3xv"/>
      <w:bookmarkEnd w:id="1"/>
    </w:p>
    <w:p>
      <w:pPr>
        <w:pStyle w:val="Ttulogeneral"/>
        <w:spacing w:lineRule="auto" w:line="240" w:before="0" w:after="140"/>
        <w:jc w:val="center"/>
        <w:rPr>
          <w:color w:val="3D85C6"/>
          <w:sz w:val="50"/>
          <w:szCs w:val="50"/>
        </w:rPr>
      </w:pPr>
      <w:bookmarkStart w:id="2" w:name="_r667xlstp3u7"/>
      <w:bookmarkEnd w:id="2"/>
      <w:r>
        <w:rPr>
          <w:color w:val="3D85C6"/>
          <w:sz w:val="50"/>
          <w:szCs w:val="50"/>
        </w:rPr>
        <w:t>Desarrollo de una infraestructura experimental para redes LoRa en malla</w:t>
      </w:r>
    </w:p>
    <w:p>
      <w:pPr>
        <w:pStyle w:val="LOnormal"/>
        <w:jc w:val="center"/>
        <w:rPr/>
      </w:pPr>
      <w:r>
        <w:rPr/>
      </w:r>
    </w:p>
    <w:p>
      <w:pPr>
        <w:pStyle w:val="LOnormal"/>
        <w:jc w:val="center"/>
        <w:rPr/>
      </w:pPr>
      <w:r>
        <w:rPr/>
      </w:r>
    </w:p>
    <w:p>
      <w:pPr>
        <w:pStyle w:val="LOnormal"/>
        <w:jc w:val="center"/>
        <w:rPr/>
      </w:pPr>
      <w:r>
        <w:rPr/>
      </w:r>
    </w:p>
    <w:p>
      <w:pPr>
        <w:pStyle w:val="LOnormal"/>
        <w:jc w:val="center"/>
        <w:rPr/>
      </w:pPr>
      <w:r>
        <w:rPr/>
      </w:r>
    </w:p>
    <w:p>
      <w:pPr>
        <w:pStyle w:val="LOnormal"/>
        <w:jc w:val="center"/>
        <w:rPr/>
      </w:pPr>
      <w:r>
        <w:rPr/>
      </w:r>
    </w:p>
    <w:p>
      <w:pPr>
        <w:pStyle w:val="LOnormal"/>
        <w:jc w:val="center"/>
        <w:rPr/>
      </w:pPr>
      <w:r>
        <w:rPr/>
      </w:r>
    </w:p>
    <w:p>
      <w:pPr>
        <w:pStyle w:val="LOnormal"/>
        <w:jc w:val="center"/>
        <w:rPr/>
      </w:pPr>
      <w:r>
        <w:rPr/>
      </w:r>
    </w:p>
    <w:p>
      <w:pPr>
        <w:pStyle w:val="LOnormal"/>
        <w:jc w:val="center"/>
        <w:rPr>
          <w:b/>
          <w:b/>
          <w:color w:val="999999"/>
          <w:sz w:val="26"/>
          <w:szCs w:val="26"/>
        </w:rPr>
      </w:pPr>
      <w:r>
        <w:rPr>
          <w:b/>
          <w:color w:val="999999"/>
          <w:sz w:val="26"/>
          <w:szCs w:val="26"/>
        </w:rPr>
        <w:t>TRABAJO DE FINAL DE GRADO</w:t>
      </w:r>
    </w:p>
    <w:p>
      <w:pPr>
        <w:pStyle w:val="LOnormal"/>
        <w:jc w:val="center"/>
        <w:rPr>
          <w:b/>
          <w:b/>
          <w:color w:val="999999"/>
          <w:sz w:val="26"/>
          <w:szCs w:val="26"/>
        </w:rPr>
      </w:pPr>
      <w:r>
        <w:rPr>
          <w:b/>
          <w:color w:val="999999"/>
          <w:sz w:val="26"/>
          <w:szCs w:val="26"/>
        </w:rPr>
        <w:t>ENTREGABLE 1: CONTEXTUALIZACIÓN Y ALCANCE</w:t>
      </w:r>
    </w:p>
    <w:p>
      <w:pPr>
        <w:pStyle w:val="LOnormal"/>
        <w:jc w:val="center"/>
        <w:rPr/>
      </w:pPr>
      <w:r>
        <w:rPr/>
      </w:r>
    </w:p>
    <w:p>
      <w:pPr>
        <w:pStyle w:val="LOnormal"/>
        <w:jc w:val="center"/>
        <w:rPr/>
      </w:pPr>
      <w:r>
        <w:rPr/>
      </w:r>
    </w:p>
    <w:p>
      <w:pPr>
        <w:pStyle w:val="LOnormal"/>
        <w:jc w:val="center"/>
        <w:rPr>
          <w:color w:val="3D85C6"/>
        </w:rPr>
      </w:pPr>
      <w:r>
        <w:rPr>
          <w:color w:val="3D85C6"/>
        </w:rPr>
      </w:r>
    </w:p>
    <w:p>
      <w:pPr>
        <w:pStyle w:val="LOnormal"/>
        <w:jc w:val="center"/>
        <w:rPr>
          <w:b/>
          <w:b/>
          <w:color w:val="3D85C6"/>
          <w:sz w:val="26"/>
          <w:szCs w:val="26"/>
        </w:rPr>
      </w:pPr>
      <w:r>
        <w:rPr>
          <w:b/>
          <w:color w:val="3D85C6"/>
          <w:sz w:val="26"/>
          <w:szCs w:val="26"/>
        </w:rPr>
        <w:t>JUAN CARLOS RUBIO DIAZ</w:t>
      </w:r>
    </w:p>
    <w:p>
      <w:pPr>
        <w:pStyle w:val="LOnormal"/>
        <w:jc w:val="center"/>
        <w:rPr/>
      </w:pPr>
      <w:r>
        <w:rPr/>
      </w:r>
    </w:p>
    <w:p>
      <w:pPr>
        <w:pStyle w:val="LOnormal"/>
        <w:jc w:val="left"/>
        <w:rPr/>
      </w:pPr>
      <w:r>
        <w:rPr/>
      </w:r>
    </w:p>
    <w:p>
      <w:pPr>
        <w:pStyle w:val="LOnormal"/>
        <w:jc w:val="center"/>
        <w:rPr/>
      </w:pPr>
      <w:r>
        <w:rPr/>
      </w:r>
    </w:p>
    <w:p>
      <w:pPr>
        <w:pStyle w:val="LOnormal"/>
        <w:jc w:val="center"/>
        <w:rPr>
          <w:sz w:val="24"/>
          <w:szCs w:val="24"/>
        </w:rPr>
      </w:pPr>
      <w:r>
        <w:rPr>
          <w:sz w:val="24"/>
          <w:szCs w:val="24"/>
        </w:rPr>
        <w:t>Director: Felix Freitag</w:t>
      </w:r>
    </w:p>
    <w:p>
      <w:pPr>
        <w:pStyle w:val="LOnormal"/>
        <w:jc w:val="center"/>
        <w:rPr>
          <w:sz w:val="24"/>
          <w:szCs w:val="24"/>
        </w:rPr>
      </w:pPr>
      <w:r>
        <w:rPr>
          <w:sz w:val="24"/>
          <w:szCs w:val="24"/>
        </w:rPr>
        <w:t>Codirector: Roger Baig Viñas</w:t>
      </w:r>
    </w:p>
    <w:p>
      <w:pPr>
        <w:pStyle w:val="LOnormal"/>
        <w:jc w:val="center"/>
        <w:rPr>
          <w:sz w:val="24"/>
          <w:szCs w:val="24"/>
        </w:rPr>
      </w:pPr>
      <w:r>
        <w:rPr>
          <w:sz w:val="24"/>
          <w:szCs w:val="24"/>
        </w:rPr>
        <w:t xml:space="preserve">Tutor GEP: Joan Subirats Soler </w:t>
      </w:r>
    </w:p>
    <w:p>
      <w:pPr>
        <w:pStyle w:val="LOnormal"/>
        <w:jc w:val="center"/>
        <w:rPr>
          <w:sz w:val="24"/>
          <w:szCs w:val="24"/>
        </w:rPr>
      </w:pPr>
      <w:r>
        <w:rPr>
          <w:sz w:val="24"/>
          <w:szCs w:val="24"/>
        </w:rPr>
      </w:r>
    </w:p>
    <w:p>
      <w:pPr>
        <w:pStyle w:val="LOnormal"/>
        <w:jc w:val="center"/>
        <w:rPr>
          <w:sz w:val="24"/>
          <w:szCs w:val="24"/>
        </w:rPr>
      </w:pPr>
      <w:r>
        <w:rPr>
          <w:sz w:val="24"/>
          <w:szCs w:val="24"/>
        </w:rPr>
        <w:t>Semestre de otoño</w:t>
      </w:r>
    </w:p>
    <w:p>
      <w:pPr>
        <w:pStyle w:val="LOnormal"/>
        <w:jc w:val="center"/>
        <w:rPr>
          <w:sz w:val="24"/>
          <w:szCs w:val="24"/>
        </w:rPr>
      </w:pPr>
      <w:r>
        <w:rPr>
          <w:sz w:val="24"/>
          <w:szCs w:val="24"/>
        </w:rPr>
        <w:t>2024-2025</w:t>
      </w:r>
    </w:p>
    <w:p>
      <w:pPr>
        <w:pStyle w:val="LOnormal"/>
        <w:jc w:val="both"/>
        <w:rPr>
          <w:b/>
          <w:b/>
          <w:color w:val="3D85C6"/>
          <w:sz w:val="44"/>
          <w:szCs w:val="44"/>
        </w:rPr>
      </w:pPr>
      <w:r>
        <w:rPr>
          <w:b/>
          <w:color w:val="3D85C6"/>
          <w:sz w:val="44"/>
          <w:szCs w:val="44"/>
        </w:rPr>
        <w:t xml:space="preserve">Tabla de contenidos </w:t>
      </w:r>
    </w:p>
    <w:p>
      <w:pPr>
        <w:pStyle w:val="LOnormal"/>
        <w:jc w:val="both"/>
        <w:rPr>
          <w:sz w:val="26"/>
          <w:szCs w:val="26"/>
        </w:rPr>
      </w:pPr>
      <w:r>
        <w:rPr>
          <w:sz w:val="26"/>
          <w:szCs w:val="26"/>
        </w:rPr>
      </w:r>
    </w:p>
    <w:sdt>
      <w:sdtPr>
        <w:docPartObj>
          <w:docPartGallery w:val="Table of Contents"/>
          <w:docPartUnique w:val="true"/>
        </w:docPartObj>
      </w:sdtPr>
      <w:sdtContent>
        <w:p>
          <w:pPr>
            <w:pStyle w:val="LOnormal"/>
            <w:widowControl w:val="false"/>
            <w:tabs>
              <w:tab w:val="clear" w:pos="720"/>
              <w:tab w:val="right" w:pos="12000" w:leader="dot"/>
            </w:tabs>
            <w:spacing w:lineRule="auto" w:line="240" w:before="6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fldChar w:fldCharType="begin"/>
          </w:r>
          <w:r>
            <w:rPr>
              <w:webHidden/>
              <w:rStyle w:val="Enlacedelndice"/>
              <w:smallCaps w:val="false"/>
              <w:caps w:val="false"/>
              <w:dstrike w:val="false"/>
              <w:strike w:val="false"/>
              <w:vertAlign w:val="baseline"/>
              <w:position w:val="0"/>
              <w:sz w:val="22"/>
              <w:sz w:val="22"/>
              <w:i w:val="false"/>
              <w:u w:val="none"/>
              <w:b/>
              <w:shd w:fill="auto" w:val="clear"/>
              <w:szCs w:val="22"/>
              <w:vanish w:val="false"/>
              <w:rFonts w:eastAsia="Arial" w:cs="Arial"/>
              <w:color w:val="000000"/>
            </w:rPr>
            <w:instrText> TOC \z \o "1-9" \u \t "Título 1,1,Título 2,2,Título 3,3,Título 4,4,Título 5,5" \h</w:instrText>
          </w:r>
          <w:r>
            <w:rPr>
              <w:webHidden/>
              <w:rStyle w:val="Enlacedelndice"/>
              <w:smallCaps w:val="false"/>
              <w:caps w:val="false"/>
              <w:dstrike w:val="false"/>
              <w:strike w:val="false"/>
              <w:vertAlign w:val="baseline"/>
              <w:position w:val="0"/>
              <w:sz w:val="22"/>
              <w:sz w:val="22"/>
              <w:i w:val="false"/>
              <w:u w:val="none"/>
              <w:b/>
              <w:shd w:fill="auto" w:val="clear"/>
              <w:szCs w:val="22"/>
              <w:vanish w:val="false"/>
              <w:rFonts w:eastAsia="Arial" w:cs="Arial"/>
              <w:color w:val="000000"/>
            </w:rPr>
            <w:fldChar w:fldCharType="separate"/>
          </w:r>
          <w:hyperlink w:anchor="_lf2v4mop32z7">
            <w:r>
              <w:rPr>
                <w:webHidden/>
                <w:rStyle w:val="Enlacedelndice"/>
                <w:rFonts w:eastAsia="Arial" w:cs="Arial"/>
                <w:b/>
                <w:i w:val="false"/>
                <w:caps w:val="false"/>
                <w:smallCaps w:val="false"/>
                <w:strike w:val="false"/>
                <w:dstrike w:val="false"/>
                <w:vanish w:val="false"/>
                <w:color w:val="000000"/>
                <w:position w:val="0"/>
                <w:sz w:val="22"/>
                <w:sz w:val="22"/>
                <w:szCs w:val="22"/>
                <w:u w:val="none"/>
                <w:shd w:fill="auto" w:val="clear"/>
                <w:vertAlign w:val="baseline"/>
              </w:rPr>
              <w:t>1. Introducción y Contexto</w:t>
              <w:tab/>
              <w:t>4</w:t>
            </w:r>
          </w:hyperlink>
        </w:p>
        <w:p>
          <w:pPr>
            <w:pStyle w:val="LOnormal"/>
            <w:widowControl w:val="false"/>
            <w:tabs>
              <w:tab w:val="clear" w:pos="720"/>
              <w:tab w:val="right" w:pos="12000" w:leader="dot"/>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jfp8xhyp94iw">
            <w:r>
              <w:rPr>
                <w:webHidden/>
                <w:rStyle w:val="Enlacedelndice"/>
                <w:rFonts w:eastAsia="Arial" w:cs="Arial"/>
                <w:b w:val="false"/>
                <w:i w:val="false"/>
                <w:caps w:val="false"/>
                <w:smallCaps w:val="false"/>
                <w:strike w:val="false"/>
                <w:dstrike w:val="false"/>
                <w:vanish w:val="false"/>
                <w:color w:val="000000"/>
                <w:position w:val="0"/>
                <w:sz w:val="22"/>
                <w:sz w:val="22"/>
                <w:szCs w:val="22"/>
                <w:u w:val="none"/>
                <w:shd w:fill="auto" w:val="clear"/>
                <w:vertAlign w:val="baseline"/>
              </w:rPr>
              <w:t>1.1 Contextualización</w:t>
              <w:tab/>
              <w:t>5</w:t>
            </w:r>
          </w:hyperlink>
        </w:p>
        <w:p>
          <w:pPr>
            <w:pStyle w:val="LOnormal"/>
            <w:widowControl w:val="false"/>
            <w:tabs>
              <w:tab w:val="clear" w:pos="720"/>
              <w:tab w:val="right" w:pos="12000" w:leader="dot"/>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kt6jenmq6qht">
            <w:r>
              <w:rPr>
                <w:webHidden/>
                <w:rStyle w:val="Enlacedelndice"/>
                <w:rFonts w:eastAsia="Arial" w:cs="Arial"/>
                <w:b w:val="false"/>
                <w:i w:val="false"/>
                <w:caps w:val="false"/>
                <w:smallCaps w:val="false"/>
                <w:strike w:val="false"/>
                <w:dstrike w:val="false"/>
                <w:vanish w:val="false"/>
                <w:color w:val="000000"/>
                <w:position w:val="0"/>
                <w:sz w:val="22"/>
                <w:sz w:val="22"/>
                <w:szCs w:val="22"/>
                <w:u w:val="none"/>
                <w:shd w:fill="auto" w:val="clear"/>
                <w:vertAlign w:val="baseline"/>
              </w:rPr>
              <w:t>1.2 Definición de conceptos</w:t>
              <w:tab/>
              <w:t>5</w:t>
            </w:r>
          </w:hyperlink>
        </w:p>
        <w:p>
          <w:pPr>
            <w:pStyle w:val="LOnormal"/>
            <w:widowControl w:val="false"/>
            <w:tabs>
              <w:tab w:val="clear" w:pos="720"/>
              <w:tab w:val="right" w:pos="12000" w:leader="dot"/>
            </w:tabs>
            <w:spacing w:lineRule="auto" w:line="240" w:before="60" w:after="0"/>
            <w:ind w:left="72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7fnnhf8wabc4">
            <w:r>
              <w:rPr>
                <w:webHidden/>
                <w:rStyle w:val="Enlacedelndice"/>
                <w:rFonts w:eastAsia="Arial" w:cs="Arial"/>
                <w:b w:val="false"/>
                <w:i w:val="false"/>
                <w:caps w:val="false"/>
                <w:smallCaps w:val="false"/>
                <w:strike w:val="false"/>
                <w:dstrike w:val="false"/>
                <w:vanish w:val="false"/>
                <w:color w:val="000000"/>
                <w:position w:val="0"/>
                <w:sz w:val="22"/>
                <w:sz w:val="22"/>
                <w:szCs w:val="22"/>
                <w:u w:val="none"/>
                <w:shd w:fill="auto" w:val="clear"/>
                <w:vertAlign w:val="baseline"/>
              </w:rPr>
              <w:t>1.2.1 LoRa</w:t>
              <w:tab/>
              <w:t>5</w:t>
            </w:r>
          </w:hyperlink>
        </w:p>
        <w:p>
          <w:pPr>
            <w:pStyle w:val="LOnormal"/>
            <w:widowControl w:val="false"/>
            <w:tabs>
              <w:tab w:val="clear" w:pos="720"/>
              <w:tab w:val="right" w:pos="12000" w:leader="dot"/>
            </w:tabs>
            <w:spacing w:lineRule="auto" w:line="240" w:before="60" w:after="0"/>
            <w:ind w:left="72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oaqds02t2uwg">
            <w:r>
              <w:rPr>
                <w:webHidden/>
                <w:rStyle w:val="Enlacedelndice"/>
                <w:rFonts w:eastAsia="Arial" w:cs="Arial"/>
                <w:b w:val="false"/>
                <w:i w:val="false"/>
                <w:caps w:val="false"/>
                <w:smallCaps w:val="false"/>
                <w:strike w:val="false"/>
                <w:dstrike w:val="false"/>
                <w:vanish w:val="false"/>
                <w:color w:val="000000"/>
                <w:position w:val="0"/>
                <w:sz w:val="22"/>
                <w:sz w:val="22"/>
                <w:szCs w:val="22"/>
                <w:u w:val="none"/>
                <w:shd w:fill="auto" w:val="clear"/>
                <w:vertAlign w:val="baseline"/>
              </w:rPr>
              <w:t>1.2.2 LoRa Mesher &amp; LoRaChat</w:t>
              <w:tab/>
              <w:t>6</w:t>
            </w:r>
          </w:hyperlink>
        </w:p>
        <w:p>
          <w:pPr>
            <w:pStyle w:val="LOnormal"/>
            <w:widowControl w:val="false"/>
            <w:tabs>
              <w:tab w:val="clear" w:pos="720"/>
              <w:tab w:val="right" w:pos="12000" w:leader="dot"/>
            </w:tabs>
            <w:spacing w:lineRule="auto" w:line="240" w:before="6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iv3y4vw9v3hc">
            <w:r>
              <w:rPr>
                <w:webHidden/>
                <w:rStyle w:val="Enlacedelndice"/>
                <w:rFonts w:eastAsia="Arial" w:cs="Arial"/>
                <w:b/>
                <w:i w:val="false"/>
                <w:caps w:val="false"/>
                <w:smallCaps w:val="false"/>
                <w:strike w:val="false"/>
                <w:dstrike w:val="false"/>
                <w:vanish w:val="false"/>
                <w:color w:val="000000"/>
                <w:position w:val="0"/>
                <w:sz w:val="22"/>
                <w:sz w:val="22"/>
                <w:szCs w:val="22"/>
                <w:u w:val="none"/>
                <w:shd w:fill="auto" w:val="clear"/>
                <w:vertAlign w:val="baseline"/>
              </w:rPr>
              <w:t>2. Alcance</w:t>
              <w:tab/>
              <w:t>8</w:t>
            </w:r>
          </w:hyperlink>
        </w:p>
        <w:p>
          <w:pPr>
            <w:pStyle w:val="LOnormal"/>
            <w:widowControl w:val="false"/>
            <w:tabs>
              <w:tab w:val="clear" w:pos="720"/>
              <w:tab w:val="right" w:pos="12000" w:leader="dot"/>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vlpcgpa2101s">
            <w:r>
              <w:rPr>
                <w:webHidden/>
                <w:rStyle w:val="Enlacedelndice"/>
                <w:rFonts w:eastAsia="Arial" w:cs="Arial"/>
                <w:b w:val="false"/>
                <w:i w:val="false"/>
                <w:caps w:val="false"/>
                <w:smallCaps w:val="false"/>
                <w:strike w:val="false"/>
                <w:dstrike w:val="false"/>
                <w:vanish w:val="false"/>
                <w:color w:val="000000"/>
                <w:position w:val="0"/>
                <w:sz w:val="22"/>
                <w:sz w:val="22"/>
                <w:szCs w:val="22"/>
                <w:u w:val="none"/>
                <w:shd w:fill="auto" w:val="clear"/>
                <w:vertAlign w:val="baseline"/>
              </w:rPr>
              <w:t>2.1 Objetivo y propuestas</w:t>
              <w:tab/>
              <w:t>8</w:t>
            </w:r>
          </w:hyperlink>
        </w:p>
        <w:p>
          <w:pPr>
            <w:pStyle w:val="LOnormal"/>
            <w:widowControl w:val="false"/>
            <w:tabs>
              <w:tab w:val="clear" w:pos="720"/>
              <w:tab w:val="right" w:pos="12000" w:leader="dot"/>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lq8wl34j6o3c">
            <w:r>
              <w:rPr>
                <w:webHidden/>
                <w:rStyle w:val="Enlacedelndice"/>
                <w:rFonts w:eastAsia="Arial" w:cs="Arial"/>
                <w:b w:val="false"/>
                <w:i w:val="false"/>
                <w:caps w:val="false"/>
                <w:smallCaps w:val="false"/>
                <w:strike w:val="false"/>
                <w:dstrike w:val="false"/>
                <w:vanish w:val="false"/>
                <w:color w:val="000000"/>
                <w:position w:val="0"/>
                <w:sz w:val="22"/>
                <w:sz w:val="22"/>
                <w:szCs w:val="22"/>
                <w:u w:val="none"/>
                <w:shd w:fill="auto" w:val="clear"/>
                <w:vertAlign w:val="baseline"/>
              </w:rPr>
              <w:t>2.2 Requisitos</w:t>
              <w:tab/>
              <w:t>9</w:t>
            </w:r>
          </w:hyperlink>
        </w:p>
        <w:p>
          <w:pPr>
            <w:pStyle w:val="LOnormal"/>
            <w:widowControl w:val="false"/>
            <w:tabs>
              <w:tab w:val="clear" w:pos="720"/>
              <w:tab w:val="right" w:pos="12000" w:leader="dot"/>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gmdmrrrkzrmp">
            <w:r>
              <w:rPr>
                <w:webHidden/>
                <w:rStyle w:val="Enlacedelndice"/>
                <w:rFonts w:eastAsia="Arial" w:cs="Arial"/>
                <w:b w:val="false"/>
                <w:i w:val="false"/>
                <w:caps w:val="false"/>
                <w:smallCaps w:val="false"/>
                <w:strike w:val="false"/>
                <w:dstrike w:val="false"/>
                <w:vanish w:val="false"/>
                <w:color w:val="000000"/>
                <w:position w:val="0"/>
                <w:sz w:val="22"/>
                <w:sz w:val="22"/>
                <w:szCs w:val="22"/>
                <w:u w:val="none"/>
                <w:shd w:fill="auto" w:val="clear"/>
                <w:vertAlign w:val="baseline"/>
              </w:rPr>
              <w:t>2.3 Riesgos y obstáculos</w:t>
              <w:tab/>
              <w:t>9</w:t>
            </w:r>
          </w:hyperlink>
        </w:p>
        <w:p>
          <w:pPr>
            <w:pStyle w:val="LOnormal"/>
            <w:widowControl w:val="false"/>
            <w:tabs>
              <w:tab w:val="clear" w:pos="720"/>
              <w:tab w:val="right" w:pos="12000" w:leader="dot"/>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q6u4wseylc3s">
            <w:r>
              <w:rPr>
                <w:webHidden/>
                <w:rStyle w:val="Enlacedelndice"/>
                <w:rFonts w:eastAsia="Arial" w:cs="Arial"/>
                <w:b w:val="false"/>
                <w:i w:val="false"/>
                <w:caps w:val="false"/>
                <w:smallCaps w:val="false"/>
                <w:strike w:val="false"/>
                <w:dstrike w:val="false"/>
                <w:vanish w:val="false"/>
                <w:color w:val="000000"/>
                <w:position w:val="0"/>
                <w:sz w:val="22"/>
                <w:sz w:val="22"/>
                <w:szCs w:val="22"/>
                <w:u w:val="none"/>
                <w:shd w:fill="auto" w:val="clear"/>
                <w:vertAlign w:val="baseline"/>
              </w:rPr>
              <w:t>2.4 Metodología</w:t>
              <w:tab/>
              <w:t>10</w:t>
            </w:r>
          </w:hyperlink>
        </w:p>
        <w:p>
          <w:pPr>
            <w:pStyle w:val="LOnormal"/>
            <w:widowControl w:val="false"/>
            <w:tabs>
              <w:tab w:val="clear" w:pos="720"/>
              <w:tab w:val="right" w:pos="12000" w:leader="dot"/>
            </w:tabs>
            <w:spacing w:lineRule="auto" w:line="240" w:before="60" w:after="0"/>
            <w:rPr>
              <w:rFonts w:ascii="Arial" w:hAnsi="Arial" w:eastAsia="Arial" w:cs="Arial"/>
              <w:b/>
              <w:b/>
              <w:i w:val="false"/>
              <w:i w:val="false"/>
              <w:caps w:val="false"/>
              <w:smallCaps w:val="false"/>
              <w:strike w:val="false"/>
              <w:dstrike w:val="false"/>
              <w:color w:val="000000"/>
              <w:position w:val="0"/>
              <w:sz w:val="22"/>
              <w:sz w:val="22"/>
              <w:szCs w:val="22"/>
              <w:u w:val="none"/>
              <w:vertAlign w:val="baseline"/>
            </w:rPr>
          </w:pPr>
          <w:hyperlink w:anchor="_5pkqlk2cirs">
            <w:r>
              <w:rPr>
                <w:webHidden/>
                <w:rStyle w:val="Enlacedelndice"/>
                <w:rFonts w:eastAsia="Arial" w:cs="Arial"/>
                <w:b/>
                <w:i w:val="false"/>
                <w:caps w:val="false"/>
                <w:smallCaps w:val="false"/>
                <w:strike w:val="false"/>
                <w:dstrike w:val="false"/>
                <w:vanish w:val="false"/>
                <w:color w:val="000000"/>
                <w:position w:val="0"/>
                <w:sz w:val="22"/>
                <w:sz w:val="22"/>
                <w:szCs w:val="22"/>
                <w:u w:val="none"/>
                <w:shd w:fill="auto" w:val="clear"/>
                <w:vertAlign w:val="baseline"/>
              </w:rPr>
              <w:t>3. Referencias</w:t>
              <w:tab/>
              <w:t>11</w:t>
            </w:r>
          </w:hyperlink>
          <w:r>
            <w:rPr>
              <w:rStyle w:val="Enlacedelndice"/>
              <w:smallCaps w:val="false"/>
              <w:caps w:val="false"/>
              <w:dstrike w:val="false"/>
              <w:strike w:val="false"/>
              <w:vertAlign w:val="baseline"/>
              <w:position w:val="0"/>
              <w:sz w:val="22"/>
              <w:sz w:val="22"/>
              <w:i w:val="false"/>
              <w:u w:val="none"/>
              <w:b/>
              <w:shd w:fill="auto" w:val="clear"/>
              <w:szCs w:val="22"/>
              <w:vanish w:val="false"/>
              <w:rFonts w:eastAsia="Arial" w:cs="Arial"/>
              <w:color w:val="000000"/>
            </w:rPr>
            <w:fldChar w:fldCharType="end"/>
          </w:r>
        </w:p>
      </w:sdtContent>
    </w:sdt>
    <w:p>
      <w:pPr>
        <w:pStyle w:val="LOnormal"/>
        <w:jc w:val="both"/>
        <w:rPr>
          <w:sz w:val="26"/>
          <w:szCs w:val="26"/>
        </w:rPr>
      </w:pPr>
      <w:r>
        <w:rPr>
          <w:sz w:val="26"/>
          <w:szCs w:val="26"/>
        </w:rPr>
      </w:r>
    </w:p>
    <w:p>
      <w:pPr>
        <w:pStyle w:val="LOnormal"/>
        <w:jc w:val="both"/>
        <w:rPr>
          <w:sz w:val="26"/>
          <w:szCs w:val="26"/>
        </w:rPr>
      </w:pPr>
      <w:r>
        <w:rPr>
          <w:sz w:val="26"/>
          <w:szCs w:val="26"/>
        </w:rPr>
      </w:r>
    </w:p>
    <w:p>
      <w:pPr>
        <w:pStyle w:val="LOnormal"/>
        <w:jc w:val="both"/>
        <w:rPr>
          <w:sz w:val="26"/>
          <w:szCs w:val="26"/>
        </w:rPr>
      </w:pPr>
      <w:r>
        <w:rPr>
          <w:sz w:val="26"/>
          <w:szCs w:val="26"/>
        </w:rPr>
      </w:r>
    </w:p>
    <w:p>
      <w:pPr>
        <w:pStyle w:val="LOnormal"/>
        <w:jc w:val="both"/>
        <w:rPr>
          <w:sz w:val="26"/>
          <w:szCs w:val="26"/>
        </w:rPr>
      </w:pPr>
      <w:r>
        <w:rPr>
          <w:sz w:val="26"/>
          <w:szCs w:val="26"/>
        </w:rPr>
      </w:r>
    </w:p>
    <w:p>
      <w:pPr>
        <w:pStyle w:val="LOnormal"/>
        <w:jc w:val="both"/>
        <w:rPr>
          <w:sz w:val="26"/>
          <w:szCs w:val="26"/>
        </w:rPr>
      </w:pPr>
      <w:r>
        <w:rPr>
          <w:sz w:val="26"/>
          <w:szCs w:val="26"/>
        </w:rPr>
      </w:r>
    </w:p>
    <w:p>
      <w:pPr>
        <w:pStyle w:val="LOnormal"/>
        <w:jc w:val="both"/>
        <w:rPr>
          <w:sz w:val="26"/>
          <w:szCs w:val="26"/>
        </w:rPr>
      </w:pPr>
      <w:r>
        <w:rPr>
          <w:sz w:val="26"/>
          <w:szCs w:val="26"/>
        </w:rPr>
      </w:r>
    </w:p>
    <w:p>
      <w:pPr>
        <w:pStyle w:val="LOnormal"/>
        <w:jc w:val="both"/>
        <w:rPr>
          <w:sz w:val="26"/>
          <w:szCs w:val="26"/>
        </w:rPr>
      </w:pPr>
      <w:r>
        <w:rPr>
          <w:sz w:val="26"/>
          <w:szCs w:val="26"/>
        </w:rPr>
      </w:r>
    </w:p>
    <w:p>
      <w:pPr>
        <w:pStyle w:val="LOnormal"/>
        <w:jc w:val="both"/>
        <w:rPr>
          <w:sz w:val="26"/>
          <w:szCs w:val="26"/>
        </w:rPr>
      </w:pPr>
      <w:r>
        <w:rPr>
          <w:sz w:val="26"/>
          <w:szCs w:val="26"/>
        </w:rPr>
      </w:r>
    </w:p>
    <w:p>
      <w:pPr>
        <w:pStyle w:val="LOnormal"/>
        <w:jc w:val="both"/>
        <w:rPr>
          <w:sz w:val="26"/>
          <w:szCs w:val="26"/>
        </w:rPr>
      </w:pPr>
      <w:r>
        <w:rPr>
          <w:sz w:val="26"/>
          <w:szCs w:val="26"/>
        </w:rPr>
      </w:r>
    </w:p>
    <w:p>
      <w:pPr>
        <w:pStyle w:val="LOnormal"/>
        <w:jc w:val="both"/>
        <w:rPr>
          <w:sz w:val="26"/>
          <w:szCs w:val="26"/>
        </w:rPr>
      </w:pPr>
      <w:r>
        <w:rPr>
          <w:sz w:val="26"/>
          <w:szCs w:val="26"/>
        </w:rPr>
      </w:r>
    </w:p>
    <w:p>
      <w:pPr>
        <w:pStyle w:val="LOnormal"/>
        <w:jc w:val="both"/>
        <w:rPr>
          <w:sz w:val="26"/>
          <w:szCs w:val="26"/>
        </w:rPr>
      </w:pPr>
      <w:r>
        <w:rPr>
          <w:sz w:val="26"/>
          <w:szCs w:val="26"/>
        </w:rPr>
      </w:r>
    </w:p>
    <w:p>
      <w:pPr>
        <w:pStyle w:val="LOnormal"/>
        <w:jc w:val="both"/>
        <w:rPr>
          <w:sz w:val="26"/>
          <w:szCs w:val="26"/>
        </w:rPr>
      </w:pPr>
      <w:r>
        <w:rPr>
          <w:sz w:val="26"/>
          <w:szCs w:val="26"/>
        </w:rPr>
      </w:r>
    </w:p>
    <w:p>
      <w:pPr>
        <w:pStyle w:val="LOnormal"/>
        <w:jc w:val="both"/>
        <w:rPr>
          <w:sz w:val="26"/>
          <w:szCs w:val="26"/>
        </w:rPr>
      </w:pPr>
      <w:r>
        <w:rPr>
          <w:sz w:val="26"/>
          <w:szCs w:val="26"/>
        </w:rPr>
      </w:r>
    </w:p>
    <w:p>
      <w:pPr>
        <w:pStyle w:val="LOnormal"/>
        <w:jc w:val="both"/>
        <w:rPr>
          <w:sz w:val="26"/>
          <w:szCs w:val="26"/>
        </w:rPr>
      </w:pPr>
      <w:r>
        <w:rPr>
          <w:sz w:val="26"/>
          <w:szCs w:val="26"/>
        </w:rPr>
      </w:r>
    </w:p>
    <w:p>
      <w:pPr>
        <w:pStyle w:val="LOnormal"/>
        <w:jc w:val="both"/>
        <w:rPr>
          <w:sz w:val="26"/>
          <w:szCs w:val="26"/>
        </w:rPr>
      </w:pPr>
      <w:r>
        <w:rPr>
          <w:sz w:val="26"/>
          <w:szCs w:val="26"/>
        </w:rPr>
      </w:r>
    </w:p>
    <w:p>
      <w:pPr>
        <w:pStyle w:val="LOnormal"/>
        <w:jc w:val="both"/>
        <w:rPr>
          <w:sz w:val="26"/>
          <w:szCs w:val="26"/>
        </w:rPr>
      </w:pPr>
      <w:r>
        <w:rPr>
          <w:sz w:val="26"/>
          <w:szCs w:val="26"/>
        </w:rPr>
      </w:r>
    </w:p>
    <w:p>
      <w:pPr>
        <w:pStyle w:val="LOnormal"/>
        <w:jc w:val="both"/>
        <w:rPr>
          <w:sz w:val="26"/>
          <w:szCs w:val="26"/>
        </w:rPr>
      </w:pPr>
      <w:r>
        <w:rPr>
          <w:sz w:val="26"/>
          <w:szCs w:val="26"/>
        </w:rPr>
      </w:r>
    </w:p>
    <w:p>
      <w:pPr>
        <w:pStyle w:val="LOnormal"/>
        <w:jc w:val="both"/>
        <w:rPr>
          <w:sz w:val="26"/>
          <w:szCs w:val="26"/>
        </w:rPr>
      </w:pPr>
      <w:r>
        <w:rPr>
          <w:sz w:val="26"/>
          <w:szCs w:val="26"/>
        </w:rPr>
      </w:r>
    </w:p>
    <w:p>
      <w:pPr>
        <w:pStyle w:val="LOnormal"/>
        <w:jc w:val="both"/>
        <w:rPr>
          <w:sz w:val="26"/>
          <w:szCs w:val="26"/>
        </w:rPr>
      </w:pPr>
      <w:r>
        <w:rPr>
          <w:sz w:val="26"/>
          <w:szCs w:val="26"/>
        </w:rPr>
      </w:r>
    </w:p>
    <w:p>
      <w:pPr>
        <w:pStyle w:val="LOnormal"/>
        <w:jc w:val="both"/>
        <w:rPr>
          <w:sz w:val="26"/>
          <w:szCs w:val="26"/>
        </w:rPr>
      </w:pPr>
      <w:r>
        <w:rPr>
          <w:sz w:val="26"/>
          <w:szCs w:val="26"/>
        </w:rPr>
      </w:r>
    </w:p>
    <w:p>
      <w:pPr>
        <w:pStyle w:val="LOnormal"/>
        <w:jc w:val="both"/>
        <w:rPr>
          <w:sz w:val="26"/>
          <w:szCs w:val="26"/>
        </w:rPr>
      </w:pPr>
      <w:r>
        <w:rPr>
          <w:sz w:val="26"/>
          <w:szCs w:val="26"/>
        </w:rPr>
      </w:r>
    </w:p>
    <w:p>
      <w:pPr>
        <w:pStyle w:val="LOnormal"/>
        <w:jc w:val="both"/>
        <w:rPr>
          <w:sz w:val="26"/>
          <w:szCs w:val="26"/>
        </w:rPr>
      </w:pPr>
      <w:r>
        <w:rPr>
          <w:sz w:val="26"/>
          <w:szCs w:val="26"/>
        </w:rPr>
      </w:r>
    </w:p>
    <w:p>
      <w:pPr>
        <w:pStyle w:val="LOnormal"/>
        <w:jc w:val="both"/>
        <w:rPr>
          <w:sz w:val="26"/>
          <w:szCs w:val="26"/>
        </w:rPr>
      </w:pPr>
      <w:r>
        <w:rPr>
          <w:sz w:val="26"/>
          <w:szCs w:val="26"/>
        </w:rPr>
      </w:r>
    </w:p>
    <w:p>
      <w:pPr>
        <w:pStyle w:val="LOnormal"/>
        <w:jc w:val="both"/>
        <w:rPr>
          <w:sz w:val="26"/>
          <w:szCs w:val="26"/>
        </w:rPr>
      </w:pPr>
      <w:r>
        <w:rPr>
          <w:sz w:val="26"/>
          <w:szCs w:val="26"/>
        </w:rPr>
      </w:r>
    </w:p>
    <w:p>
      <w:pPr>
        <w:pStyle w:val="LOnormal"/>
        <w:jc w:val="both"/>
        <w:rPr>
          <w:sz w:val="26"/>
          <w:szCs w:val="26"/>
        </w:rPr>
      </w:pPr>
      <w:r>
        <w:rPr>
          <w:sz w:val="26"/>
          <w:szCs w:val="26"/>
        </w:rPr>
      </w:r>
    </w:p>
    <w:p>
      <w:pPr>
        <w:pStyle w:val="LOnormal"/>
        <w:jc w:val="both"/>
        <w:rPr>
          <w:sz w:val="26"/>
          <w:szCs w:val="26"/>
        </w:rPr>
      </w:pPr>
      <w:r>
        <w:rPr>
          <w:sz w:val="26"/>
          <w:szCs w:val="26"/>
        </w:rPr>
      </w:r>
    </w:p>
    <w:p>
      <w:pPr>
        <w:pStyle w:val="LOnormal"/>
        <w:jc w:val="both"/>
        <w:rPr>
          <w:sz w:val="26"/>
          <w:szCs w:val="26"/>
        </w:rPr>
      </w:pPr>
      <w:r>
        <w:rPr>
          <w:sz w:val="26"/>
          <w:szCs w:val="26"/>
        </w:rPr>
      </w:r>
    </w:p>
    <w:p>
      <w:pPr>
        <w:pStyle w:val="LOnormal"/>
        <w:jc w:val="both"/>
        <w:rPr>
          <w:sz w:val="26"/>
          <w:szCs w:val="26"/>
        </w:rPr>
      </w:pPr>
      <w:r>
        <w:rPr>
          <w:sz w:val="26"/>
          <w:szCs w:val="26"/>
        </w:rPr>
      </w:r>
    </w:p>
    <w:p>
      <w:pPr>
        <w:pStyle w:val="LOnormal"/>
        <w:jc w:val="both"/>
        <w:rPr>
          <w:sz w:val="38"/>
          <w:szCs w:val="38"/>
        </w:rPr>
      </w:pPr>
      <w:r>
        <w:rPr>
          <w:b/>
          <w:color w:val="3D85C6"/>
          <w:sz w:val="44"/>
          <w:szCs w:val="44"/>
        </w:rPr>
        <w:t>Lista de Figuras</w:t>
      </w:r>
    </w:p>
    <w:p>
      <w:pPr>
        <w:pStyle w:val="LOnormal"/>
        <w:jc w:val="both"/>
        <w:rPr>
          <w:sz w:val="26"/>
          <w:szCs w:val="26"/>
        </w:rPr>
      </w:pPr>
      <w:r>
        <w:rPr>
          <w:sz w:val="26"/>
          <w:szCs w:val="26"/>
        </w:rPr>
      </w:r>
    </w:p>
    <w:sdt>
      <w:sdtPr>
        <w:docPartObj>
          <w:docPartGallery w:val="Table of Contents"/>
          <w:docPartUnique w:val="true"/>
        </w:docPartObj>
      </w:sdtPr>
      <w:sdtContent>
        <w:p>
          <w:pPr>
            <w:pStyle w:val="LOnormal"/>
            <w:widowControl w:val="false"/>
            <w:tabs>
              <w:tab w:val="clear" w:pos="720"/>
              <w:tab w:val="right" w:pos="12000" w:leader="dot"/>
            </w:tabs>
            <w:spacing w:lineRule="auto" w:line="240" w:before="60" w:after="0"/>
            <w:rPr>
              <w:b/>
              <w:b/>
              <w:color w:val="000000"/>
              <w:u w:val="none"/>
            </w:rPr>
          </w:pPr>
          <w:r>
            <w:fldChar w:fldCharType="begin"/>
          </w:r>
          <w:r>
            <w:rPr>
              <w:rStyle w:val="Enlacedelndice"/>
              <w:smallCaps w:val="false"/>
              <w:caps w:val="false"/>
              <w:dstrike w:val="false"/>
              <w:strike w:val="false"/>
              <w:vertAlign w:val="baseline"/>
              <w:position w:val="0"/>
              <w:sz w:val="22"/>
              <w:sz w:val="22"/>
              <w:i w:val="false"/>
              <w:u w:val="none"/>
              <w:b/>
              <w:shd w:fill="auto" w:val="clear"/>
              <w:szCs w:val="22"/>
              <w:vanish w:val="false"/>
              <w:rFonts w:eastAsia="Arial" w:cs="Arial"/>
              <w:color w:val="000000"/>
            </w:rPr>
            <w:instrText> TOC \z \o "1-9" \u \t "Título 6,1,Título 4,4,Título 5,5" \h</w:instrText>
          </w:r>
          <w:r>
            <w:rPr>
              <w:rStyle w:val="Enlacedelndice"/>
              <w:smallCaps w:val="false"/>
              <w:caps w:val="false"/>
              <w:dstrike w:val="false"/>
              <w:strike w:val="false"/>
              <w:vertAlign w:val="baseline"/>
              <w:position w:val="0"/>
              <w:sz w:val="22"/>
              <w:sz w:val="22"/>
              <w:i w:val="false"/>
              <w:u w:val="none"/>
              <w:b/>
              <w:shd w:fill="auto" w:val="clear"/>
              <w:szCs w:val="22"/>
              <w:vanish w:val="false"/>
              <w:rFonts w:eastAsia="Arial" w:cs="Arial"/>
              <w:color w:val="000000"/>
            </w:rPr>
            <w:fldChar w:fldCharType="separate"/>
          </w:r>
          <w:hyperlink w:anchor="_fp0mpkl661mz">
            <w:r>
              <w:rPr>
                <w:webHidden/>
                <w:rStyle w:val="Enlacedelndice"/>
                <w:rFonts w:eastAsia="Arial" w:cs="Arial"/>
                <w:b/>
                <w:i w:val="false"/>
                <w:caps w:val="false"/>
                <w:smallCaps w:val="false"/>
                <w:strike w:val="false"/>
                <w:dstrike w:val="false"/>
                <w:vanish w:val="false"/>
                <w:color w:val="000000"/>
                <w:position w:val="0"/>
                <w:sz w:val="22"/>
                <w:sz w:val="22"/>
                <w:szCs w:val="22"/>
                <w:u w:val="none"/>
                <w:shd w:fill="auto" w:val="clear"/>
                <w:vertAlign w:val="baseline"/>
              </w:rPr>
              <w:t>Figura 1: LoRaChat, proyecto en Visual Studio.</w:t>
              <w:tab/>
              <w:t>7</w:t>
            </w:r>
          </w:hyperlink>
          <w:r>
            <w:rPr>
              <w:rStyle w:val="Enlacedelndice"/>
              <w:smallCaps w:val="false"/>
              <w:caps w:val="false"/>
              <w:dstrike w:val="false"/>
              <w:strike w:val="false"/>
              <w:vertAlign w:val="baseline"/>
              <w:position w:val="0"/>
              <w:sz w:val="22"/>
              <w:sz w:val="22"/>
              <w:i w:val="false"/>
              <w:u w:val="none"/>
              <w:b/>
              <w:shd w:fill="auto" w:val="clear"/>
              <w:szCs w:val="22"/>
              <w:vanish w:val="false"/>
              <w:rFonts w:eastAsia="Arial" w:cs="Arial"/>
              <w:color w:val="000000"/>
            </w:rPr>
            <w:fldChar w:fldCharType="end"/>
          </w:r>
        </w:p>
      </w:sdtContent>
    </w:sdt>
    <w:p>
      <w:pPr>
        <w:pStyle w:val="LOnormal"/>
        <w:jc w:val="both"/>
        <w:rPr>
          <w:sz w:val="26"/>
          <w:szCs w:val="26"/>
        </w:rPr>
      </w:pPr>
      <w:r>
        <w:rPr>
          <w:sz w:val="26"/>
          <w:szCs w:val="26"/>
        </w:rPr>
      </w:r>
    </w:p>
    <w:p>
      <w:pPr>
        <w:pStyle w:val="LOnormal"/>
        <w:jc w:val="both"/>
        <w:rPr>
          <w:b/>
          <w:b/>
          <w:color w:val="3D85C6"/>
          <w:sz w:val="26"/>
          <w:szCs w:val="26"/>
        </w:rPr>
      </w:pPr>
      <w:r>
        <w:rPr>
          <w:b/>
          <w:color w:val="3D85C6"/>
          <w:sz w:val="26"/>
          <w:szCs w:val="26"/>
        </w:rPr>
      </w:r>
    </w:p>
    <w:p>
      <w:pPr>
        <w:pStyle w:val="LOnormal"/>
        <w:jc w:val="both"/>
        <w:rPr>
          <w:b/>
          <w:b/>
          <w:color w:val="3D85C6"/>
          <w:sz w:val="26"/>
          <w:szCs w:val="26"/>
        </w:rPr>
      </w:pPr>
      <w:r>
        <w:rPr>
          <w:b/>
          <w:color w:val="3D85C6"/>
          <w:sz w:val="26"/>
          <w:szCs w:val="26"/>
        </w:rPr>
      </w:r>
    </w:p>
    <w:p>
      <w:pPr>
        <w:pStyle w:val="LOnormal"/>
        <w:jc w:val="both"/>
        <w:rPr>
          <w:b/>
          <w:b/>
          <w:color w:val="3D85C6"/>
          <w:sz w:val="26"/>
          <w:szCs w:val="26"/>
        </w:rPr>
      </w:pPr>
      <w:r>
        <w:rPr>
          <w:b/>
          <w:color w:val="3D85C6"/>
          <w:sz w:val="26"/>
          <w:szCs w:val="26"/>
        </w:rPr>
      </w:r>
    </w:p>
    <w:p>
      <w:pPr>
        <w:pStyle w:val="LOnormal"/>
        <w:jc w:val="both"/>
        <w:rPr>
          <w:b/>
          <w:b/>
          <w:color w:val="3D85C6"/>
          <w:sz w:val="26"/>
          <w:szCs w:val="26"/>
        </w:rPr>
      </w:pPr>
      <w:r>
        <w:rPr>
          <w:b/>
          <w:color w:val="3D85C6"/>
          <w:sz w:val="26"/>
          <w:szCs w:val="26"/>
        </w:rPr>
      </w:r>
    </w:p>
    <w:p>
      <w:pPr>
        <w:pStyle w:val="LOnormal"/>
        <w:jc w:val="both"/>
        <w:rPr>
          <w:b/>
          <w:b/>
          <w:color w:val="3D85C6"/>
          <w:sz w:val="26"/>
          <w:szCs w:val="26"/>
        </w:rPr>
      </w:pPr>
      <w:r>
        <w:rPr>
          <w:b/>
          <w:color w:val="3D85C6"/>
          <w:sz w:val="26"/>
          <w:szCs w:val="26"/>
        </w:rPr>
      </w:r>
    </w:p>
    <w:p>
      <w:pPr>
        <w:pStyle w:val="LOnormal"/>
        <w:jc w:val="both"/>
        <w:rPr>
          <w:b/>
          <w:b/>
          <w:color w:val="3D85C6"/>
          <w:sz w:val="26"/>
          <w:szCs w:val="26"/>
        </w:rPr>
      </w:pPr>
      <w:r>
        <w:rPr>
          <w:b/>
          <w:color w:val="3D85C6"/>
          <w:sz w:val="26"/>
          <w:szCs w:val="26"/>
        </w:rPr>
      </w:r>
    </w:p>
    <w:p>
      <w:pPr>
        <w:pStyle w:val="LOnormal"/>
        <w:jc w:val="both"/>
        <w:rPr>
          <w:b/>
          <w:b/>
          <w:color w:val="3D85C6"/>
          <w:sz w:val="26"/>
          <w:szCs w:val="26"/>
        </w:rPr>
      </w:pPr>
      <w:r>
        <w:rPr>
          <w:b/>
          <w:color w:val="3D85C6"/>
          <w:sz w:val="26"/>
          <w:szCs w:val="26"/>
        </w:rPr>
      </w:r>
    </w:p>
    <w:p>
      <w:pPr>
        <w:pStyle w:val="LOnormal"/>
        <w:jc w:val="both"/>
        <w:rPr>
          <w:b/>
          <w:b/>
          <w:color w:val="3D85C6"/>
          <w:sz w:val="26"/>
          <w:szCs w:val="26"/>
        </w:rPr>
      </w:pPr>
      <w:r>
        <w:rPr>
          <w:b/>
          <w:color w:val="3D85C6"/>
          <w:sz w:val="26"/>
          <w:szCs w:val="26"/>
        </w:rPr>
      </w:r>
    </w:p>
    <w:p>
      <w:pPr>
        <w:pStyle w:val="LOnormal"/>
        <w:jc w:val="both"/>
        <w:rPr>
          <w:b/>
          <w:b/>
          <w:color w:val="3D85C6"/>
          <w:sz w:val="26"/>
          <w:szCs w:val="26"/>
        </w:rPr>
      </w:pPr>
      <w:r>
        <w:rPr>
          <w:b/>
          <w:color w:val="3D85C6"/>
          <w:sz w:val="26"/>
          <w:szCs w:val="26"/>
        </w:rPr>
      </w:r>
    </w:p>
    <w:p>
      <w:pPr>
        <w:pStyle w:val="LOnormal"/>
        <w:jc w:val="both"/>
        <w:rPr>
          <w:b/>
          <w:b/>
          <w:color w:val="3D85C6"/>
          <w:sz w:val="26"/>
          <w:szCs w:val="26"/>
        </w:rPr>
      </w:pPr>
      <w:r>
        <w:rPr>
          <w:b/>
          <w:color w:val="3D85C6"/>
          <w:sz w:val="26"/>
          <w:szCs w:val="26"/>
        </w:rPr>
      </w:r>
    </w:p>
    <w:p>
      <w:pPr>
        <w:pStyle w:val="LOnormal"/>
        <w:jc w:val="both"/>
        <w:rPr>
          <w:b/>
          <w:b/>
          <w:color w:val="3D85C6"/>
          <w:sz w:val="26"/>
          <w:szCs w:val="26"/>
        </w:rPr>
      </w:pPr>
      <w:r>
        <w:rPr>
          <w:b/>
          <w:color w:val="3D85C6"/>
          <w:sz w:val="26"/>
          <w:szCs w:val="26"/>
        </w:rPr>
      </w:r>
    </w:p>
    <w:p>
      <w:pPr>
        <w:pStyle w:val="LOnormal"/>
        <w:jc w:val="both"/>
        <w:rPr>
          <w:b/>
          <w:b/>
          <w:color w:val="3D85C6"/>
          <w:sz w:val="26"/>
          <w:szCs w:val="26"/>
        </w:rPr>
      </w:pPr>
      <w:r>
        <w:rPr>
          <w:b/>
          <w:color w:val="3D85C6"/>
          <w:sz w:val="26"/>
          <w:szCs w:val="26"/>
        </w:rPr>
      </w:r>
    </w:p>
    <w:p>
      <w:pPr>
        <w:pStyle w:val="LOnormal"/>
        <w:jc w:val="both"/>
        <w:rPr>
          <w:b/>
          <w:b/>
          <w:color w:val="3D85C6"/>
          <w:sz w:val="26"/>
          <w:szCs w:val="26"/>
        </w:rPr>
      </w:pPr>
      <w:r>
        <w:rPr>
          <w:b/>
          <w:color w:val="3D85C6"/>
          <w:sz w:val="26"/>
          <w:szCs w:val="26"/>
        </w:rPr>
      </w:r>
    </w:p>
    <w:p>
      <w:pPr>
        <w:pStyle w:val="LOnormal"/>
        <w:jc w:val="both"/>
        <w:rPr>
          <w:b/>
          <w:b/>
          <w:color w:val="3D85C6"/>
          <w:sz w:val="26"/>
          <w:szCs w:val="26"/>
        </w:rPr>
      </w:pPr>
      <w:r>
        <w:rPr>
          <w:b/>
          <w:color w:val="3D85C6"/>
          <w:sz w:val="26"/>
          <w:szCs w:val="26"/>
        </w:rPr>
      </w:r>
    </w:p>
    <w:p>
      <w:pPr>
        <w:pStyle w:val="LOnormal"/>
        <w:jc w:val="both"/>
        <w:rPr>
          <w:b/>
          <w:b/>
          <w:color w:val="3D85C6"/>
          <w:sz w:val="26"/>
          <w:szCs w:val="26"/>
        </w:rPr>
      </w:pPr>
      <w:r>
        <w:rPr>
          <w:b/>
          <w:color w:val="3D85C6"/>
          <w:sz w:val="26"/>
          <w:szCs w:val="26"/>
        </w:rPr>
      </w:r>
    </w:p>
    <w:p>
      <w:pPr>
        <w:pStyle w:val="LOnormal"/>
        <w:jc w:val="both"/>
        <w:rPr>
          <w:b/>
          <w:b/>
          <w:color w:val="3D85C6"/>
          <w:sz w:val="26"/>
          <w:szCs w:val="26"/>
        </w:rPr>
      </w:pPr>
      <w:r>
        <w:rPr>
          <w:b/>
          <w:color w:val="3D85C6"/>
          <w:sz w:val="26"/>
          <w:szCs w:val="26"/>
        </w:rPr>
      </w:r>
    </w:p>
    <w:p>
      <w:pPr>
        <w:pStyle w:val="LOnormal"/>
        <w:jc w:val="both"/>
        <w:rPr>
          <w:b/>
          <w:b/>
          <w:color w:val="3D85C6"/>
          <w:sz w:val="26"/>
          <w:szCs w:val="26"/>
        </w:rPr>
      </w:pPr>
      <w:r>
        <w:rPr>
          <w:b/>
          <w:color w:val="3D85C6"/>
          <w:sz w:val="26"/>
          <w:szCs w:val="26"/>
        </w:rPr>
      </w:r>
    </w:p>
    <w:p>
      <w:pPr>
        <w:pStyle w:val="LOnormal"/>
        <w:jc w:val="both"/>
        <w:rPr>
          <w:b/>
          <w:b/>
          <w:color w:val="3D85C6"/>
          <w:sz w:val="26"/>
          <w:szCs w:val="26"/>
        </w:rPr>
      </w:pPr>
      <w:r>
        <w:rPr>
          <w:b/>
          <w:color w:val="3D85C6"/>
          <w:sz w:val="26"/>
          <w:szCs w:val="26"/>
        </w:rPr>
      </w:r>
    </w:p>
    <w:p>
      <w:pPr>
        <w:pStyle w:val="LOnormal"/>
        <w:jc w:val="both"/>
        <w:rPr>
          <w:b/>
          <w:b/>
          <w:color w:val="3D85C6"/>
          <w:sz w:val="26"/>
          <w:szCs w:val="26"/>
        </w:rPr>
      </w:pPr>
      <w:r>
        <w:rPr>
          <w:b/>
          <w:color w:val="3D85C6"/>
          <w:sz w:val="26"/>
          <w:szCs w:val="26"/>
        </w:rPr>
      </w:r>
    </w:p>
    <w:p>
      <w:pPr>
        <w:pStyle w:val="LOnormal"/>
        <w:jc w:val="both"/>
        <w:rPr>
          <w:b/>
          <w:b/>
          <w:color w:val="3D85C6"/>
          <w:sz w:val="26"/>
          <w:szCs w:val="26"/>
        </w:rPr>
      </w:pPr>
      <w:r>
        <w:rPr>
          <w:b/>
          <w:color w:val="3D85C6"/>
          <w:sz w:val="26"/>
          <w:szCs w:val="26"/>
        </w:rPr>
      </w:r>
    </w:p>
    <w:p>
      <w:pPr>
        <w:pStyle w:val="LOnormal"/>
        <w:jc w:val="both"/>
        <w:rPr>
          <w:b/>
          <w:b/>
          <w:color w:val="3D85C6"/>
          <w:sz w:val="26"/>
          <w:szCs w:val="26"/>
        </w:rPr>
      </w:pPr>
      <w:r>
        <w:rPr>
          <w:b/>
          <w:color w:val="3D85C6"/>
          <w:sz w:val="26"/>
          <w:szCs w:val="26"/>
        </w:rPr>
      </w:r>
    </w:p>
    <w:p>
      <w:pPr>
        <w:pStyle w:val="LOnormal"/>
        <w:jc w:val="both"/>
        <w:rPr>
          <w:b/>
          <w:b/>
          <w:color w:val="3D85C6"/>
          <w:sz w:val="26"/>
          <w:szCs w:val="26"/>
        </w:rPr>
      </w:pPr>
      <w:r>
        <w:rPr>
          <w:b/>
          <w:color w:val="3D85C6"/>
          <w:sz w:val="26"/>
          <w:szCs w:val="26"/>
        </w:rPr>
      </w:r>
    </w:p>
    <w:p>
      <w:pPr>
        <w:pStyle w:val="LOnormal"/>
        <w:jc w:val="both"/>
        <w:rPr>
          <w:b/>
          <w:b/>
          <w:color w:val="3D85C6"/>
          <w:sz w:val="26"/>
          <w:szCs w:val="26"/>
        </w:rPr>
      </w:pPr>
      <w:r>
        <w:rPr>
          <w:b/>
          <w:color w:val="3D85C6"/>
          <w:sz w:val="26"/>
          <w:szCs w:val="26"/>
        </w:rPr>
      </w:r>
    </w:p>
    <w:p>
      <w:pPr>
        <w:pStyle w:val="LOnormal"/>
        <w:jc w:val="both"/>
        <w:rPr>
          <w:b/>
          <w:b/>
          <w:color w:val="3D85C6"/>
          <w:sz w:val="26"/>
          <w:szCs w:val="26"/>
        </w:rPr>
      </w:pPr>
      <w:r>
        <w:rPr>
          <w:b/>
          <w:color w:val="3D85C6"/>
          <w:sz w:val="26"/>
          <w:szCs w:val="26"/>
        </w:rPr>
      </w:r>
    </w:p>
    <w:p>
      <w:pPr>
        <w:pStyle w:val="LOnormal"/>
        <w:jc w:val="both"/>
        <w:rPr>
          <w:b/>
          <w:b/>
          <w:color w:val="3D85C6"/>
          <w:sz w:val="26"/>
          <w:szCs w:val="26"/>
        </w:rPr>
      </w:pPr>
      <w:r>
        <w:rPr>
          <w:b/>
          <w:color w:val="3D85C6"/>
          <w:sz w:val="26"/>
          <w:szCs w:val="26"/>
        </w:rPr>
      </w:r>
    </w:p>
    <w:p>
      <w:pPr>
        <w:pStyle w:val="LOnormal"/>
        <w:jc w:val="both"/>
        <w:rPr>
          <w:b/>
          <w:b/>
          <w:color w:val="3D85C6"/>
          <w:sz w:val="26"/>
          <w:szCs w:val="26"/>
        </w:rPr>
      </w:pPr>
      <w:r>
        <w:rPr>
          <w:b/>
          <w:color w:val="3D85C6"/>
          <w:sz w:val="26"/>
          <w:szCs w:val="26"/>
        </w:rPr>
      </w:r>
    </w:p>
    <w:p>
      <w:pPr>
        <w:pStyle w:val="LOnormal"/>
        <w:jc w:val="both"/>
        <w:rPr>
          <w:b/>
          <w:b/>
          <w:color w:val="3D85C6"/>
          <w:sz w:val="26"/>
          <w:szCs w:val="26"/>
        </w:rPr>
      </w:pPr>
      <w:r>
        <w:rPr>
          <w:b/>
          <w:color w:val="3D85C6"/>
          <w:sz w:val="26"/>
          <w:szCs w:val="26"/>
        </w:rPr>
      </w:r>
    </w:p>
    <w:p>
      <w:pPr>
        <w:pStyle w:val="LOnormal"/>
        <w:jc w:val="both"/>
        <w:rPr>
          <w:b/>
          <w:b/>
          <w:color w:val="3D85C6"/>
          <w:sz w:val="26"/>
          <w:szCs w:val="26"/>
        </w:rPr>
      </w:pPr>
      <w:r>
        <w:rPr>
          <w:b/>
          <w:color w:val="3D85C6"/>
          <w:sz w:val="26"/>
          <w:szCs w:val="26"/>
        </w:rPr>
      </w:r>
    </w:p>
    <w:p>
      <w:pPr>
        <w:pStyle w:val="LOnormal"/>
        <w:jc w:val="both"/>
        <w:rPr>
          <w:b/>
          <w:b/>
          <w:color w:val="3D85C6"/>
          <w:sz w:val="26"/>
          <w:szCs w:val="26"/>
        </w:rPr>
      </w:pPr>
      <w:r>
        <w:rPr>
          <w:b/>
          <w:color w:val="3D85C6"/>
          <w:sz w:val="26"/>
          <w:szCs w:val="26"/>
        </w:rPr>
      </w:r>
    </w:p>
    <w:p>
      <w:pPr>
        <w:pStyle w:val="LOnormal"/>
        <w:jc w:val="both"/>
        <w:rPr>
          <w:b/>
          <w:b/>
          <w:color w:val="3D85C6"/>
          <w:sz w:val="26"/>
          <w:szCs w:val="26"/>
        </w:rPr>
      </w:pPr>
      <w:r>
        <w:rPr>
          <w:b/>
          <w:color w:val="3D85C6"/>
          <w:sz w:val="26"/>
          <w:szCs w:val="26"/>
        </w:rPr>
      </w:r>
    </w:p>
    <w:p>
      <w:pPr>
        <w:pStyle w:val="LOnormal"/>
        <w:jc w:val="both"/>
        <w:rPr>
          <w:b/>
          <w:b/>
          <w:color w:val="3D85C6"/>
          <w:sz w:val="26"/>
          <w:szCs w:val="26"/>
        </w:rPr>
      </w:pPr>
      <w:r>
        <w:rPr>
          <w:b/>
          <w:color w:val="3D85C6"/>
          <w:sz w:val="26"/>
          <w:szCs w:val="26"/>
        </w:rPr>
      </w:r>
    </w:p>
    <w:p>
      <w:pPr>
        <w:pStyle w:val="LOnormal"/>
        <w:jc w:val="both"/>
        <w:rPr>
          <w:b/>
          <w:b/>
          <w:color w:val="3D85C6"/>
          <w:sz w:val="26"/>
          <w:szCs w:val="26"/>
        </w:rPr>
      </w:pPr>
      <w:r>
        <w:rPr>
          <w:b/>
          <w:color w:val="3D85C6"/>
          <w:sz w:val="26"/>
          <w:szCs w:val="26"/>
        </w:rPr>
      </w:r>
    </w:p>
    <w:p>
      <w:pPr>
        <w:pStyle w:val="Ttulo1"/>
        <w:ind w:left="0" w:hanging="0"/>
        <w:jc w:val="both"/>
        <w:rPr>
          <w:color w:val="3D85C6"/>
        </w:rPr>
      </w:pPr>
      <w:bookmarkStart w:id="3" w:name="_lf2v4mop32z7"/>
      <w:bookmarkEnd w:id="3"/>
      <w:r>
        <w:rPr>
          <w:color w:val="3D85C6"/>
        </w:rPr>
        <w:t>1.</w:t>
        <w:tab/>
        <w:t>Introducción y Contexto</w:t>
      </w:r>
    </w:p>
    <w:p>
      <w:pPr>
        <w:pStyle w:val="LOnormal"/>
        <w:jc w:val="both"/>
        <w:rPr>
          <w:b/>
          <w:b/>
          <w:color w:val="3D85C6"/>
          <w:sz w:val="32"/>
          <w:szCs w:val="32"/>
        </w:rPr>
      </w:pPr>
      <w:r>
        <w:rPr/>
      </w:r>
    </w:p>
    <w:p>
      <w:pPr>
        <w:pStyle w:val="LOnormal"/>
        <w:jc w:val="both"/>
        <w:rPr>
          <w:sz w:val="24"/>
          <w:szCs w:val="24"/>
        </w:rPr>
      </w:pPr>
      <w:r>
        <w:rPr>
          <w:sz w:val="24"/>
          <w:szCs w:val="24"/>
        </w:rPr>
        <w:t>En los últimos años, las tecnologías de comunicación inalámbrica han tenido un notable crecimiento debido a la expansión del Internet de las Cosas (o abreviando, IoT, por sus siglas en inglés) y la necesidad de conectar dispositivos de forma eficiente en todo tipo de entornos. Una de las tecnologías protagonistas en este contexto es LoRa (Long Range), un protocolo de comunicación que ofrece un largo alcance, usando baja potencia, por lo que es ideal para aplicarlo en este campo.</w:t>
      </w:r>
    </w:p>
    <w:p>
      <w:pPr>
        <w:pStyle w:val="LOnormal"/>
        <w:jc w:val="both"/>
        <w:rPr>
          <w:sz w:val="24"/>
          <w:szCs w:val="24"/>
        </w:rPr>
      </w:pPr>
      <w:r>
        <w:rPr>
          <w:sz w:val="24"/>
          <w:szCs w:val="24"/>
        </w:rPr>
      </w:r>
    </w:p>
    <w:p>
      <w:pPr>
        <w:pStyle w:val="LOnormal"/>
        <w:jc w:val="both"/>
        <w:rPr>
          <w:sz w:val="24"/>
          <w:szCs w:val="24"/>
        </w:rPr>
      </w:pPr>
      <w:r>
        <w:rPr>
          <w:sz w:val="24"/>
          <w:szCs w:val="24"/>
        </w:rPr>
        <w:t>Sin embargo, no todo son ventajas. LoRa presenta limitaciones tales como la dependencia de una infraestructura de red centralizada basada en estaciones base (gateways) que no tiene porqué ser siempre adecuada. Con el fin de remediar esto, surgen las redes en malla (mesh networks) como alternativa para ampliar las capacidades de las redes LoRa, ya que, proporcionan una topología descentralizada donde cada nodo puede hacer de repetidor. Esto permite extender el alcance de la propia red y mejorar la resiliencia ante fallos de los nodos.</w:t>
      </w:r>
    </w:p>
    <w:p>
      <w:pPr>
        <w:pStyle w:val="LOnormal"/>
        <w:jc w:val="both"/>
        <w:rPr>
          <w:sz w:val="24"/>
          <w:szCs w:val="24"/>
        </w:rPr>
      </w:pPr>
      <w:r>
        <w:rPr>
          <w:sz w:val="24"/>
          <w:szCs w:val="24"/>
        </w:rPr>
      </w:r>
    </w:p>
    <w:p>
      <w:pPr>
        <w:pStyle w:val="LOnormal"/>
        <w:jc w:val="both"/>
        <w:rPr>
          <w:sz w:val="24"/>
          <w:szCs w:val="24"/>
          <w:vertAlign w:val="superscript"/>
        </w:rPr>
      </w:pPr>
      <w:r>
        <w:rPr>
          <w:sz w:val="24"/>
          <w:szCs w:val="24"/>
        </w:rPr>
        <w:t>La descripción del proyecto era: “We have been building at UPC a library called LoRaMesher that enables creating LoRa mesh network with embedded devices. The project should make a contribution to this open source library and help to make it more usable or showing new usages</w:t>
      </w:r>
      <w:r>
        <w:rPr>
          <w:rStyle w:val="Ancladenotaalpie"/>
          <w:sz w:val="24"/>
          <w:szCs w:val="24"/>
          <w:vertAlign w:val="superscript"/>
        </w:rPr>
        <w:footnoteReference w:id="2"/>
      </w:r>
      <w:r>
        <w:rPr>
          <w:sz w:val="24"/>
          <w:szCs w:val="24"/>
        </w:rPr>
        <w:t>.”</w:t>
      </w:r>
    </w:p>
    <w:p>
      <w:pPr>
        <w:pStyle w:val="LOnormal"/>
        <w:jc w:val="both"/>
        <w:rPr>
          <w:sz w:val="24"/>
          <w:szCs w:val="24"/>
        </w:rPr>
      </w:pPr>
      <w:r>
        <w:rPr>
          <w:sz w:val="24"/>
          <w:szCs w:val="24"/>
        </w:rPr>
      </w:r>
    </w:p>
    <w:p>
      <w:pPr>
        <w:pStyle w:val="LOnormal"/>
        <w:jc w:val="both"/>
        <w:rPr>
          <w:sz w:val="24"/>
          <w:szCs w:val="24"/>
        </w:rPr>
      </w:pPr>
      <w:r>
        <w:rPr>
          <w:sz w:val="24"/>
          <w:szCs w:val="24"/>
        </w:rPr>
        <w:t>El objetivo del trabajo es mejorar un trabajo ya existente. El punto de partida es el TFG de Jack Griffiths, también estudiante de la FIB, que conectó las placas que usaré en este proyecto. Por lo que respecta a nivel de madurez tecnológica o TRL, podríamos clasificar lo de Jack como TRL4 (nivel más bajo de simulación). En este trabajo se busca incrementar este TRL, teniendo como objetivo llegar a TRL6, el nivel más alto en la fase de simulación</w:t>
      </w:r>
      <w:r>
        <w:rPr>
          <w:rStyle w:val="Ancladenotaalpie"/>
          <w:sz w:val="24"/>
          <w:szCs w:val="24"/>
          <w:vertAlign w:val="superscript"/>
        </w:rPr>
        <w:footnoteReference w:id="3"/>
      </w:r>
      <w:r>
        <w:rPr>
          <w:sz w:val="24"/>
          <w:szCs w:val="24"/>
        </w:rPr>
        <w:t>.</w:t>
      </w:r>
    </w:p>
    <w:p>
      <w:pPr>
        <w:pStyle w:val="LOnormal"/>
        <w:jc w:val="both"/>
        <w:rPr>
          <w:sz w:val="24"/>
          <w:szCs w:val="24"/>
        </w:rPr>
      </w:pPr>
      <w:r>
        <w:rPr>
          <w:sz w:val="24"/>
          <w:szCs w:val="24"/>
        </w:rPr>
      </w:r>
    </w:p>
    <w:p>
      <w:pPr>
        <w:pStyle w:val="LOnormal"/>
        <w:jc w:val="both"/>
        <w:rPr>
          <w:sz w:val="24"/>
          <w:szCs w:val="24"/>
        </w:rPr>
      </w:pPr>
      <w:r>
        <w:rPr>
          <w:sz w:val="24"/>
          <w:szCs w:val="24"/>
        </w:rPr>
      </w:r>
    </w:p>
    <w:p>
      <w:pPr>
        <w:pStyle w:val="LOnormal"/>
        <w:jc w:val="both"/>
        <w:rPr>
          <w:sz w:val="24"/>
          <w:szCs w:val="24"/>
        </w:rPr>
      </w:pPr>
      <w:r>
        <w:rPr>
          <w:sz w:val="24"/>
          <w:szCs w:val="24"/>
        </w:rPr>
      </w:r>
    </w:p>
    <w:p>
      <w:pPr>
        <w:pStyle w:val="LOnormal"/>
        <w:jc w:val="both"/>
        <w:rPr>
          <w:sz w:val="24"/>
          <w:szCs w:val="24"/>
        </w:rPr>
      </w:pPr>
      <w:r>
        <w:rPr>
          <w:sz w:val="24"/>
          <w:szCs w:val="24"/>
        </w:rPr>
      </w:r>
    </w:p>
    <w:p>
      <w:pPr>
        <w:pStyle w:val="LOnormal"/>
        <w:jc w:val="both"/>
        <w:rPr>
          <w:sz w:val="24"/>
          <w:szCs w:val="24"/>
        </w:rPr>
      </w:pPr>
      <w:r>
        <w:rPr>
          <w:sz w:val="24"/>
          <w:szCs w:val="24"/>
        </w:rPr>
      </w:r>
    </w:p>
    <w:p>
      <w:pPr>
        <w:pStyle w:val="Ttulo2"/>
        <w:jc w:val="both"/>
        <w:rPr>
          <w:color w:val="3D85C6"/>
        </w:rPr>
      </w:pPr>
      <w:bookmarkStart w:id="4" w:name="_jfp8xhyp94iw"/>
      <w:bookmarkEnd w:id="4"/>
      <w:r>
        <w:rPr>
          <w:color w:val="3D85C6"/>
        </w:rPr>
        <w:t>1.1 Contextualización</w:t>
      </w:r>
    </w:p>
    <w:p>
      <w:pPr>
        <w:pStyle w:val="LOnormal"/>
        <w:ind w:left="0" w:hanging="0"/>
        <w:jc w:val="both"/>
        <w:rPr>
          <w:color w:val="3D85C6"/>
          <w:sz w:val="30"/>
          <w:szCs w:val="30"/>
        </w:rPr>
      </w:pPr>
      <w:r>
        <w:rPr>
          <w:color w:val="3D85C6"/>
          <w:sz w:val="30"/>
          <w:szCs w:val="30"/>
        </w:rPr>
      </w:r>
    </w:p>
    <w:p>
      <w:pPr>
        <w:pStyle w:val="LOnormal"/>
        <w:jc w:val="both"/>
        <w:rPr>
          <w:sz w:val="24"/>
          <w:szCs w:val="24"/>
        </w:rPr>
      </w:pPr>
      <w:r>
        <w:rPr>
          <w:sz w:val="24"/>
          <w:szCs w:val="24"/>
        </w:rPr>
        <w:t>Este trabajo corresponde al proyecto final del Grado en Ingeniería Informática con especialización en Tecnologías de la Información. El grado es cursado en la Facultad de Informática de Barcelona, dentro de la Universitat Politècnica de Catalunya.</w:t>
      </w:r>
    </w:p>
    <w:p>
      <w:pPr>
        <w:pStyle w:val="LOnormal"/>
        <w:jc w:val="both"/>
        <w:rPr>
          <w:sz w:val="24"/>
          <w:szCs w:val="24"/>
        </w:rPr>
      </w:pPr>
      <w:r>
        <w:rPr>
          <w:sz w:val="24"/>
          <w:szCs w:val="24"/>
        </w:rPr>
      </w:r>
    </w:p>
    <w:p>
      <w:pPr>
        <w:pStyle w:val="LOnormal"/>
        <w:jc w:val="both"/>
        <w:rPr>
          <w:sz w:val="24"/>
          <w:szCs w:val="24"/>
        </w:rPr>
      </w:pPr>
      <w:r>
        <w:rPr>
          <w:sz w:val="24"/>
          <w:szCs w:val="24"/>
        </w:rPr>
        <w:t>El proyecto se realiza en modalidad A, publicado en la web del Racó de la Fib, y tiene como director a Felix Freitag y como codirector a Roger Baig Viñas.</w:t>
      </w:r>
    </w:p>
    <w:p>
      <w:pPr>
        <w:pStyle w:val="LOnormal"/>
        <w:jc w:val="both"/>
        <w:rPr>
          <w:sz w:val="24"/>
          <w:szCs w:val="24"/>
        </w:rPr>
      </w:pPr>
      <w:r>
        <w:rPr>
          <w:sz w:val="24"/>
          <w:szCs w:val="24"/>
        </w:rPr>
      </w:r>
    </w:p>
    <w:p>
      <w:pPr>
        <w:pStyle w:val="LOnormal"/>
        <w:jc w:val="both"/>
        <w:rPr>
          <w:sz w:val="24"/>
          <w:szCs w:val="24"/>
        </w:rPr>
      </w:pPr>
      <w:r>
        <w:rPr>
          <w:sz w:val="24"/>
          <w:szCs w:val="24"/>
        </w:rPr>
        <w:t>Por lo que respecta a las competencias técnicas asociadas a este proyecto tenemos:</w:t>
      </w:r>
      <w:r>
        <w:rPr>
          <w:rStyle w:val="Ancladenotaalpie"/>
          <w:sz w:val="24"/>
          <w:szCs w:val="24"/>
          <w:vertAlign w:val="superscript"/>
        </w:rPr>
        <w:footnoteReference w:id="4"/>
      </w:r>
    </w:p>
    <w:p>
      <w:pPr>
        <w:pStyle w:val="LOnormal"/>
        <w:jc w:val="both"/>
        <w:rPr>
          <w:sz w:val="24"/>
          <w:szCs w:val="24"/>
        </w:rPr>
      </w:pPr>
      <w:r>
        <w:rPr>
          <w:sz w:val="24"/>
          <w:szCs w:val="24"/>
        </w:rPr>
      </w:r>
    </w:p>
    <w:p>
      <w:pPr>
        <w:pStyle w:val="LOnormal"/>
        <w:numPr>
          <w:ilvl w:val="0"/>
          <w:numId w:val="3"/>
        </w:numPr>
        <w:ind w:left="720" w:hanging="360"/>
        <w:jc w:val="both"/>
        <w:rPr>
          <w:sz w:val="24"/>
          <w:szCs w:val="24"/>
        </w:rPr>
      </w:pPr>
      <w:r>
        <w:rPr>
          <w:sz w:val="24"/>
          <w:szCs w:val="24"/>
        </w:rPr>
        <w:t>CTI3.1: Concebir sistemas, aplicaciones y servicios basados en tecnologías de red, teniendo en cuenta Internet, web, comercio electrónico, multimedia, servicios interactivos y computación ubicua. [En profundidad].</w:t>
      </w:r>
    </w:p>
    <w:p>
      <w:pPr>
        <w:pStyle w:val="LOnormal"/>
        <w:numPr>
          <w:ilvl w:val="0"/>
          <w:numId w:val="3"/>
        </w:numPr>
        <w:ind w:left="720" w:hanging="360"/>
        <w:jc w:val="both"/>
        <w:rPr>
          <w:sz w:val="24"/>
          <w:szCs w:val="24"/>
        </w:rPr>
      </w:pPr>
      <w:r>
        <w:rPr>
          <w:sz w:val="24"/>
          <w:szCs w:val="24"/>
        </w:rPr>
        <w:t>CTI3.3: Diseñar, implantar y configurar redes y servicios. [En profundidad].</w:t>
      </w:r>
    </w:p>
    <w:p>
      <w:pPr>
        <w:pStyle w:val="LOnormal"/>
        <w:numPr>
          <w:ilvl w:val="0"/>
          <w:numId w:val="3"/>
        </w:numPr>
        <w:ind w:left="720" w:hanging="360"/>
        <w:jc w:val="both"/>
        <w:rPr>
          <w:sz w:val="24"/>
          <w:szCs w:val="24"/>
        </w:rPr>
      </w:pPr>
      <w:r>
        <w:rPr>
          <w:sz w:val="24"/>
          <w:szCs w:val="24"/>
        </w:rPr>
        <w:t>CTI3.4: Diseñar software de comunicaciones. [Bastante].</w:t>
      </w:r>
    </w:p>
    <w:p>
      <w:pPr>
        <w:pStyle w:val="LOnormal"/>
        <w:jc w:val="both"/>
        <w:rPr>
          <w:sz w:val="24"/>
          <w:szCs w:val="24"/>
        </w:rPr>
      </w:pPr>
      <w:r>
        <w:rPr>
          <w:sz w:val="24"/>
          <w:szCs w:val="24"/>
        </w:rPr>
      </w:r>
    </w:p>
    <w:p>
      <w:pPr>
        <w:pStyle w:val="Ttulo2"/>
        <w:jc w:val="both"/>
        <w:rPr>
          <w:color w:val="3D85C6"/>
          <w:sz w:val="30"/>
          <w:szCs w:val="30"/>
        </w:rPr>
      </w:pPr>
      <w:bookmarkStart w:id="5" w:name="_kt6jenmq6qht"/>
      <w:bookmarkEnd w:id="5"/>
      <w:r>
        <w:rPr>
          <w:color w:val="3D85C6"/>
        </w:rPr>
        <w:t>1.2 Definición de conceptos</w:t>
      </w:r>
    </w:p>
    <w:p>
      <w:pPr>
        <w:pStyle w:val="Ttulo3"/>
        <w:jc w:val="both"/>
        <w:rPr>
          <w:color w:val="3D85C6"/>
        </w:rPr>
      </w:pPr>
      <w:bookmarkStart w:id="6" w:name="_7fnnhf8wabc4"/>
      <w:bookmarkEnd w:id="6"/>
      <w:r>
        <w:rPr>
          <w:color w:val="3D85C6"/>
        </w:rPr>
        <w:t>1.2.1 LoRa</w:t>
      </w:r>
    </w:p>
    <w:p>
      <w:pPr>
        <w:pStyle w:val="LOnormal"/>
        <w:ind w:left="0" w:hanging="0"/>
        <w:jc w:val="both"/>
        <w:rPr>
          <w:color w:val="3D85C6"/>
          <w:sz w:val="30"/>
          <w:szCs w:val="30"/>
        </w:rPr>
      </w:pPr>
      <w:r>
        <w:rPr>
          <w:color w:val="3D85C6"/>
          <w:sz w:val="30"/>
          <w:szCs w:val="30"/>
        </w:rPr>
      </w:r>
    </w:p>
    <w:p>
      <w:pPr>
        <w:pStyle w:val="LOnormal"/>
        <w:jc w:val="both"/>
        <w:rPr>
          <w:sz w:val="24"/>
          <w:szCs w:val="24"/>
        </w:rPr>
      </w:pPr>
      <w:r>
        <w:rPr>
          <w:sz w:val="24"/>
          <w:szCs w:val="24"/>
        </w:rPr>
        <w:t>La tecnología LoRa, desarrollada por Semtech, se implementa dentro de una red LoRaWAN, en la cual dispositivos de IoT, como medidores inteligentes o sistemas de alarmas, se conectan a través de gateways que, a su vez, están conectados a Internet. Esto permite que los nodos de IoT interactúen con un servidor de red central. LoRaWAN es una red de área amplia de largo alcance (Wide Area Network), que usa los dispositivos IoT de LoRa, por lo que se ha convertido en la tecnología LPWAN más destacada y extendida. LoRa es preferida sobre otras soluciones debido a su bajo consumo de energía, mayor autonomía de batería, amplio rango de cobertura, coste reducido y facilidad de integración.</w:t>
      </w:r>
    </w:p>
    <w:p>
      <w:pPr>
        <w:pStyle w:val="LOnormal"/>
        <w:jc w:val="both"/>
        <w:rPr>
          <w:sz w:val="24"/>
          <w:szCs w:val="24"/>
        </w:rPr>
      </w:pPr>
      <w:r>
        <w:rPr>
          <w:sz w:val="24"/>
          <w:szCs w:val="24"/>
        </w:rPr>
      </w:r>
    </w:p>
    <w:p>
      <w:pPr>
        <w:pStyle w:val="LOnormal"/>
        <w:jc w:val="both"/>
        <w:rPr>
          <w:sz w:val="24"/>
          <w:szCs w:val="24"/>
        </w:rPr>
      </w:pPr>
      <w:r>
        <w:rPr>
          <w:sz w:val="24"/>
          <w:szCs w:val="24"/>
        </w:rPr>
        <w:t>Actualmente, podemos encontrar LoRa en aplicaciones Smart, es decir, ciudades, hogares, agricultura y sistemas de medición inteligentes, ya que están impulsados por los propios dispositivos IoT.</w:t>
      </w:r>
    </w:p>
    <w:p>
      <w:pPr>
        <w:pStyle w:val="LOnormal"/>
        <w:jc w:val="both"/>
        <w:rPr>
          <w:sz w:val="24"/>
          <w:szCs w:val="24"/>
        </w:rPr>
      </w:pPr>
      <w:r>
        <w:rPr>
          <w:sz w:val="24"/>
          <w:szCs w:val="24"/>
        </w:rPr>
      </w:r>
    </w:p>
    <w:p>
      <w:pPr>
        <w:pStyle w:val="LOnormal"/>
        <w:jc w:val="both"/>
        <w:rPr>
          <w:sz w:val="24"/>
          <w:szCs w:val="24"/>
        </w:rPr>
      </w:pPr>
      <w:r>
        <w:rPr>
          <w:sz w:val="24"/>
          <w:szCs w:val="24"/>
        </w:rPr>
        <w:t>Encontramos tres tipos de dispositivos LoRa dependiendo de su comportamiento y consumo:</w:t>
      </w:r>
      <w:r>
        <w:rPr>
          <w:rStyle w:val="Ancladenotaalpie"/>
          <w:sz w:val="24"/>
          <w:szCs w:val="24"/>
          <w:vertAlign w:val="superscript"/>
        </w:rPr>
        <w:footnoteReference w:id="5"/>
      </w:r>
    </w:p>
    <w:p>
      <w:pPr>
        <w:pStyle w:val="LOnormal"/>
        <w:jc w:val="both"/>
        <w:rPr>
          <w:sz w:val="24"/>
          <w:szCs w:val="24"/>
        </w:rPr>
      </w:pPr>
      <w:r>
        <w:rPr>
          <w:sz w:val="24"/>
          <w:szCs w:val="24"/>
        </w:rPr>
      </w:r>
    </w:p>
    <w:p>
      <w:pPr>
        <w:pStyle w:val="LOnormal"/>
        <w:jc w:val="both"/>
        <w:rPr>
          <w:sz w:val="24"/>
          <w:szCs w:val="24"/>
        </w:rPr>
      </w:pPr>
      <w:r>
        <w:rPr>
          <w:sz w:val="24"/>
          <w:szCs w:val="24"/>
        </w:rPr>
      </w:r>
    </w:p>
    <w:p>
      <w:pPr>
        <w:pStyle w:val="LOnormal"/>
        <w:numPr>
          <w:ilvl w:val="0"/>
          <w:numId w:val="6"/>
        </w:numPr>
        <w:ind w:left="720" w:hanging="360"/>
        <w:jc w:val="both"/>
        <w:rPr>
          <w:sz w:val="24"/>
          <w:szCs w:val="24"/>
          <w:u w:val="none"/>
        </w:rPr>
      </w:pPr>
      <w:r>
        <w:rPr>
          <w:sz w:val="24"/>
          <w:szCs w:val="24"/>
        </w:rPr>
        <w:t>Clase A: Estos dispositivos son los más eficientes en cuanto a consumo energético, ya que permanecen inactivos la mayor parte del tiempo. Estos se activan para enviar un mensaje y entran en modo escucha hasta recibir una respuesta.</w:t>
      </w:r>
    </w:p>
    <w:p>
      <w:pPr>
        <w:pStyle w:val="LOnormal"/>
        <w:numPr>
          <w:ilvl w:val="0"/>
          <w:numId w:val="6"/>
        </w:numPr>
        <w:ind w:left="720" w:hanging="360"/>
        <w:jc w:val="both"/>
        <w:rPr>
          <w:sz w:val="24"/>
          <w:szCs w:val="24"/>
          <w:u w:val="none"/>
        </w:rPr>
      </w:pPr>
      <w:r>
        <w:rPr>
          <w:sz w:val="24"/>
          <w:szCs w:val="24"/>
        </w:rPr>
        <w:t>Clase B: Consumen más energía que los de Clase A al activarse de manera periódica para enviar datos.</w:t>
      </w:r>
    </w:p>
    <w:p>
      <w:pPr>
        <w:pStyle w:val="LOnormal"/>
        <w:numPr>
          <w:ilvl w:val="0"/>
          <w:numId w:val="6"/>
        </w:numPr>
        <w:ind w:left="720" w:hanging="360"/>
        <w:jc w:val="both"/>
        <w:rPr>
          <w:sz w:val="24"/>
          <w:szCs w:val="24"/>
          <w:u w:val="none"/>
        </w:rPr>
      </w:pPr>
      <w:r>
        <w:rPr>
          <w:sz w:val="24"/>
          <w:szCs w:val="24"/>
        </w:rPr>
        <w:t>Clase C: Los clase C están activos siempre en espera de recibir un mensaje, y cuando es necesario, transmiten. Esto los hace los dispositivos con mayor coste energético.</w:t>
      </w:r>
    </w:p>
    <w:p>
      <w:pPr>
        <w:pStyle w:val="LOnormal"/>
        <w:jc w:val="both"/>
        <w:rPr>
          <w:sz w:val="24"/>
          <w:szCs w:val="24"/>
        </w:rPr>
      </w:pPr>
      <w:r>
        <w:rPr>
          <w:sz w:val="24"/>
          <w:szCs w:val="24"/>
        </w:rPr>
      </w:r>
    </w:p>
    <w:p>
      <w:pPr>
        <w:pStyle w:val="LOnormal"/>
        <w:jc w:val="both"/>
        <w:rPr>
          <w:sz w:val="24"/>
          <w:szCs w:val="24"/>
        </w:rPr>
      </w:pPr>
      <w:r>
        <w:rPr>
          <w:sz w:val="24"/>
          <w:szCs w:val="24"/>
        </w:rPr>
        <w:t>La decisión de utilizar LoRa en este proyecto se debe a que pretende ampliar una librería existente llamada LoRaMesher, que se detalla más adelante.</w:t>
      </w:r>
    </w:p>
    <w:p>
      <w:pPr>
        <w:pStyle w:val="LOnormal"/>
        <w:ind w:left="0" w:hanging="0"/>
        <w:jc w:val="both"/>
        <w:rPr>
          <w:color w:val="3D85C6"/>
          <w:sz w:val="24"/>
          <w:szCs w:val="24"/>
        </w:rPr>
      </w:pPr>
      <w:r>
        <w:rPr>
          <w:color w:val="3D85C6"/>
          <w:sz w:val="24"/>
          <w:szCs w:val="24"/>
        </w:rPr>
      </w:r>
    </w:p>
    <w:p>
      <w:pPr>
        <w:pStyle w:val="Ttulo3"/>
        <w:jc w:val="both"/>
        <w:rPr>
          <w:color w:val="3D85C6"/>
        </w:rPr>
      </w:pPr>
      <w:bookmarkStart w:id="7" w:name="_oaqds02t2uwg"/>
      <w:bookmarkEnd w:id="7"/>
      <w:r>
        <w:rPr>
          <w:color w:val="3D85C6"/>
        </w:rPr>
        <w:t>1.2.2 LoRa Mesher &amp; LoRaChat</w:t>
      </w:r>
    </w:p>
    <w:p>
      <w:pPr>
        <w:pStyle w:val="LOnormal"/>
        <w:ind w:left="0" w:hanging="0"/>
        <w:jc w:val="both"/>
        <w:rPr>
          <w:color w:val="3D85C6"/>
          <w:sz w:val="30"/>
          <w:szCs w:val="30"/>
        </w:rPr>
      </w:pPr>
      <w:r>
        <w:rPr>
          <w:color w:val="3D85C6"/>
          <w:sz w:val="30"/>
          <w:szCs w:val="30"/>
        </w:rPr>
      </w:r>
    </w:p>
    <w:p>
      <w:pPr>
        <w:pStyle w:val="LOnormal"/>
        <w:jc w:val="both"/>
        <w:rPr>
          <w:sz w:val="24"/>
          <w:szCs w:val="24"/>
        </w:rPr>
      </w:pPr>
      <w:r>
        <w:rPr>
          <w:sz w:val="24"/>
          <w:szCs w:val="24"/>
        </w:rPr>
        <w:t>LoRaMesher es una librería desarrollada por Joan Miquel Solé, exalumno de la UPC, que implementa un protocolo de enrutamiento de vector de distancia en redes LoRa. Esta librería será utilizada en el proyecto para explorar y crear aplicaciones “cross-networks” en redes de malla LoRa.</w:t>
      </w:r>
    </w:p>
    <w:p>
      <w:pPr>
        <w:pStyle w:val="LOnormal"/>
        <w:jc w:val="both"/>
        <w:rPr>
          <w:sz w:val="24"/>
          <w:szCs w:val="24"/>
        </w:rPr>
      </w:pPr>
      <w:r>
        <w:rPr>
          <w:sz w:val="24"/>
          <w:szCs w:val="24"/>
        </w:rPr>
      </w:r>
    </w:p>
    <w:p>
      <w:pPr>
        <w:pStyle w:val="LOnormal"/>
        <w:jc w:val="both"/>
        <w:rPr>
          <w:sz w:val="24"/>
          <w:szCs w:val="24"/>
        </w:rPr>
      </w:pPr>
      <w:r>
        <w:rPr>
          <w:sz w:val="24"/>
          <w:szCs w:val="24"/>
        </w:rPr>
        <w:t>En la página siguiente, se presenta una captura del código de LoRaChat, que utiliza LoRaMesher como servicio. LoRaChat facilita la creación de aplicaciones para dispositivos LoRa y será una herramienta clave en este proyecto para desarrollar las aplicaciones IoT deseadas. El proyecto está organizado de la siguiente forma:</w:t>
      </w:r>
      <w:r>
        <w:rPr>
          <w:rStyle w:val="Ancladenotaalpie"/>
          <w:sz w:val="24"/>
          <w:szCs w:val="24"/>
          <w:vertAlign w:val="superscript"/>
        </w:rPr>
        <w:footnoteReference w:id="6"/>
      </w:r>
    </w:p>
    <w:p>
      <w:pPr>
        <w:pStyle w:val="LOnormal"/>
        <w:jc w:val="both"/>
        <w:rPr>
          <w:sz w:val="24"/>
          <w:szCs w:val="24"/>
        </w:rPr>
      </w:pPr>
      <w:r>
        <w:rPr>
          <w:sz w:val="24"/>
          <w:szCs w:val="24"/>
        </w:rPr>
      </w:r>
    </w:p>
    <w:p>
      <w:pPr>
        <w:pStyle w:val="LOnormal"/>
        <w:numPr>
          <w:ilvl w:val="0"/>
          <w:numId w:val="2"/>
        </w:numPr>
        <w:ind w:left="720" w:hanging="360"/>
        <w:jc w:val="both"/>
        <w:rPr>
          <w:sz w:val="24"/>
          <w:szCs w:val="24"/>
          <w:u w:val="none"/>
        </w:rPr>
      </w:pPr>
      <w:r>
        <w:rPr>
          <w:sz w:val="24"/>
          <w:szCs w:val="24"/>
        </w:rPr>
        <w:t>/src: Contiene las aplicaciones creadas para los dispositivos LoRa. Actualmente, ya existen varias apps con diferentes funciones, y el objetivo del proyecto es expandir esta carpeta con nuevas aplicaciones. Para ello, se utilizarán apps existentes como referencia.</w:t>
      </w:r>
    </w:p>
    <w:p>
      <w:pPr>
        <w:pStyle w:val="LOnormal"/>
        <w:ind w:left="720" w:hanging="0"/>
        <w:jc w:val="both"/>
        <w:rPr>
          <w:sz w:val="24"/>
          <w:szCs w:val="24"/>
        </w:rPr>
      </w:pPr>
      <w:r>
        <w:rPr>
          <w:sz w:val="24"/>
          <w:szCs w:val="24"/>
        </w:rPr>
      </w:r>
    </w:p>
    <w:p>
      <w:pPr>
        <w:pStyle w:val="LOnormal"/>
        <w:numPr>
          <w:ilvl w:val="0"/>
          <w:numId w:val="2"/>
        </w:numPr>
        <w:ind w:left="720" w:hanging="360"/>
        <w:jc w:val="both"/>
        <w:rPr>
          <w:sz w:val="24"/>
          <w:szCs w:val="24"/>
          <w:u w:val="none"/>
        </w:rPr>
      </w:pPr>
      <w:r>
        <w:rPr>
          <w:sz w:val="24"/>
          <w:szCs w:val="24"/>
        </w:rPr>
        <w:t>/src/message/dataMessage.h: Las aplicaciones deben estar referenciadas en este archivo para ser utilizadas (cada una está asignada a un número).</w:t>
      </w:r>
    </w:p>
    <w:p>
      <w:pPr>
        <w:pStyle w:val="LOnormal"/>
        <w:ind w:left="720" w:hanging="0"/>
        <w:jc w:val="both"/>
        <w:rPr>
          <w:sz w:val="24"/>
          <w:szCs w:val="24"/>
        </w:rPr>
      </w:pPr>
      <w:r>
        <w:rPr>
          <w:sz w:val="24"/>
          <w:szCs w:val="24"/>
        </w:rPr>
      </w:r>
    </w:p>
    <w:p>
      <w:pPr>
        <w:pStyle w:val="LOnormal"/>
        <w:numPr>
          <w:ilvl w:val="0"/>
          <w:numId w:val="2"/>
        </w:numPr>
        <w:ind w:left="720" w:hanging="360"/>
        <w:jc w:val="both"/>
        <w:rPr>
          <w:sz w:val="24"/>
          <w:szCs w:val="24"/>
          <w:u w:val="none"/>
        </w:rPr>
      </w:pPr>
      <w:r>
        <w:rPr>
          <w:sz w:val="24"/>
          <w:szCs w:val="24"/>
        </w:rPr>
        <w:t>config.h: Especifica la configuración de los nodos LoRa y las aplicaciones correspondientes, que pueden ser activadas o desactivadas.</w:t>
      </w:r>
    </w:p>
    <w:p>
      <w:pPr>
        <w:pStyle w:val="LOnormal"/>
        <w:ind w:left="720" w:hanging="0"/>
        <w:jc w:val="both"/>
        <w:rPr>
          <w:sz w:val="24"/>
          <w:szCs w:val="24"/>
        </w:rPr>
      </w:pPr>
      <w:r>
        <w:rPr>
          <w:sz w:val="24"/>
          <w:szCs w:val="24"/>
        </w:rPr>
      </w:r>
    </w:p>
    <w:p>
      <w:pPr>
        <w:pStyle w:val="LOnormal"/>
        <w:numPr>
          <w:ilvl w:val="0"/>
          <w:numId w:val="2"/>
        </w:numPr>
        <w:ind w:left="720" w:hanging="360"/>
        <w:jc w:val="both"/>
        <w:rPr>
          <w:sz w:val="24"/>
          <w:szCs w:val="24"/>
          <w:u w:val="none"/>
        </w:rPr>
      </w:pPr>
      <w:r>
        <w:rPr>
          <w:sz w:val="24"/>
          <w:szCs w:val="24"/>
        </w:rPr>
        <w:t>main.cpp: Aquí se crean las instancias de las aplicaciones para que puedan ser ejecutadas.</w:t>
      </w:r>
    </w:p>
    <w:p>
      <w:pPr>
        <w:pStyle w:val="LOnormal"/>
        <w:ind w:left="720" w:hanging="0"/>
        <w:jc w:val="both"/>
        <w:rPr>
          <w:sz w:val="24"/>
          <w:szCs w:val="24"/>
        </w:rPr>
      </w:pPr>
      <w:r>
        <w:rPr>
          <w:sz w:val="24"/>
          <w:szCs w:val="24"/>
        </w:rPr>
      </w:r>
    </w:p>
    <w:p>
      <w:pPr>
        <w:pStyle w:val="LOnormal"/>
        <w:numPr>
          <w:ilvl w:val="0"/>
          <w:numId w:val="2"/>
        </w:numPr>
        <w:ind w:left="720" w:hanging="360"/>
        <w:jc w:val="both"/>
        <w:rPr>
          <w:sz w:val="24"/>
          <w:szCs w:val="24"/>
          <w:u w:val="none"/>
        </w:rPr>
      </w:pPr>
      <w:r>
        <w:rPr>
          <w:sz w:val="24"/>
          <w:szCs w:val="24"/>
        </w:rPr>
        <w:t>platformio.ini: Archivo de configuración de PlatformIO. Define dispositivos IoT y librerías utilizadas.</w:t>
      </w:r>
    </w:p>
    <w:p>
      <w:pPr>
        <w:pStyle w:val="LOnormal"/>
        <w:ind w:left="720" w:hanging="0"/>
        <w:jc w:val="both"/>
        <w:rPr>
          <w:sz w:val="24"/>
          <w:szCs w:val="24"/>
        </w:rPr>
      </w:pPr>
      <w:r>
        <w:rPr>
          <w:sz w:val="24"/>
          <w:szCs w:val="24"/>
        </w:rPr>
      </w:r>
    </w:p>
    <w:p>
      <w:pPr>
        <w:pStyle w:val="LOnormal"/>
        <w:numPr>
          <w:ilvl w:val="0"/>
          <w:numId w:val="2"/>
        </w:numPr>
        <w:ind w:left="720" w:hanging="360"/>
        <w:jc w:val="both"/>
        <w:rPr>
          <w:sz w:val="24"/>
          <w:szCs w:val="24"/>
          <w:u w:val="none"/>
        </w:rPr>
      </w:pPr>
      <w:r>
        <w:rPr>
          <w:sz w:val="24"/>
          <w:szCs w:val="24"/>
        </w:rPr>
        <w:t>echo monitoring and cdp min.py: Archivo Python que actúa como publicador y suscriptor de los mensajes enviados a través de MQTT.</w:t>
      </w:r>
    </w:p>
    <w:p>
      <w:pPr>
        <w:pStyle w:val="Ttulo6"/>
        <w:jc w:val="center"/>
        <w:rPr>
          <w:color w:val="FFFFFF"/>
        </w:rPr>
      </w:pPr>
      <w:bookmarkStart w:id="8" w:name="_fp0mpkl661mz"/>
      <w:bookmarkEnd w:id="8"/>
      <w:r>
        <w:drawing>
          <wp:anchor behindDoc="0" distT="0" distB="0" distL="0" distR="0" simplePos="0" locked="0" layoutInCell="1" allowOverlap="1" relativeHeight="3">
            <wp:simplePos x="0" y="0"/>
            <wp:positionH relativeFrom="column">
              <wp:posOffset>1543050</wp:posOffset>
            </wp:positionH>
            <wp:positionV relativeFrom="paragraph">
              <wp:posOffset>124460</wp:posOffset>
            </wp:positionV>
            <wp:extent cx="2738755" cy="5796915"/>
            <wp:effectExtent l="0" t="0" r="0" b="0"/>
            <wp:wrapNone/>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4"/>
                    <a:stretch>
                      <a:fillRect/>
                    </a:stretch>
                  </pic:blipFill>
                  <pic:spPr bwMode="auto">
                    <a:xfrm>
                      <a:off x="0" y="0"/>
                      <a:ext cx="2738755" cy="5796915"/>
                    </a:xfrm>
                    <a:prstGeom prst="rect">
                      <a:avLst/>
                    </a:prstGeom>
                  </pic:spPr>
                </pic:pic>
              </a:graphicData>
            </a:graphic>
          </wp:anchor>
        </w:drawing>
      </w:r>
      <w:r>
        <w:rPr>
          <w:i w:val="false"/>
          <w:color w:val="FFFFFF"/>
          <w:sz w:val="16"/>
          <w:szCs w:val="16"/>
        </w:rPr>
        <w:t>F</w:t>
      </w:r>
      <w:r>
        <w:rPr>
          <w:i w:val="false"/>
          <w:color w:val="FFFFFF"/>
          <w:sz w:val="16"/>
          <w:szCs w:val="16"/>
        </w:rPr>
        <w:t>igura 1: LoRaChat, captura del proyecto en Visual Studio.</w:t>
      </w:r>
    </w:p>
    <w:p>
      <w:pPr>
        <w:pStyle w:val="LOnormal"/>
        <w:ind w:left="0" w:hanging="0"/>
        <w:jc w:val="both"/>
        <w:rPr>
          <w:color w:val="FFFFFF"/>
          <w:sz w:val="26"/>
          <w:szCs w:val="26"/>
        </w:rPr>
      </w:pPr>
      <w:r>
        <w:rPr>
          <w:color w:val="FFFFFF"/>
          <w:sz w:val="26"/>
          <w:szCs w:val="26"/>
        </w:rPr>
      </w:r>
    </w:p>
    <w:p>
      <w:pPr>
        <w:pStyle w:val="Ttulo6"/>
        <w:rPr>
          <w:color w:val="FFFFFF"/>
          <w:sz w:val="26"/>
          <w:szCs w:val="26"/>
        </w:rPr>
      </w:pPr>
      <w:r>
        <w:rPr>
          <w:color w:val="FFFFFF"/>
          <w:sz w:val="26"/>
          <w:szCs w:val="26"/>
        </w:rPr>
      </w:r>
      <w:bookmarkStart w:id="9" w:name="_t5w6va4rojz7"/>
      <w:bookmarkStart w:id="10" w:name="_t5w6va4rojz7"/>
      <w:bookmarkEnd w:id="10"/>
    </w:p>
    <w:p>
      <w:pPr>
        <w:pStyle w:val="LOnormal"/>
        <w:ind w:left="0" w:hanging="0"/>
        <w:jc w:val="both"/>
        <w:rPr>
          <w:color w:val="FFFFFF"/>
          <w:sz w:val="26"/>
          <w:szCs w:val="26"/>
        </w:rPr>
      </w:pPr>
      <w:r>
        <w:rPr>
          <w:color w:val="FFFFFF"/>
          <w:sz w:val="26"/>
          <w:szCs w:val="26"/>
        </w:rPr>
      </w:r>
    </w:p>
    <w:p>
      <w:pPr>
        <w:pStyle w:val="LOnormal"/>
        <w:ind w:left="0" w:hanging="0"/>
        <w:jc w:val="both"/>
        <w:rPr>
          <w:color w:val="FFFFFF"/>
          <w:sz w:val="26"/>
          <w:szCs w:val="26"/>
        </w:rPr>
      </w:pPr>
      <w:r>
        <w:rPr>
          <w:color w:val="FFFFFF"/>
          <w:sz w:val="26"/>
          <w:szCs w:val="26"/>
        </w:rPr>
      </w:r>
    </w:p>
    <w:p>
      <w:pPr>
        <w:pStyle w:val="LOnormal"/>
        <w:ind w:left="0" w:hanging="0"/>
        <w:jc w:val="both"/>
        <w:rPr>
          <w:color w:val="FFFFFF"/>
          <w:sz w:val="20"/>
          <w:szCs w:val="20"/>
        </w:rPr>
      </w:pPr>
      <w:r>
        <w:rPr>
          <w:color w:val="FFFFFF"/>
          <w:sz w:val="20"/>
          <w:szCs w:val="20"/>
        </w:rPr>
      </w:r>
    </w:p>
    <w:p>
      <w:pPr>
        <w:pStyle w:val="LOnormal"/>
        <w:ind w:left="0" w:hanging="0"/>
        <w:jc w:val="both"/>
        <w:rPr>
          <w:color w:val="FF0000"/>
          <w:sz w:val="28"/>
          <w:szCs w:val="28"/>
        </w:rPr>
      </w:pPr>
      <w:r>
        <w:rPr>
          <w:color w:val="FF0000"/>
          <w:sz w:val="28"/>
          <w:szCs w:val="28"/>
        </w:rPr>
      </w:r>
    </w:p>
    <w:p>
      <w:pPr>
        <w:pStyle w:val="LOnormal"/>
        <w:ind w:left="0" w:hanging="0"/>
        <w:jc w:val="both"/>
        <w:rPr>
          <w:color w:val="3D85C6"/>
          <w:sz w:val="24"/>
          <w:szCs w:val="24"/>
        </w:rPr>
      </w:pPr>
      <w:r>
        <w:rPr>
          <w:color w:val="3D85C6"/>
          <w:sz w:val="24"/>
          <w:szCs w:val="24"/>
        </w:rPr>
      </w:r>
    </w:p>
    <w:p>
      <w:pPr>
        <w:pStyle w:val="LOnormal"/>
        <w:ind w:left="0" w:hanging="0"/>
        <w:jc w:val="both"/>
        <w:rPr>
          <w:color w:val="3D85C6"/>
          <w:sz w:val="24"/>
          <w:szCs w:val="24"/>
        </w:rPr>
      </w:pPr>
      <w:r>
        <w:rPr>
          <w:color w:val="3D85C6"/>
          <w:sz w:val="24"/>
          <w:szCs w:val="24"/>
        </w:rPr>
      </w:r>
    </w:p>
    <w:p>
      <w:pPr>
        <w:pStyle w:val="LOnormal"/>
        <w:ind w:left="0" w:hanging="0"/>
        <w:jc w:val="both"/>
        <w:rPr>
          <w:color w:val="3D85C6"/>
          <w:sz w:val="24"/>
          <w:szCs w:val="24"/>
        </w:rPr>
      </w:pPr>
      <w:r>
        <w:rPr>
          <w:color w:val="3D85C6"/>
          <w:sz w:val="24"/>
          <w:szCs w:val="24"/>
        </w:rPr>
      </w:r>
    </w:p>
    <w:p>
      <w:pPr>
        <w:pStyle w:val="LOnormal"/>
        <w:ind w:left="0" w:hanging="0"/>
        <w:jc w:val="both"/>
        <w:rPr>
          <w:color w:val="3D85C6"/>
          <w:sz w:val="24"/>
          <w:szCs w:val="24"/>
        </w:rPr>
      </w:pPr>
      <w:r>
        <w:rPr>
          <w:color w:val="3D85C6"/>
          <w:sz w:val="24"/>
          <w:szCs w:val="24"/>
        </w:rPr>
      </w:r>
    </w:p>
    <w:p>
      <w:pPr>
        <w:pStyle w:val="LOnormal"/>
        <w:ind w:left="0" w:hanging="0"/>
        <w:jc w:val="both"/>
        <w:rPr>
          <w:color w:val="3D85C6"/>
          <w:sz w:val="24"/>
          <w:szCs w:val="24"/>
        </w:rPr>
      </w:pPr>
      <w:r>
        <w:rPr>
          <w:color w:val="3D85C6"/>
          <w:sz w:val="24"/>
          <w:szCs w:val="24"/>
        </w:rPr>
      </w:r>
    </w:p>
    <w:p>
      <w:pPr>
        <w:pStyle w:val="LOnormal"/>
        <w:ind w:left="0" w:hanging="0"/>
        <w:jc w:val="both"/>
        <w:rPr>
          <w:color w:val="3D85C6"/>
          <w:sz w:val="24"/>
          <w:szCs w:val="24"/>
        </w:rPr>
      </w:pPr>
      <w:r>
        <w:rPr>
          <w:color w:val="3D85C6"/>
          <w:sz w:val="24"/>
          <w:szCs w:val="24"/>
        </w:rPr>
      </w:r>
    </w:p>
    <w:p>
      <w:pPr>
        <w:pStyle w:val="Ttulo6"/>
        <w:rPr>
          <w:i w:val="false"/>
          <w:i w:val="false"/>
          <w:sz w:val="24"/>
          <w:szCs w:val="24"/>
        </w:rPr>
      </w:pPr>
      <w:r>
        <w:rPr>
          <w:i w:val="false"/>
          <w:sz w:val="24"/>
          <w:szCs w:val="24"/>
        </w:rPr>
      </w:r>
      <w:bookmarkStart w:id="11" w:name="_4pey92pwm6gj"/>
      <w:bookmarkStart w:id="12" w:name="_4pey92pwm6gj"/>
      <w:bookmarkEnd w:id="12"/>
    </w:p>
    <w:p>
      <w:pPr>
        <w:pStyle w:val="Ttulo6"/>
        <w:rPr>
          <w:i w:val="false"/>
          <w:i w:val="false"/>
          <w:color w:val="FFFFFF"/>
          <w:sz w:val="24"/>
          <w:szCs w:val="24"/>
        </w:rPr>
      </w:pPr>
      <w:r>
        <w:rPr>
          <w:i w:val="false"/>
          <w:color w:val="FFFFFF"/>
          <w:sz w:val="24"/>
          <w:szCs w:val="24"/>
        </w:rPr>
      </w:r>
      <w:bookmarkStart w:id="13" w:name="_iq401thph13f"/>
      <w:bookmarkStart w:id="14" w:name="_iq401thph13f"/>
      <w:bookmarkEnd w:id="14"/>
    </w:p>
    <w:p>
      <w:pPr>
        <w:pStyle w:val="Ttulo6"/>
        <w:rPr>
          <w:i w:val="false"/>
          <w:i w:val="false"/>
          <w:sz w:val="24"/>
          <w:szCs w:val="24"/>
        </w:rPr>
      </w:pPr>
      <w:r>
        <w:rPr>
          <w:i w:val="false"/>
          <w:sz w:val="24"/>
          <w:szCs w:val="24"/>
        </w:rPr>
      </w:r>
      <w:bookmarkStart w:id="15" w:name="_uu6oajgeea3j"/>
      <w:bookmarkStart w:id="16" w:name="_uu6oajgeea3j"/>
      <w:bookmarkEnd w:id="16"/>
    </w:p>
    <w:p>
      <w:pPr>
        <w:pStyle w:val="LOnormal"/>
        <w:ind w:left="0" w:hanging="0"/>
        <w:jc w:val="both"/>
        <w:rPr>
          <w:color w:val="3D85C6"/>
          <w:sz w:val="30"/>
          <w:szCs w:val="30"/>
        </w:rPr>
      </w:pPr>
      <w:r>
        <w:rPr>
          <w:color w:val="3D85C6"/>
          <w:sz w:val="30"/>
          <w:szCs w:val="30"/>
        </w:rPr>
      </w:r>
    </w:p>
    <w:p>
      <w:pPr>
        <w:pStyle w:val="LOnormal"/>
        <w:ind w:left="0" w:hanging="0"/>
        <w:jc w:val="both"/>
        <w:rPr>
          <w:color w:val="3D85C6"/>
          <w:sz w:val="30"/>
          <w:szCs w:val="30"/>
        </w:rPr>
      </w:pPr>
      <w:r>
        <w:rPr>
          <w:color w:val="3D85C6"/>
          <w:sz w:val="30"/>
          <w:szCs w:val="30"/>
        </w:rPr>
      </w:r>
    </w:p>
    <w:p>
      <w:pPr>
        <w:pStyle w:val="LOnormal"/>
        <w:ind w:left="0" w:hanging="0"/>
        <w:jc w:val="both"/>
        <w:rPr>
          <w:color w:val="3D85C6"/>
          <w:sz w:val="30"/>
          <w:szCs w:val="30"/>
        </w:rPr>
      </w:pPr>
      <w:r>
        <w:rPr>
          <w:color w:val="3D85C6"/>
          <w:sz w:val="30"/>
          <w:szCs w:val="30"/>
        </w:rPr>
      </w:r>
    </w:p>
    <w:p>
      <w:pPr>
        <w:pStyle w:val="LOnormal"/>
        <w:ind w:left="0" w:hanging="0"/>
        <w:jc w:val="both"/>
        <w:rPr>
          <w:color w:val="3D85C6"/>
          <w:sz w:val="30"/>
          <w:szCs w:val="30"/>
        </w:rPr>
      </w:pPr>
      <w:r>
        <w:rPr>
          <w:color w:val="3D85C6"/>
          <w:sz w:val="30"/>
          <w:szCs w:val="30"/>
        </w:rPr>
      </w:r>
    </w:p>
    <w:p>
      <w:pPr>
        <w:pStyle w:val="LOnormal"/>
        <w:ind w:left="0" w:hanging="0"/>
        <w:jc w:val="both"/>
        <w:rPr>
          <w:color w:val="3D85C6"/>
          <w:sz w:val="30"/>
          <w:szCs w:val="30"/>
        </w:rPr>
      </w:pPr>
      <w:r>
        <w:rPr>
          <w:color w:val="3D85C6"/>
          <w:sz w:val="30"/>
          <w:szCs w:val="30"/>
        </w:rPr>
        <mc:AlternateContent>
          <mc:Choice Requires="wps">
            <w:drawing>
              <wp:anchor behindDoc="0" distT="114300" distB="114300" distL="114300" distR="114300" simplePos="0" locked="0" layoutInCell="1" allowOverlap="1" relativeHeight="2">
                <wp:simplePos x="0" y="0"/>
                <wp:positionH relativeFrom="column">
                  <wp:posOffset>1238250</wp:posOffset>
                </wp:positionH>
                <wp:positionV relativeFrom="paragraph">
                  <wp:posOffset>777875</wp:posOffset>
                </wp:positionV>
                <wp:extent cx="3348990" cy="669925"/>
                <wp:effectExtent l="0" t="0" r="0" b="0"/>
                <wp:wrapSquare wrapText="bothSides"/>
                <wp:docPr id="4" name="Imagen1"/>
                <a:graphic xmlns:a="http://schemas.openxmlformats.org/drawingml/2006/main">
                  <a:graphicData uri="http://schemas.microsoft.com/office/word/2010/wordprocessingShape">
                    <wps:wsp>
                      <wps:cNvSpPr/>
                      <wps:spPr>
                        <a:xfrm>
                          <a:off x="0" y="0"/>
                          <a:ext cx="3348360" cy="669240"/>
                        </a:xfrm>
                        <a:prstGeom prst="rect">
                          <a:avLst/>
                        </a:prstGeom>
                        <a:noFill/>
                        <a:ln>
                          <a:noFill/>
                        </a:ln>
                      </wps:spPr>
                      <wps:style>
                        <a:lnRef idx="0"/>
                        <a:fillRef idx="0"/>
                        <a:effectRef idx="0"/>
                        <a:fontRef idx="minor"/>
                      </wps:style>
                      <wps:txbx>
                        <w:txbxContent>
                          <w:p>
                            <w:pPr>
                              <w:pStyle w:val="Contenidodelmarco"/>
                              <w:spacing w:lineRule="exact" w:line="240" w:before="0" w:after="0"/>
                              <w:ind w:left="0" w:right="0" w:hanging="0"/>
                              <w:jc w:val="left"/>
                              <w:rPr/>
                            </w:pPr>
                            <w:r>
                              <w:rPr>
                                <w:rFonts w:eastAsia="Arial" w:cs="Arial"/>
                                <w:b w:val="false"/>
                                <w:i w:val="false"/>
                                <w:caps w:val="false"/>
                                <w:smallCaps w:val="false"/>
                                <w:strike w:val="false"/>
                                <w:dstrike w:val="false"/>
                                <w:color w:val="000000"/>
                                <w:position w:val="0"/>
                                <w:sz w:val="22"/>
                                <w:sz w:val="22"/>
                                <w:vertAlign w:val="baseline"/>
                              </w:rPr>
                              <w:t>Figura 1: LoRaChat, captura del projecto en Visual Studio.</w:t>
                            </w:r>
                          </w:p>
                        </w:txbxContent>
                      </wps:txbx>
                      <wps:bodyPr tIns="91440" bIns="91440">
                        <a:spAutoFit/>
                      </wps:bodyPr>
                    </wps:wsp>
                  </a:graphicData>
                </a:graphic>
              </wp:anchor>
            </w:drawing>
          </mc:Choice>
          <mc:Fallback>
            <w:pict>
              <v:rect id="shape_0" ID="Imagen1" stroked="f" style="position:absolute;margin-left:97.5pt;margin-top:61.25pt;width:263.6pt;height:52.65pt">
                <w10:wrap type="square"/>
                <v:fill o:detectmouseclick="t" on="false"/>
                <v:stroke color="#3465a4" joinstyle="round" endcap="flat"/>
                <v:textbox>
                  <w:txbxContent>
                    <w:p>
                      <w:pPr>
                        <w:pStyle w:val="Contenidodelmarco"/>
                        <w:spacing w:lineRule="exact" w:line="240" w:before="0" w:after="0"/>
                        <w:ind w:left="0" w:right="0" w:hanging="0"/>
                        <w:jc w:val="left"/>
                        <w:rPr/>
                      </w:pPr>
                      <w:r>
                        <w:rPr>
                          <w:rFonts w:eastAsia="Arial" w:cs="Arial"/>
                          <w:b w:val="false"/>
                          <w:i w:val="false"/>
                          <w:caps w:val="false"/>
                          <w:smallCaps w:val="false"/>
                          <w:strike w:val="false"/>
                          <w:dstrike w:val="false"/>
                          <w:color w:val="000000"/>
                          <w:position w:val="0"/>
                          <w:sz w:val="22"/>
                          <w:sz w:val="22"/>
                          <w:vertAlign w:val="baseline"/>
                        </w:rPr>
                        <w:t>Figura 1: LoRaChat, captura del projecto en Visual Studio.</w:t>
                      </w:r>
                    </w:p>
                  </w:txbxContent>
                </v:textbox>
              </v:rect>
            </w:pict>
          </mc:Fallback>
        </mc:AlternateContent>
      </w:r>
    </w:p>
    <w:p>
      <w:pPr>
        <w:pStyle w:val="Ttulo1"/>
        <w:ind w:left="0" w:hanging="0"/>
        <w:jc w:val="both"/>
        <w:rPr>
          <w:color w:val="3D85C6"/>
        </w:rPr>
      </w:pPr>
      <w:bookmarkStart w:id="17" w:name="_iv3y4vw9v3hc"/>
      <w:bookmarkEnd w:id="17"/>
      <w:r>
        <w:rPr>
          <w:color w:val="3D85C6"/>
        </w:rPr>
        <w:t>2.</w:t>
        <w:tab/>
        <w:t>Alcance</w:t>
      </w:r>
    </w:p>
    <w:p>
      <w:pPr>
        <w:pStyle w:val="LOnormal"/>
        <w:jc w:val="both"/>
        <w:rPr>
          <w:b/>
          <w:b/>
          <w:color w:val="3D85C6"/>
          <w:sz w:val="32"/>
          <w:szCs w:val="32"/>
        </w:rPr>
      </w:pPr>
      <w:r>
        <w:rPr>
          <w:b/>
          <w:color w:val="3D85C6"/>
          <w:sz w:val="32"/>
          <w:szCs w:val="32"/>
        </w:rPr>
      </w:r>
    </w:p>
    <w:p>
      <w:pPr>
        <w:pStyle w:val="LOnormal"/>
        <w:jc w:val="both"/>
        <w:rPr>
          <w:sz w:val="24"/>
          <w:szCs w:val="24"/>
        </w:rPr>
      </w:pPr>
      <w:r>
        <w:rPr>
          <w:sz w:val="24"/>
          <w:szCs w:val="24"/>
        </w:rPr>
        <w:t>El proyecto se va a desarrollar siguiendo unos objetivos propuestos. Se hará el trabajo de investigación para ver si las ideas pensadas son viables en el mundo real y se justificará por qué sí, o, por que no valen para lo que se había imaginado inicialmente.</w:t>
      </w:r>
    </w:p>
    <w:p>
      <w:pPr>
        <w:pStyle w:val="LOnormal"/>
        <w:jc w:val="both"/>
        <w:rPr>
          <w:sz w:val="24"/>
          <w:szCs w:val="24"/>
        </w:rPr>
      </w:pPr>
      <w:r>
        <w:rPr>
          <w:sz w:val="24"/>
          <w:szCs w:val="24"/>
        </w:rPr>
      </w:r>
    </w:p>
    <w:p>
      <w:pPr>
        <w:pStyle w:val="Ttulo2"/>
        <w:jc w:val="both"/>
        <w:rPr>
          <w:color w:val="3D85C6"/>
        </w:rPr>
      </w:pPr>
      <w:bookmarkStart w:id="18" w:name="_vlpcgpa2101s"/>
      <w:bookmarkEnd w:id="18"/>
      <w:r>
        <w:rPr>
          <w:color w:val="3D85C6"/>
        </w:rPr>
        <w:t>2.1 Objetivo y propuestas</w:t>
      </w:r>
    </w:p>
    <w:p>
      <w:pPr>
        <w:pStyle w:val="LOnormal"/>
        <w:spacing w:lineRule="auto" w:line="240" w:before="240" w:after="240"/>
        <w:jc w:val="both"/>
        <w:rPr>
          <w:sz w:val="24"/>
          <w:szCs w:val="24"/>
        </w:rPr>
      </w:pPr>
      <w:r>
        <w:rPr>
          <w:sz w:val="24"/>
          <w:szCs w:val="24"/>
        </w:rPr>
        <w:t>El objetivo principal de este proyecto es contribuir al mundo del IoT mediante la creación de aplicaciones útiles para redes de malla LoRa. Otra forma de decirlo sería hacer un uso más común y extendido de este tipo de redes, haciendo que sean tanto eficientes como útiles.</w:t>
      </w:r>
    </w:p>
    <w:p>
      <w:pPr>
        <w:pStyle w:val="LOnormal"/>
        <w:spacing w:lineRule="auto" w:line="240" w:before="240" w:after="240"/>
        <w:jc w:val="both"/>
        <w:rPr>
          <w:sz w:val="24"/>
          <w:szCs w:val="24"/>
        </w:rPr>
      </w:pPr>
      <w:r>
        <w:rPr>
          <w:sz w:val="24"/>
          <w:szCs w:val="24"/>
        </w:rPr>
        <w:t>Para conseguir este objetivo principal, hemos de alcanzar, también, los siguientes subobjetivos:</w:t>
      </w:r>
    </w:p>
    <w:p>
      <w:pPr>
        <w:pStyle w:val="LOnormal"/>
        <w:numPr>
          <w:ilvl w:val="0"/>
          <w:numId w:val="4"/>
        </w:numPr>
        <w:spacing w:lineRule="auto" w:line="240" w:before="240" w:afterAutospacing="0" w:after="0"/>
        <w:ind w:left="720" w:hanging="360"/>
        <w:rPr>
          <w:sz w:val="24"/>
          <w:szCs w:val="24"/>
        </w:rPr>
      </w:pPr>
      <w:r>
        <w:rPr>
          <w:sz w:val="24"/>
          <w:szCs w:val="24"/>
        </w:rPr>
        <w:t>Comprensión adecuada de las redes LoRa.</w:t>
      </w:r>
    </w:p>
    <w:p>
      <w:pPr>
        <w:pStyle w:val="LOnormal"/>
        <w:numPr>
          <w:ilvl w:val="0"/>
          <w:numId w:val="4"/>
        </w:numPr>
        <w:spacing w:lineRule="auto" w:line="240" w:beforeAutospacing="0" w:before="0" w:afterAutospacing="0" w:after="0"/>
        <w:ind w:left="720" w:hanging="360"/>
        <w:rPr>
          <w:sz w:val="24"/>
          <w:szCs w:val="24"/>
        </w:rPr>
      </w:pPr>
      <w:r>
        <w:rPr>
          <w:sz w:val="24"/>
          <w:szCs w:val="24"/>
        </w:rPr>
        <w:t>Familiarización con la programación de aplicaciones para nodos IoT.</w:t>
      </w:r>
    </w:p>
    <w:p>
      <w:pPr>
        <w:pStyle w:val="LOnormal"/>
        <w:numPr>
          <w:ilvl w:val="0"/>
          <w:numId w:val="4"/>
        </w:numPr>
        <w:spacing w:lineRule="auto" w:line="240" w:beforeAutospacing="0" w:before="0" w:afterAutospacing="0" w:after="0"/>
        <w:ind w:left="720" w:hanging="360"/>
        <w:rPr>
          <w:sz w:val="24"/>
          <w:szCs w:val="24"/>
        </w:rPr>
      </w:pPr>
      <w:r>
        <w:rPr>
          <w:sz w:val="24"/>
          <w:szCs w:val="24"/>
        </w:rPr>
        <w:t>Identificación del tipo de aplicaciones creadas y por crear.</w:t>
      </w:r>
    </w:p>
    <w:p>
      <w:pPr>
        <w:pStyle w:val="LOnormal"/>
        <w:numPr>
          <w:ilvl w:val="0"/>
          <w:numId w:val="4"/>
        </w:numPr>
        <w:spacing w:lineRule="auto" w:line="240" w:beforeAutospacing="0" w:before="0" w:afterAutospacing="0" w:after="0"/>
        <w:ind w:left="720" w:hanging="360"/>
        <w:rPr>
          <w:sz w:val="24"/>
          <w:szCs w:val="24"/>
        </w:rPr>
      </w:pPr>
      <w:r>
        <w:rPr>
          <w:sz w:val="24"/>
          <w:szCs w:val="24"/>
        </w:rPr>
        <w:t>Creación de aplicaciones para los nodos IoT.</w:t>
      </w:r>
    </w:p>
    <w:p>
      <w:pPr>
        <w:pStyle w:val="LOnormal"/>
        <w:numPr>
          <w:ilvl w:val="0"/>
          <w:numId w:val="4"/>
        </w:numPr>
        <w:spacing w:lineRule="auto" w:line="240" w:beforeAutospacing="0" w:before="0" w:afterAutospacing="0" w:after="0"/>
        <w:ind w:left="720" w:hanging="360"/>
        <w:rPr>
          <w:sz w:val="24"/>
          <w:szCs w:val="24"/>
        </w:rPr>
      </w:pPr>
      <w:r>
        <w:rPr>
          <w:sz w:val="24"/>
          <w:szCs w:val="24"/>
        </w:rPr>
        <w:t>Pruebas de las aplicaciones para los nodos IoT.</w:t>
      </w:r>
    </w:p>
    <w:p>
      <w:pPr>
        <w:pStyle w:val="LOnormal"/>
        <w:numPr>
          <w:ilvl w:val="0"/>
          <w:numId w:val="4"/>
        </w:numPr>
        <w:spacing w:lineRule="auto" w:line="240" w:beforeAutospacing="0" w:before="0" w:afterAutospacing="0" w:after="0"/>
        <w:ind w:left="720" w:hanging="360"/>
        <w:rPr>
          <w:sz w:val="24"/>
          <w:szCs w:val="24"/>
        </w:rPr>
      </w:pPr>
      <w:r>
        <w:rPr>
          <w:sz w:val="24"/>
          <w:szCs w:val="24"/>
        </w:rPr>
        <w:t>Revisión y optimización de las aplicaciones.</w:t>
      </w:r>
    </w:p>
    <w:p>
      <w:pPr>
        <w:pStyle w:val="LOnormal"/>
        <w:numPr>
          <w:ilvl w:val="0"/>
          <w:numId w:val="4"/>
        </w:numPr>
        <w:spacing w:lineRule="auto" w:line="240" w:beforeAutospacing="0" w:before="0" w:after="240"/>
        <w:ind w:left="720" w:hanging="360"/>
        <w:rPr>
          <w:sz w:val="24"/>
          <w:szCs w:val="24"/>
        </w:rPr>
      </w:pPr>
      <w:r>
        <w:rPr>
          <w:sz w:val="24"/>
          <w:szCs w:val="24"/>
        </w:rPr>
        <w:t>Configuración correcta de una red de malla LoRa.</w:t>
      </w:r>
    </w:p>
    <w:p>
      <w:pPr>
        <w:pStyle w:val="LOnormal"/>
        <w:jc w:val="both"/>
        <w:rPr>
          <w:sz w:val="24"/>
          <w:szCs w:val="24"/>
        </w:rPr>
      </w:pPr>
      <w:r>
        <w:rPr>
          <w:sz w:val="24"/>
          <w:szCs w:val="24"/>
        </w:rPr>
      </w:r>
    </w:p>
    <w:p>
      <w:pPr>
        <w:pStyle w:val="LOnormal"/>
        <w:jc w:val="both"/>
        <w:rPr>
          <w:sz w:val="24"/>
          <w:szCs w:val="24"/>
        </w:rPr>
      </w:pPr>
      <w:r>
        <w:rPr>
          <w:sz w:val="24"/>
          <w:szCs w:val="24"/>
        </w:rPr>
        <w:t xml:space="preserve">En cuanto a la propuesta en sí, de momento, estamos evaluando qué opción es más factible e interesante. Según Felix (director del TFG) podemos hacer lo siguiente: </w:t>
      </w:r>
    </w:p>
    <w:p>
      <w:pPr>
        <w:pStyle w:val="LOnormal"/>
        <w:jc w:val="both"/>
        <w:rPr>
          <w:sz w:val="24"/>
          <w:szCs w:val="24"/>
        </w:rPr>
      </w:pPr>
      <w:r>
        <w:rPr>
          <w:sz w:val="24"/>
          <w:szCs w:val="24"/>
        </w:rPr>
      </w:r>
    </w:p>
    <w:p>
      <w:pPr>
        <w:pStyle w:val="LOnormal"/>
        <w:numPr>
          <w:ilvl w:val="0"/>
          <w:numId w:val="5"/>
        </w:numPr>
        <w:ind w:left="720" w:hanging="360"/>
        <w:jc w:val="both"/>
        <w:rPr>
          <w:sz w:val="24"/>
          <w:szCs w:val="24"/>
        </w:rPr>
      </w:pPr>
      <w:r>
        <w:rPr>
          <w:sz w:val="24"/>
          <w:szCs w:val="24"/>
        </w:rPr>
        <w:t>Deployment: del entorno local a "Internet".  Fase 1: con VM, MQTT broker en Internet, las placas en casa. Fase 2: En Campus Nord (u otro lugar "real"), las placas en este lugar y conectado a miniPCs que podemos controlar remotamente (reproducir como tenemos el testbed).</w:t>
      </w:r>
    </w:p>
    <w:p>
      <w:pPr>
        <w:pStyle w:val="LOnormal"/>
        <w:ind w:left="720" w:hanging="0"/>
        <w:jc w:val="both"/>
        <w:rPr>
          <w:sz w:val="24"/>
          <w:szCs w:val="24"/>
        </w:rPr>
      </w:pPr>
      <w:r>
        <w:rPr>
          <w:sz w:val="24"/>
          <w:szCs w:val="24"/>
        </w:rPr>
      </w:r>
    </w:p>
    <w:p>
      <w:pPr>
        <w:pStyle w:val="LOnormal"/>
        <w:numPr>
          <w:ilvl w:val="0"/>
          <w:numId w:val="5"/>
        </w:numPr>
        <w:ind w:left="720" w:hanging="360"/>
        <w:jc w:val="both"/>
        <w:rPr>
          <w:sz w:val="24"/>
          <w:szCs w:val="24"/>
        </w:rPr>
      </w:pPr>
      <w:r>
        <w:rPr>
          <w:sz w:val="24"/>
          <w:szCs w:val="24"/>
        </w:rPr>
        <w:t>Añadir sensores a las placas y extender que el monitoring envía valores de sensores (actualmente, el monitoring envía valores del LoRaMesher, o sea, de su propio software). Podríamos conectar sensores a las placas, leer los valores y enviarlos. Conlleva retoques al software, la carpeta de monitoring.</w:t>
      </w:r>
    </w:p>
    <w:p>
      <w:pPr>
        <w:pStyle w:val="LOnormal"/>
        <w:ind w:left="720" w:hanging="0"/>
        <w:jc w:val="both"/>
        <w:rPr>
          <w:sz w:val="24"/>
          <w:szCs w:val="24"/>
        </w:rPr>
      </w:pPr>
      <w:r>
        <w:rPr>
          <w:sz w:val="24"/>
          <w:szCs w:val="24"/>
        </w:rPr>
      </w:r>
    </w:p>
    <w:p>
      <w:pPr>
        <w:pStyle w:val="LOnormal"/>
        <w:ind w:left="720" w:hanging="0"/>
        <w:jc w:val="both"/>
        <w:rPr>
          <w:sz w:val="24"/>
          <w:szCs w:val="24"/>
        </w:rPr>
      </w:pPr>
      <w:r>
        <w:rPr>
          <w:sz w:val="24"/>
          <w:szCs w:val="24"/>
        </w:rPr>
      </w:r>
    </w:p>
    <w:p>
      <w:pPr>
        <w:pStyle w:val="LOnormal"/>
        <w:ind w:left="720" w:hanging="0"/>
        <w:jc w:val="both"/>
        <w:rPr>
          <w:sz w:val="24"/>
          <w:szCs w:val="24"/>
        </w:rPr>
      </w:pPr>
      <w:r>
        <w:rPr>
          <w:sz w:val="24"/>
          <w:szCs w:val="24"/>
        </w:rPr>
      </w:r>
    </w:p>
    <w:p>
      <w:pPr>
        <w:pStyle w:val="LOnormal"/>
        <w:numPr>
          <w:ilvl w:val="0"/>
          <w:numId w:val="5"/>
        </w:numPr>
        <w:ind w:left="720" w:hanging="360"/>
        <w:jc w:val="both"/>
        <w:rPr>
          <w:sz w:val="24"/>
          <w:szCs w:val="24"/>
        </w:rPr>
      </w:pPr>
      <w:r>
        <w:rPr>
          <w:sz w:val="24"/>
          <w:szCs w:val="24"/>
        </w:rPr>
        <w:t>"Portar" los componentes de Jack al LoRaMesher/LoRaChat actual. Jack usó un LoRaMesher/LoRaChat de hace 1 año. Se podría integrar lo que ha hecho a la versión actual. ¿Qué supone? El trabajo de Jack es una carpeta, idealmente sería "copiar" la carpeta al nuevo LoRaMesher/LoRaChat actual, en la práctica, algunos calls habrán cambiado etc, así habría que hacer adaptarlo.</w:t>
      </w:r>
    </w:p>
    <w:p>
      <w:pPr>
        <w:pStyle w:val="LOnormal"/>
        <w:ind w:left="720" w:hanging="0"/>
        <w:jc w:val="both"/>
        <w:rPr>
          <w:sz w:val="24"/>
          <w:szCs w:val="24"/>
        </w:rPr>
      </w:pPr>
      <w:r>
        <w:rPr>
          <w:sz w:val="24"/>
          <w:szCs w:val="24"/>
        </w:rPr>
      </w:r>
    </w:p>
    <w:p>
      <w:pPr>
        <w:pStyle w:val="LOnormal"/>
        <w:numPr>
          <w:ilvl w:val="0"/>
          <w:numId w:val="5"/>
        </w:numPr>
        <w:ind w:left="720" w:hanging="360"/>
        <w:jc w:val="both"/>
        <w:rPr>
          <w:sz w:val="24"/>
          <w:szCs w:val="24"/>
        </w:rPr>
      </w:pPr>
      <w:r>
        <w:rPr>
          <w:sz w:val="24"/>
          <w:szCs w:val="24"/>
        </w:rPr>
        <w:t>Validar con otras placas, no solo los T-Beams. Disponemos de otro tipo de placas con ESP32. Si funcionan, se podría validar y usar en el deployment para tener un deployment con 2 tipos de nodos.</w:t>
      </w:r>
    </w:p>
    <w:p>
      <w:pPr>
        <w:pStyle w:val="LOnormal"/>
        <w:ind w:left="720" w:hanging="0"/>
        <w:jc w:val="both"/>
        <w:rPr>
          <w:sz w:val="24"/>
          <w:szCs w:val="24"/>
        </w:rPr>
      </w:pPr>
      <w:r>
        <w:rPr>
          <w:sz w:val="24"/>
          <w:szCs w:val="24"/>
        </w:rPr>
      </w:r>
    </w:p>
    <w:p>
      <w:pPr>
        <w:pStyle w:val="LOnormal"/>
        <w:ind w:left="0" w:hanging="0"/>
        <w:jc w:val="both"/>
        <w:rPr>
          <w:sz w:val="24"/>
          <w:szCs w:val="24"/>
        </w:rPr>
      </w:pPr>
      <w:r>
        <w:rPr>
          <w:sz w:val="24"/>
          <w:szCs w:val="24"/>
        </w:rPr>
        <w:t>En todos los casos, el trabajo se basa en mejorar el TFG de Jack (ya mencionado anteriormente).</w:t>
      </w:r>
    </w:p>
    <w:p>
      <w:pPr>
        <w:pStyle w:val="LOnormal"/>
        <w:ind w:left="0" w:hanging="0"/>
        <w:jc w:val="both"/>
        <w:rPr>
          <w:sz w:val="24"/>
          <w:szCs w:val="24"/>
        </w:rPr>
      </w:pPr>
      <w:r>
        <w:rPr>
          <w:sz w:val="24"/>
          <w:szCs w:val="24"/>
        </w:rPr>
      </w:r>
    </w:p>
    <w:p>
      <w:pPr>
        <w:pStyle w:val="Ttulo2"/>
        <w:jc w:val="both"/>
        <w:rPr>
          <w:color w:val="3D85C6"/>
        </w:rPr>
      </w:pPr>
      <w:bookmarkStart w:id="19" w:name="_lq8wl34j6o3c"/>
      <w:bookmarkEnd w:id="19"/>
      <w:r>
        <w:rPr>
          <w:color w:val="3D85C6"/>
        </w:rPr>
        <w:t>2.2 Requisitos</w:t>
      </w:r>
    </w:p>
    <w:p>
      <w:pPr>
        <w:pStyle w:val="LOnormal"/>
        <w:jc w:val="both"/>
        <w:rPr>
          <w:sz w:val="24"/>
          <w:szCs w:val="24"/>
        </w:rPr>
      </w:pPr>
      <w:r>
        <w:rPr>
          <w:sz w:val="24"/>
          <w:szCs w:val="24"/>
        </w:rPr>
      </w:r>
    </w:p>
    <w:p>
      <w:pPr>
        <w:pStyle w:val="LOnormal"/>
        <w:jc w:val="both"/>
        <w:rPr>
          <w:sz w:val="24"/>
          <w:szCs w:val="24"/>
        </w:rPr>
      </w:pPr>
      <w:r>
        <w:rPr>
          <w:sz w:val="24"/>
          <w:szCs w:val="24"/>
        </w:rPr>
        <w:t>A continuación, hay una lista de requisitos necesarios para el correcto desarrollo del proyecto, que se podrían clasificar según sean funcionales o no funcionales:</w:t>
      </w:r>
    </w:p>
    <w:p>
      <w:pPr>
        <w:pStyle w:val="LOnormal"/>
        <w:jc w:val="both"/>
        <w:rPr>
          <w:sz w:val="24"/>
          <w:szCs w:val="24"/>
        </w:rPr>
      </w:pPr>
      <w:r>
        <w:rPr>
          <w:sz w:val="24"/>
          <w:szCs w:val="24"/>
        </w:rPr>
      </w:r>
    </w:p>
    <w:p>
      <w:pPr>
        <w:pStyle w:val="LOnormal"/>
        <w:jc w:val="both"/>
        <w:rPr>
          <w:sz w:val="24"/>
          <w:szCs w:val="24"/>
        </w:rPr>
      </w:pPr>
      <w:r>
        <w:rPr>
          <w:sz w:val="24"/>
          <w:szCs w:val="24"/>
        </w:rPr>
        <w:t>Funcionales:</w:t>
      </w:r>
    </w:p>
    <w:p>
      <w:pPr>
        <w:pStyle w:val="LOnormal"/>
        <w:numPr>
          <w:ilvl w:val="0"/>
          <w:numId w:val="7"/>
        </w:numPr>
        <w:ind w:left="720" w:hanging="360"/>
        <w:jc w:val="both"/>
        <w:rPr>
          <w:sz w:val="24"/>
          <w:szCs w:val="24"/>
          <w:u w:val="none"/>
        </w:rPr>
      </w:pPr>
      <w:r>
        <w:rPr>
          <w:sz w:val="24"/>
          <w:szCs w:val="24"/>
        </w:rPr>
        <w:t>Adaptabilidad y compatibilidad con los demás nodos dentro de la red LoRa.</w:t>
      </w:r>
    </w:p>
    <w:p>
      <w:pPr>
        <w:pStyle w:val="LOnormal"/>
        <w:numPr>
          <w:ilvl w:val="0"/>
          <w:numId w:val="7"/>
        </w:numPr>
        <w:ind w:left="720" w:hanging="360"/>
        <w:jc w:val="both"/>
        <w:rPr>
          <w:sz w:val="24"/>
          <w:szCs w:val="24"/>
          <w:u w:val="none"/>
        </w:rPr>
      </w:pPr>
      <w:r>
        <w:rPr>
          <w:sz w:val="24"/>
          <w:szCs w:val="24"/>
        </w:rPr>
        <w:t>Garantizar el uso correcto de las aplicaciones, lo que significa que no deben haber errores.</w:t>
      </w:r>
    </w:p>
    <w:p>
      <w:pPr>
        <w:pStyle w:val="LOnormal"/>
        <w:numPr>
          <w:ilvl w:val="0"/>
          <w:numId w:val="7"/>
        </w:numPr>
        <w:ind w:left="720" w:hanging="360"/>
        <w:jc w:val="both"/>
        <w:rPr>
          <w:sz w:val="24"/>
          <w:szCs w:val="24"/>
          <w:u w:val="none"/>
        </w:rPr>
      </w:pPr>
      <w:r>
        <w:rPr>
          <w:sz w:val="24"/>
          <w:szCs w:val="24"/>
        </w:rPr>
        <w:t>Comentar y documentar el código para su fácil comprensión.</w:t>
      </w:r>
    </w:p>
    <w:p>
      <w:pPr>
        <w:pStyle w:val="LOnormal"/>
        <w:ind w:left="720" w:hanging="0"/>
        <w:jc w:val="both"/>
        <w:rPr>
          <w:sz w:val="24"/>
          <w:szCs w:val="24"/>
        </w:rPr>
      </w:pPr>
      <w:r>
        <w:rPr>
          <w:sz w:val="24"/>
          <w:szCs w:val="24"/>
        </w:rPr>
      </w:r>
    </w:p>
    <w:p>
      <w:pPr>
        <w:pStyle w:val="LOnormal"/>
        <w:ind w:left="0" w:hanging="0"/>
        <w:jc w:val="both"/>
        <w:rPr>
          <w:sz w:val="24"/>
          <w:szCs w:val="24"/>
        </w:rPr>
      </w:pPr>
      <w:r>
        <w:rPr>
          <w:sz w:val="24"/>
          <w:szCs w:val="24"/>
        </w:rPr>
        <w:t>No funcionales:</w:t>
      </w:r>
    </w:p>
    <w:p>
      <w:pPr>
        <w:pStyle w:val="LOnormal"/>
        <w:numPr>
          <w:ilvl w:val="0"/>
          <w:numId w:val="7"/>
        </w:numPr>
        <w:ind w:left="720" w:hanging="360"/>
        <w:jc w:val="both"/>
        <w:rPr>
          <w:sz w:val="24"/>
          <w:szCs w:val="24"/>
          <w:u w:val="none"/>
        </w:rPr>
      </w:pPr>
      <w:r>
        <w:rPr>
          <w:sz w:val="24"/>
          <w:szCs w:val="24"/>
        </w:rPr>
        <w:t>Los resultados deben ser de fácil acceso y servir de referencia a los que busquen mejorar este trabajo.</w:t>
      </w:r>
    </w:p>
    <w:p>
      <w:pPr>
        <w:pStyle w:val="LOnormal"/>
        <w:numPr>
          <w:ilvl w:val="0"/>
          <w:numId w:val="7"/>
        </w:numPr>
        <w:ind w:left="720" w:hanging="360"/>
        <w:jc w:val="both"/>
        <w:rPr>
          <w:sz w:val="24"/>
          <w:szCs w:val="24"/>
          <w:u w:val="none"/>
        </w:rPr>
      </w:pPr>
      <w:r>
        <w:rPr>
          <w:sz w:val="24"/>
          <w:szCs w:val="24"/>
        </w:rPr>
        <w:t>Informarse del funcionamiento de redes LoRa y nodos IoT.</w:t>
      </w:r>
    </w:p>
    <w:p>
      <w:pPr>
        <w:pStyle w:val="LOnormal"/>
        <w:numPr>
          <w:ilvl w:val="0"/>
          <w:numId w:val="7"/>
        </w:numPr>
        <w:ind w:left="720" w:hanging="360"/>
        <w:jc w:val="both"/>
        <w:rPr>
          <w:sz w:val="24"/>
          <w:szCs w:val="24"/>
          <w:u w:val="none"/>
        </w:rPr>
      </w:pPr>
      <w:r>
        <w:rPr>
          <w:sz w:val="24"/>
          <w:szCs w:val="24"/>
        </w:rPr>
        <w:t>Revisión continua del proyecto para asegurar el correcto avance.</w:t>
      </w:r>
    </w:p>
    <w:p>
      <w:pPr>
        <w:pStyle w:val="LOnormal"/>
        <w:jc w:val="both"/>
        <w:rPr>
          <w:sz w:val="24"/>
          <w:szCs w:val="24"/>
        </w:rPr>
      </w:pPr>
      <w:r>
        <w:rPr>
          <w:sz w:val="24"/>
          <w:szCs w:val="24"/>
        </w:rPr>
      </w:r>
    </w:p>
    <w:p>
      <w:pPr>
        <w:pStyle w:val="Ttulo2"/>
        <w:jc w:val="both"/>
        <w:rPr>
          <w:color w:val="3D85C6"/>
        </w:rPr>
      </w:pPr>
      <w:bookmarkStart w:id="20" w:name="_gmdmrrrkzrmp"/>
      <w:bookmarkEnd w:id="20"/>
      <w:r>
        <w:rPr>
          <w:color w:val="3D85C6"/>
        </w:rPr>
        <w:t>2.3 Riesgos y obstáculos</w:t>
      </w:r>
    </w:p>
    <w:p>
      <w:pPr>
        <w:pStyle w:val="LOnormal"/>
        <w:jc w:val="both"/>
        <w:rPr>
          <w:sz w:val="24"/>
          <w:szCs w:val="24"/>
        </w:rPr>
      </w:pPr>
      <w:r>
        <w:rPr>
          <w:sz w:val="24"/>
          <w:szCs w:val="24"/>
        </w:rPr>
      </w:r>
    </w:p>
    <w:p>
      <w:pPr>
        <w:pStyle w:val="LOnormal"/>
        <w:jc w:val="both"/>
        <w:rPr>
          <w:sz w:val="24"/>
          <w:szCs w:val="24"/>
        </w:rPr>
      </w:pPr>
      <w:r>
        <w:rPr>
          <w:sz w:val="24"/>
          <w:szCs w:val="24"/>
        </w:rPr>
        <w:t>Para el proyecto se han identificado los siguientes obstáculos y/o riegos que pueden afectar al desarrollo de este:</w:t>
      </w:r>
    </w:p>
    <w:p>
      <w:pPr>
        <w:pStyle w:val="LOnormal"/>
        <w:jc w:val="both"/>
        <w:rPr>
          <w:sz w:val="24"/>
          <w:szCs w:val="24"/>
        </w:rPr>
      </w:pPr>
      <w:r>
        <w:rPr>
          <w:sz w:val="24"/>
          <w:szCs w:val="24"/>
        </w:rPr>
      </w:r>
    </w:p>
    <w:p>
      <w:pPr>
        <w:pStyle w:val="LOnormal"/>
        <w:numPr>
          <w:ilvl w:val="0"/>
          <w:numId w:val="1"/>
        </w:numPr>
        <w:ind w:left="720" w:hanging="360"/>
        <w:jc w:val="both"/>
        <w:rPr>
          <w:sz w:val="24"/>
          <w:szCs w:val="24"/>
          <w:u w:val="none"/>
        </w:rPr>
      </w:pPr>
      <w:r>
        <w:rPr>
          <w:sz w:val="24"/>
          <w:szCs w:val="24"/>
        </w:rPr>
        <w:t>Fecha límite: hay un plazo establecido para la entrega, por lo que se ha de gestionar bien el tiempo. Puede influir al tiempo que se dedique en cada tarea e impactar negativamente a la calidad del proyecto en caso de retraso.</w:t>
      </w:r>
    </w:p>
    <w:p>
      <w:pPr>
        <w:pStyle w:val="LOnormal"/>
        <w:numPr>
          <w:ilvl w:val="0"/>
          <w:numId w:val="1"/>
        </w:numPr>
        <w:ind w:left="720" w:hanging="360"/>
        <w:jc w:val="both"/>
        <w:rPr>
          <w:sz w:val="24"/>
          <w:szCs w:val="24"/>
          <w:u w:val="none"/>
        </w:rPr>
      </w:pPr>
      <w:r>
        <w:rPr>
          <w:sz w:val="24"/>
          <w:szCs w:val="24"/>
        </w:rPr>
        <w:t>Falta de experiencia y disponibilidad de la información: no se ha trabajado antes con este tipo de aplicaciones, además de no haber una gran cantidad de información disponible. Es necesaria una fase de adaptación y comprensión de las tecnologías. Gran parte del código está desarrollado por otra persona, por lo que, hay que entender la base.</w:t>
      </w:r>
    </w:p>
    <w:p>
      <w:pPr>
        <w:pStyle w:val="LOnormal"/>
        <w:ind w:left="720" w:hanging="0"/>
        <w:jc w:val="both"/>
        <w:rPr>
          <w:sz w:val="24"/>
          <w:szCs w:val="24"/>
        </w:rPr>
      </w:pPr>
      <w:r>
        <w:rPr>
          <w:sz w:val="24"/>
          <w:szCs w:val="24"/>
        </w:rPr>
      </w:r>
    </w:p>
    <w:p>
      <w:pPr>
        <w:pStyle w:val="LOnormal"/>
        <w:numPr>
          <w:ilvl w:val="0"/>
          <w:numId w:val="1"/>
        </w:numPr>
        <w:ind w:left="720" w:hanging="360"/>
        <w:jc w:val="both"/>
        <w:rPr>
          <w:sz w:val="24"/>
          <w:szCs w:val="24"/>
          <w:u w:val="none"/>
        </w:rPr>
      </w:pPr>
      <w:r>
        <w:rPr>
          <w:sz w:val="24"/>
          <w:szCs w:val="24"/>
        </w:rPr>
        <w:t>Errores o retrasos: como ya se ha comentado, en caso de retraso, fallo de las aplicaciones o errores de programación afectan considerablemente la organización y planificación de tareas además de la calidad del trabajo.</w:t>
      </w:r>
    </w:p>
    <w:p>
      <w:pPr>
        <w:pStyle w:val="LOnormal"/>
        <w:ind w:left="720" w:hanging="0"/>
        <w:jc w:val="both"/>
        <w:rPr>
          <w:sz w:val="24"/>
          <w:szCs w:val="24"/>
        </w:rPr>
      </w:pPr>
      <w:r>
        <w:rPr>
          <w:sz w:val="24"/>
          <w:szCs w:val="24"/>
        </w:rPr>
      </w:r>
    </w:p>
    <w:p>
      <w:pPr>
        <w:pStyle w:val="LOnormal"/>
        <w:numPr>
          <w:ilvl w:val="0"/>
          <w:numId w:val="1"/>
        </w:numPr>
        <w:ind w:left="720" w:hanging="360"/>
        <w:jc w:val="both"/>
        <w:rPr>
          <w:sz w:val="24"/>
          <w:szCs w:val="24"/>
          <w:u w:val="none"/>
        </w:rPr>
      </w:pPr>
      <w:r>
        <w:rPr>
          <w:sz w:val="24"/>
          <w:szCs w:val="24"/>
        </w:rPr>
        <w:t>Fallos inesperados o incontrolables: en todo caso, aunque no sea muy probable, hay que tener en cuenta la posibilidad de una falla de hardware (tanto placas como el ordenador en cuestión), además de situaciones médicas imprevistas.</w:t>
      </w:r>
    </w:p>
    <w:p>
      <w:pPr>
        <w:pStyle w:val="LOnormal"/>
        <w:ind w:left="720" w:hanging="0"/>
        <w:jc w:val="both"/>
        <w:rPr>
          <w:sz w:val="24"/>
          <w:szCs w:val="24"/>
        </w:rPr>
      </w:pPr>
      <w:r>
        <w:rPr>
          <w:sz w:val="24"/>
          <w:szCs w:val="24"/>
        </w:rPr>
      </w:r>
    </w:p>
    <w:p>
      <w:pPr>
        <w:pStyle w:val="LOnormal"/>
        <w:numPr>
          <w:ilvl w:val="0"/>
          <w:numId w:val="1"/>
        </w:numPr>
        <w:ind w:left="720" w:hanging="360"/>
        <w:jc w:val="both"/>
        <w:rPr>
          <w:sz w:val="24"/>
          <w:szCs w:val="24"/>
          <w:u w:val="none"/>
        </w:rPr>
      </w:pPr>
      <w:r>
        <w:rPr>
          <w:sz w:val="24"/>
          <w:szCs w:val="24"/>
        </w:rPr>
        <w:t>Desconocimiento del final: en los proyectos de investigación, nos podemos encontrar que el camino a seguir no lleva a una solución exitosa. Lo que me recuerda a la siguiente frase “Caminante, no hay camino, se hace camino al andar”</w:t>
      </w:r>
      <w:r>
        <w:rPr>
          <w:rStyle w:val="Ancladenotaalpie"/>
          <w:sz w:val="24"/>
          <w:szCs w:val="24"/>
          <w:vertAlign w:val="superscript"/>
        </w:rPr>
        <w:footnoteReference w:id="7"/>
      </w:r>
      <w:r>
        <w:rPr>
          <w:sz w:val="24"/>
          <w:szCs w:val="24"/>
        </w:rPr>
        <w:t>, que sugiere que no hay un destino predefinido, sinó que, se construye a medida que avanzamos.</w:t>
      </w:r>
    </w:p>
    <w:p>
      <w:pPr>
        <w:pStyle w:val="LOnormal"/>
        <w:jc w:val="both"/>
        <w:rPr>
          <w:b/>
          <w:b/>
          <w:color w:val="3D85C6"/>
          <w:sz w:val="32"/>
          <w:szCs w:val="32"/>
        </w:rPr>
      </w:pPr>
      <w:r>
        <w:rPr>
          <w:sz w:val="24"/>
          <w:szCs w:val="24"/>
        </w:rPr>
        <w:t xml:space="preserve"> </w:t>
      </w:r>
    </w:p>
    <w:p>
      <w:pPr>
        <w:pStyle w:val="Ttulo2"/>
        <w:jc w:val="both"/>
        <w:rPr>
          <w:color w:val="3D85C6"/>
        </w:rPr>
      </w:pPr>
      <w:bookmarkStart w:id="21" w:name="_q6u4wseylc3s"/>
      <w:bookmarkEnd w:id="21"/>
      <w:r>
        <w:rPr>
          <w:color w:val="3D85C6"/>
        </w:rPr>
        <w:t>2.4 Metodología</w:t>
      </w:r>
    </w:p>
    <w:p>
      <w:pPr>
        <w:pStyle w:val="LOnormal"/>
        <w:ind w:left="0" w:hanging="0"/>
        <w:jc w:val="both"/>
        <w:rPr>
          <w:b/>
          <w:b/>
          <w:color w:val="3D85C6"/>
          <w:sz w:val="32"/>
          <w:szCs w:val="32"/>
        </w:rPr>
      </w:pPr>
      <w:r>
        <w:rPr>
          <w:sz w:val="24"/>
          <w:szCs w:val="24"/>
        </w:rPr>
        <w:t>Este proyecto adoptará una metodología Agile. Esta forma es la que más nos interesa debido a la transparencia y la comunicación, el desarrollo iterativo, la planificación adaptativa y la mejora continua. Se realizará una planificación con el fin de identificar cuándo se llevará a cabo cada cosa. Durante el desarrollo del proyecto, se realizarán reuniones con el director (usando Meet) para discutir los avances. En estas reuniones se podrán formar nuevas tareas y añadirlas al plan existente. De forma añadida, también habrá comunicación por correo electrónico con el director con el fin de resolver dudas.</w:t>
      </w:r>
    </w:p>
    <w:p>
      <w:pPr>
        <w:pStyle w:val="LOnormal"/>
        <w:ind w:left="0" w:hanging="0"/>
        <w:jc w:val="both"/>
        <w:rPr>
          <w:b/>
          <w:b/>
          <w:color w:val="3D85C6"/>
          <w:sz w:val="32"/>
          <w:szCs w:val="32"/>
        </w:rPr>
      </w:pPr>
      <w:r>
        <w:rPr>
          <w:b/>
          <w:color w:val="3D85C6"/>
          <w:sz w:val="32"/>
          <w:szCs w:val="32"/>
        </w:rPr>
      </w:r>
    </w:p>
    <w:p>
      <w:pPr>
        <w:pStyle w:val="LOnormal"/>
        <w:jc w:val="both"/>
        <w:rPr>
          <w:b/>
          <w:b/>
          <w:color w:val="3D85C6"/>
          <w:sz w:val="32"/>
          <w:szCs w:val="32"/>
        </w:rPr>
      </w:pPr>
      <w:r>
        <w:rPr>
          <w:b/>
          <w:color w:val="3D85C6"/>
          <w:sz w:val="32"/>
          <w:szCs w:val="32"/>
        </w:rPr>
      </w:r>
    </w:p>
    <w:p>
      <w:pPr>
        <w:pStyle w:val="LOnormal"/>
        <w:jc w:val="both"/>
        <w:rPr>
          <w:b/>
          <w:b/>
          <w:color w:val="3D85C6"/>
          <w:sz w:val="32"/>
          <w:szCs w:val="32"/>
        </w:rPr>
      </w:pPr>
      <w:r>
        <w:rPr>
          <w:b/>
          <w:color w:val="3D85C6"/>
          <w:sz w:val="32"/>
          <w:szCs w:val="32"/>
        </w:rPr>
      </w:r>
    </w:p>
    <w:p>
      <w:pPr>
        <w:pStyle w:val="LOnormal"/>
        <w:jc w:val="both"/>
        <w:rPr>
          <w:b/>
          <w:b/>
          <w:color w:val="3D85C6"/>
          <w:sz w:val="32"/>
          <w:szCs w:val="32"/>
        </w:rPr>
      </w:pPr>
      <w:r>
        <w:rPr>
          <w:b/>
          <w:color w:val="3D85C6"/>
          <w:sz w:val="32"/>
          <w:szCs w:val="32"/>
        </w:rPr>
      </w:r>
    </w:p>
    <w:p>
      <w:pPr>
        <w:pStyle w:val="LOnormal"/>
        <w:jc w:val="both"/>
        <w:rPr>
          <w:b/>
          <w:b/>
          <w:color w:val="3D85C6"/>
          <w:sz w:val="32"/>
          <w:szCs w:val="32"/>
        </w:rPr>
      </w:pPr>
      <w:r>
        <w:rPr>
          <w:b/>
          <w:color w:val="3D85C6"/>
          <w:sz w:val="32"/>
          <w:szCs w:val="32"/>
        </w:rPr>
      </w:r>
    </w:p>
    <w:p>
      <w:pPr>
        <w:pStyle w:val="Ttulo1"/>
        <w:ind w:left="0" w:hanging="0"/>
        <w:jc w:val="both"/>
        <w:rPr>
          <w:color w:val="3D85C6"/>
        </w:rPr>
      </w:pPr>
      <w:bookmarkStart w:id="22" w:name="_5pkqlk2cirs"/>
      <w:bookmarkEnd w:id="22"/>
      <w:r>
        <w:rPr>
          <w:color w:val="3D85C6"/>
        </w:rPr>
        <w:t>3.</w:t>
        <w:tab/>
        <w:t>Referencias</w:t>
      </w:r>
    </w:p>
    <w:p>
      <w:pPr>
        <w:pStyle w:val="LOnormal"/>
        <w:jc w:val="both"/>
        <w:rPr>
          <w:b/>
          <w:b/>
          <w:color w:val="3D85C6"/>
          <w:sz w:val="32"/>
          <w:szCs w:val="32"/>
        </w:rPr>
      </w:pPr>
      <w:r>
        <w:rPr>
          <w:b/>
          <w:color w:val="3D85C6"/>
          <w:sz w:val="32"/>
          <w:szCs w:val="32"/>
        </w:rPr>
      </w:r>
    </w:p>
    <w:p>
      <w:pPr>
        <w:pStyle w:val="LOnormal"/>
        <w:jc w:val="both"/>
        <w:rPr>
          <w:b/>
          <w:b/>
          <w:color w:val="3D85C6"/>
          <w:sz w:val="32"/>
          <w:szCs w:val="32"/>
        </w:rPr>
      </w:pPr>
      <w:r>
        <w:rPr>
          <w:b/>
          <w:color w:val="3D85C6"/>
          <w:sz w:val="32"/>
          <w:szCs w:val="32"/>
        </w:rPr>
      </w:r>
    </w:p>
    <w:p>
      <w:pPr>
        <w:pStyle w:val="LOnormal"/>
        <w:keepLines w:val="false"/>
        <w:widowControl/>
        <w:spacing w:lineRule="auto" w:line="480"/>
        <w:jc w:val="both"/>
        <w:rPr>
          <w:sz w:val="24"/>
          <w:szCs w:val="24"/>
        </w:rPr>
      </w:pPr>
      <w:r>
        <w:rPr>
          <w:sz w:val="24"/>
          <w:szCs w:val="24"/>
        </w:rPr>
        <w:t>[1]</w:t>
        <w:tab/>
      </w:r>
      <w:r>
        <w:rPr>
          <w:i/>
          <w:sz w:val="24"/>
          <w:szCs w:val="24"/>
        </w:rPr>
        <w:t>Projectes</w:t>
      </w:r>
      <w:r>
        <w:rPr>
          <w:sz w:val="24"/>
          <w:szCs w:val="24"/>
        </w:rPr>
        <w:t xml:space="preserve">. (n.d.). El Raco Fib. </w:t>
      </w:r>
      <w:hyperlink r:id="rId5">
        <w:r>
          <w:rPr>
            <w:color w:val="1155CC"/>
            <w:sz w:val="24"/>
            <w:szCs w:val="24"/>
            <w:u w:val="single"/>
          </w:rPr>
          <w:t>https://raco.fib.upc.edu/projectes/el-meu-projecte</w:t>
        </w:r>
      </w:hyperlink>
    </w:p>
    <w:p>
      <w:pPr>
        <w:pStyle w:val="LOnormal"/>
        <w:keepLines w:val="false"/>
        <w:widowControl/>
        <w:spacing w:lineRule="auto" w:line="480"/>
        <w:jc w:val="both"/>
        <w:rPr>
          <w:sz w:val="24"/>
          <w:szCs w:val="24"/>
        </w:rPr>
      </w:pPr>
      <w:r>
        <w:rPr>
          <w:sz w:val="24"/>
          <w:szCs w:val="24"/>
        </w:rPr>
        <w:t>[2]</w:t>
        <w:tab/>
        <w:t xml:space="preserve">Salazar, Ó. (2023, 29 marzo). </w:t>
      </w:r>
      <w:r>
        <w:rPr>
          <w:i/>
          <w:sz w:val="24"/>
          <w:szCs w:val="24"/>
        </w:rPr>
        <w:t>¿Qué es la escala de madurez tecnológica (TRL)?</w:t>
      </w:r>
      <w:r>
        <w:rPr>
          <w:sz w:val="24"/>
          <w:szCs w:val="24"/>
        </w:rPr>
        <w:t xml:space="preserve"> Euro Funding. Retrieved September 25, 2024, from </w:t>
      </w:r>
      <w:hyperlink r:id="rId6">
        <w:r>
          <w:rPr>
            <w:color w:val="1155CC"/>
            <w:sz w:val="24"/>
            <w:szCs w:val="24"/>
            <w:u w:val="single"/>
          </w:rPr>
          <w:t>https://euro-funding.com/es/blog/que-es-la-escala-de-madurez-tecnologica-trl/</w:t>
        </w:r>
      </w:hyperlink>
    </w:p>
    <w:p>
      <w:pPr>
        <w:pStyle w:val="LOnormal"/>
        <w:keepLines w:val="false"/>
        <w:widowControl/>
        <w:spacing w:lineRule="auto" w:line="480"/>
        <w:jc w:val="both"/>
        <w:rPr>
          <w:sz w:val="24"/>
          <w:szCs w:val="24"/>
        </w:rPr>
      </w:pPr>
      <w:r>
        <w:rPr>
          <w:sz w:val="24"/>
          <w:szCs w:val="24"/>
        </w:rPr>
        <w:t>[3]</w:t>
        <w:tab/>
      </w:r>
      <w:r>
        <w:rPr>
          <w:i/>
          <w:sz w:val="24"/>
          <w:szCs w:val="24"/>
        </w:rPr>
        <w:t>Desenvolupament d’una infraestructura experimental per a xarxes LoRa en malla.</w:t>
      </w:r>
      <w:r>
        <w:rPr>
          <w:sz w:val="24"/>
          <w:szCs w:val="24"/>
        </w:rPr>
        <w:t xml:space="preserve"> (n.d.). </w:t>
      </w:r>
      <w:hyperlink r:id="rId7">
        <w:r>
          <w:rPr>
            <w:color w:val="1155CC"/>
            <w:sz w:val="24"/>
            <w:szCs w:val="24"/>
            <w:u w:val="single"/>
          </w:rPr>
          <w:t>https://raco.fib.upc.edu/projectes/veure-competencies-tfg.jsp?projecte=192799</w:t>
        </w:r>
      </w:hyperlink>
    </w:p>
    <w:p>
      <w:pPr>
        <w:pStyle w:val="LOnormal"/>
        <w:keepLines w:val="false"/>
        <w:widowControl/>
        <w:spacing w:lineRule="auto" w:line="480"/>
        <w:jc w:val="both"/>
        <w:rPr>
          <w:b/>
          <w:b/>
          <w:color w:val="3D85C6"/>
          <w:sz w:val="32"/>
          <w:szCs w:val="32"/>
        </w:rPr>
      </w:pPr>
      <w:r>
        <w:rPr>
          <w:sz w:val="24"/>
          <w:szCs w:val="24"/>
        </w:rPr>
        <w:t>[4]</w:t>
        <w:tab/>
      </w:r>
      <w:r>
        <w:rPr>
          <w:i/>
          <w:sz w:val="24"/>
          <w:szCs w:val="24"/>
        </w:rPr>
        <w:t>Haciendo IoT con LoRa: Capitulo 2.- Tipos y Clases de Nodos</w:t>
      </w:r>
      <w:r>
        <w:rPr>
          <w:sz w:val="24"/>
          <w:szCs w:val="24"/>
        </w:rPr>
        <w:t xml:space="preserve">. (2017, October 2). Medium. Retrieved September 25, 2024, from </w:t>
      </w:r>
      <w:hyperlink r:id="rId8">
        <w:r>
          <w:rPr>
            <w:color w:val="1155CC"/>
            <w:sz w:val="24"/>
            <w:szCs w:val="24"/>
            <w:u w:val="single"/>
          </w:rPr>
          <w:t>https://medium.com/@Sabasacustico/haciendo-iot-con-lora-capitulo-2-tipos-y-clases-de-nodos-3856aba0e5be</w:t>
        </w:r>
      </w:hyperlink>
    </w:p>
    <w:p>
      <w:pPr>
        <w:pStyle w:val="LOnormal"/>
        <w:spacing w:lineRule="auto" w:line="480"/>
        <w:ind w:left="720" w:hanging="0"/>
        <w:rPr>
          <w:b/>
          <w:b/>
          <w:color w:val="3D85C6"/>
          <w:sz w:val="32"/>
          <w:szCs w:val="32"/>
        </w:rPr>
      </w:pPr>
      <w:r>
        <w:rPr>
          <w:i/>
          <w:sz w:val="24"/>
          <w:szCs w:val="24"/>
        </w:rPr>
        <w:t>[5]</w:t>
        <w:tab/>
        <w:t>Griffiths, J. (2024, 06 27). Exploring Cross-network applications for a LoRa mesh network.</w:t>
      </w:r>
    </w:p>
    <w:p>
      <w:pPr>
        <w:pStyle w:val="LOnormal"/>
        <w:spacing w:lineRule="auto" w:line="480"/>
        <w:ind w:left="720" w:hanging="0"/>
        <w:rPr>
          <w:color w:val="3D85C6"/>
          <w:sz w:val="32"/>
          <w:szCs w:val="32"/>
        </w:rPr>
      </w:pPr>
      <w:r>
        <w:rPr>
          <w:i/>
          <w:sz w:val="24"/>
          <w:szCs w:val="24"/>
        </w:rPr>
        <w:t>[6]</w:t>
        <w:tab/>
        <w:t>Machado, A. (1998). Caminante. Planeta.</w:t>
      </w:r>
    </w:p>
    <w:p>
      <w:pPr>
        <w:pStyle w:val="LOnormal"/>
        <w:keepLines w:val="false"/>
        <w:widowControl/>
        <w:spacing w:lineRule="auto" w:line="480"/>
        <w:jc w:val="both"/>
        <w:rPr>
          <w:b/>
          <w:b/>
          <w:color w:val="3D85C6"/>
          <w:sz w:val="32"/>
          <w:szCs w:val="32"/>
        </w:rPr>
      </w:pPr>
      <w:r>
        <w:rPr/>
      </w:r>
    </w:p>
    <w:sectPr>
      <w:headerReference w:type="default" r:id="rId9"/>
      <w:headerReference w:type="first" r:id="rId10"/>
      <w:footerReference w:type="default" r:id="rId11"/>
      <w:footerReference w:type="first" r:id="rId12"/>
      <w:footnotePr>
        <w:numFmt w:val="decimal"/>
      </w:footnotePr>
      <w:type w:val="nextPage"/>
      <w:pgSz w:w="11906" w:h="16838"/>
      <w:pgMar w:left="1440" w:right="1440" w:header="720" w:top="1440" w:footer="720" w:bottom="1440" w:gutter="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jc w:val="center"/>
      <w:rPr/>
    </w:pPr>
    <w:r>
      <w:rPr/>
      <w:fldChar w:fldCharType="begin"/>
    </w:r>
    <w:r>
      <w:rPr/>
      <w:instrText> PAGE </w:instrText>
    </w:r>
    <w:r>
      <w:rPr/>
      <w:fldChar w:fldCharType="separate"/>
    </w:r>
    <w:r>
      <w:rPr/>
      <w:t>11</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p>
  </w:footnote>
  <w:footnote w:id="1" w:type="continuationSeparator">
    <w:p>
      <w:pPr>
        <w:rPr>
          <w:sz w:val="12"/>
        </w:rPr>
      </w:pPr>
      <w:r/>
    </w:p>
  </w:footnote>
  <w:footnote w:id="2">
    <w:p>
      <w:pPr>
        <w:pStyle w:val="LOnormal"/>
        <w:spacing w:lineRule="auto" w:line="240"/>
        <w:rPr>
          <w:sz w:val="24"/>
          <w:szCs w:val="24"/>
        </w:rPr>
      </w:pPr>
      <w:r>
        <w:rPr>
          <w:rStyle w:val="Caracteresdenotaalpie"/>
        </w:rPr>
        <w:footnoteRef/>
      </w:r>
      <w:r>
        <w:rPr>
          <w:sz w:val="20"/>
          <w:szCs w:val="20"/>
        </w:rPr>
        <w:t xml:space="preserve"> </w:t>
      </w:r>
      <w:r>
        <w:rPr>
          <w:i/>
          <w:sz w:val="24"/>
          <w:szCs w:val="24"/>
        </w:rPr>
        <w:t>Projectes</w:t>
      </w:r>
      <w:r>
        <w:rPr>
          <w:sz w:val="24"/>
          <w:szCs w:val="24"/>
        </w:rPr>
        <w:t xml:space="preserve">. (n.d.). El Raco Fib. </w:t>
      </w:r>
      <w:hyperlink r:id="rId1">
        <w:r>
          <w:rPr>
            <w:sz w:val="24"/>
            <w:szCs w:val="24"/>
          </w:rPr>
          <w:t>https://raco.fib.upc.edu/projectes/el-meu-projecte</w:t>
        </w:r>
      </w:hyperlink>
    </w:p>
    <w:p>
      <w:pPr>
        <w:pStyle w:val="LOnormal"/>
        <w:spacing w:lineRule="auto" w:line="240"/>
        <w:rPr>
          <w:sz w:val="24"/>
          <w:szCs w:val="24"/>
        </w:rPr>
      </w:pPr>
      <w:r>
        <w:rPr/>
      </w:r>
    </w:p>
  </w:footnote>
  <w:footnote w:id="3">
    <w:p>
      <w:pPr>
        <w:pStyle w:val="LOnormal"/>
        <w:spacing w:lineRule="auto" w:line="240"/>
        <w:rPr>
          <w:sz w:val="24"/>
          <w:szCs w:val="24"/>
        </w:rPr>
      </w:pPr>
      <w:r>
        <w:rPr>
          <w:rStyle w:val="Caracteresdenotaalpie"/>
        </w:rPr>
        <w:footnoteRef/>
      </w:r>
      <w:r>
        <w:rPr>
          <w:sz w:val="20"/>
          <w:szCs w:val="20"/>
        </w:rPr>
        <w:t xml:space="preserve"> </w:t>
      </w:r>
      <w:r>
        <w:rPr>
          <w:sz w:val="24"/>
          <w:szCs w:val="24"/>
        </w:rPr>
        <w:t xml:space="preserve">Salazar, Ó. (2023, 29 marzo). </w:t>
      </w:r>
      <w:r>
        <w:rPr>
          <w:i/>
          <w:sz w:val="24"/>
          <w:szCs w:val="24"/>
        </w:rPr>
        <w:t>¿Qué es la escala de madurez tecnológica (TRL)?</w:t>
      </w:r>
      <w:r>
        <w:rPr>
          <w:sz w:val="24"/>
          <w:szCs w:val="24"/>
        </w:rPr>
        <w:t xml:space="preserve"> Euro Funding. Retrieved September 25, 2024, from </w:t>
      </w:r>
      <w:hyperlink r:id="rId2">
        <w:r>
          <w:rPr>
            <w:sz w:val="24"/>
            <w:szCs w:val="24"/>
          </w:rPr>
          <w:t>https://euro-funding.com/es/blog/que-es-la-escala-de-madurez-tecnologica-trl/</w:t>
        </w:r>
      </w:hyperlink>
    </w:p>
    <w:p>
      <w:pPr>
        <w:pStyle w:val="LOnormal"/>
        <w:spacing w:lineRule="auto" w:line="240"/>
        <w:rPr>
          <w:sz w:val="24"/>
          <w:szCs w:val="24"/>
        </w:rPr>
      </w:pPr>
      <w:r>
        <w:rPr>
          <w:sz w:val="24"/>
          <w:szCs w:val="24"/>
        </w:rPr>
      </w:r>
    </w:p>
    <w:p>
      <w:pPr>
        <w:pStyle w:val="LOnormal"/>
        <w:spacing w:lineRule="auto" w:line="240"/>
        <w:rPr>
          <w:sz w:val="20"/>
          <w:szCs w:val="20"/>
        </w:rPr>
      </w:pPr>
      <w:r>
        <w:rPr/>
      </w:r>
    </w:p>
  </w:footnote>
  <w:footnote w:id="4">
    <w:p>
      <w:pPr>
        <w:pStyle w:val="LOnormal"/>
        <w:spacing w:lineRule="auto" w:line="240"/>
        <w:rPr>
          <w:sz w:val="20"/>
          <w:szCs w:val="20"/>
        </w:rPr>
      </w:pPr>
      <w:r>
        <w:rPr>
          <w:rStyle w:val="Caracteresdenotaalpie"/>
        </w:rPr>
        <w:footnoteRef/>
      </w:r>
      <w:r>
        <w:rPr>
          <w:sz w:val="20"/>
          <w:szCs w:val="20"/>
        </w:rPr>
        <w:t xml:space="preserve"> </w:t>
      </w:r>
      <w:r>
        <w:rPr>
          <w:i/>
          <w:sz w:val="24"/>
          <w:szCs w:val="24"/>
        </w:rPr>
        <w:t>Desenvolupament d’una infraestructura experimental per a xarxes LoRa en malla.</w:t>
      </w:r>
      <w:r>
        <w:rPr>
          <w:sz w:val="24"/>
          <w:szCs w:val="24"/>
        </w:rPr>
        <w:t xml:space="preserve"> (n.d.). </w:t>
      </w:r>
      <w:hyperlink r:id="rId3">
        <w:r>
          <w:rPr>
            <w:sz w:val="24"/>
            <w:szCs w:val="24"/>
          </w:rPr>
          <w:t>https://raco.fib.upc.edu/projectes/veure-competencies-tfg.jsp?projecte=192799</w:t>
        </w:r>
      </w:hyperlink>
    </w:p>
  </w:footnote>
  <w:footnote w:id="5">
    <w:p>
      <w:pPr>
        <w:pStyle w:val="LOnormal"/>
        <w:spacing w:lineRule="auto" w:line="240"/>
        <w:rPr>
          <w:sz w:val="20"/>
          <w:szCs w:val="20"/>
        </w:rPr>
      </w:pPr>
      <w:r>
        <w:rPr>
          <w:rStyle w:val="Caracteresdenotaalpie"/>
        </w:rPr>
        <w:footnoteRef/>
      </w:r>
      <w:r>
        <w:rPr>
          <w:sz w:val="20"/>
          <w:szCs w:val="20"/>
        </w:rPr>
        <w:t xml:space="preserve">  </w:t>
      </w:r>
      <w:r>
        <w:rPr>
          <w:i/>
          <w:sz w:val="24"/>
          <w:szCs w:val="24"/>
        </w:rPr>
        <w:t>Haciendo IoT con LoRa: Capitulo 2.- Tipos y Clases de Nodos</w:t>
      </w:r>
      <w:r>
        <w:rPr>
          <w:sz w:val="24"/>
          <w:szCs w:val="24"/>
        </w:rPr>
        <w:t xml:space="preserve">. (2017, October 2). Medium. Retrieved September 25, 2024, from </w:t>
      </w:r>
      <w:hyperlink r:id="rId4">
        <w:r>
          <w:rPr>
            <w:sz w:val="24"/>
            <w:szCs w:val="24"/>
          </w:rPr>
          <w:t>https://medium.com/@Sabasacustico/haciendo-iot-con-lora-capitulo-2-tipos-y-clases-de-nodos-3856aba0e5be</w:t>
        </w:r>
      </w:hyperlink>
    </w:p>
    <w:p>
      <w:pPr>
        <w:pStyle w:val="LOnormal"/>
        <w:spacing w:lineRule="auto" w:line="240"/>
        <w:rPr>
          <w:sz w:val="20"/>
          <w:szCs w:val="20"/>
        </w:rPr>
      </w:pPr>
      <w:r>
        <w:rPr/>
      </w:r>
    </w:p>
  </w:footnote>
  <w:footnote w:id="6">
    <w:p>
      <w:pPr>
        <w:pStyle w:val="LOnormal"/>
        <w:spacing w:lineRule="auto" w:line="240"/>
        <w:rPr>
          <w:sz w:val="20"/>
          <w:szCs w:val="20"/>
        </w:rPr>
      </w:pPr>
      <w:r>
        <w:rPr>
          <w:rStyle w:val="Caracteresdenotaalpie"/>
        </w:rPr>
        <w:footnoteRef/>
      </w:r>
      <w:r>
        <w:rPr>
          <w:sz w:val="20"/>
          <w:szCs w:val="20"/>
        </w:rPr>
        <w:t xml:space="preserve"> </w:t>
      </w:r>
      <w:r>
        <w:rPr>
          <w:i/>
          <w:sz w:val="24"/>
          <w:szCs w:val="24"/>
        </w:rPr>
        <w:t>Griffiths, J. (2024, 06 27). Exploring Cross-network applications for a LoRa mesh network.</w:t>
      </w:r>
    </w:p>
  </w:footnote>
  <w:footnote w:id="7">
    <w:p>
      <w:pPr>
        <w:pStyle w:val="LOnormal"/>
        <w:spacing w:lineRule="auto" w:line="240"/>
        <w:rPr>
          <w:sz w:val="20"/>
          <w:szCs w:val="20"/>
        </w:rPr>
      </w:pPr>
      <w:r>
        <w:rPr>
          <w:rStyle w:val="Caracteresdenotaalpie"/>
        </w:rPr>
        <w:footnoteRef/>
      </w:r>
      <w:r>
        <w:rPr>
          <w:sz w:val="20"/>
          <w:szCs w:val="20"/>
        </w:rPr>
        <w:t xml:space="preserve"> </w:t>
      </w:r>
      <w:r>
        <w:rPr>
          <w:i/>
          <w:sz w:val="24"/>
          <w:szCs w:val="24"/>
        </w:rPr>
        <w:t>Machado, A. (1998). Caminante. Planeta.</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spacing w:lineRule="auto" w:line="480"/>
      <w:ind w:left="720" w:hanging="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7">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footnotePr>
    <w:numFmt w:val="decimal"/>
    <w:footnote w:id="0"/>
    <w:footnote w:id="1"/>
  </w:footnotePr>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ca"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ca" w:eastAsia="zh-CN" w:bidi="hi-IN"/>
    </w:rPr>
  </w:style>
  <w:style w:type="paragraph" w:styleId="Ttulo1">
    <w:name w:val="Heading 1"/>
    <w:basedOn w:val="LOnormal"/>
    <w:next w:val="LOnormal"/>
    <w:qFormat/>
    <w:pPr>
      <w:keepNext w:val="true"/>
      <w:keepLines/>
      <w:pageBreakBefore w:val="false"/>
      <w:spacing w:lineRule="auto" w:line="240" w:before="400" w:after="120"/>
    </w:pPr>
    <w:rPr>
      <w:sz w:val="40"/>
      <w:szCs w:val="40"/>
    </w:rPr>
  </w:style>
  <w:style w:type="paragraph" w:styleId="Ttulo2">
    <w:name w:val="Heading 2"/>
    <w:basedOn w:val="LOnormal"/>
    <w:next w:val="LOnormal"/>
    <w:qFormat/>
    <w:pPr>
      <w:keepNext w:val="true"/>
      <w:keepLines/>
      <w:pageBreakBefore w:val="false"/>
      <w:spacing w:lineRule="auto" w:line="240" w:before="360" w:after="120"/>
    </w:pPr>
    <w:rPr>
      <w:b w:val="false"/>
      <w:sz w:val="32"/>
      <w:szCs w:val="32"/>
    </w:rPr>
  </w:style>
  <w:style w:type="paragraph" w:styleId="Ttulo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Ttulo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Ttulo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Ttulo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EnlacedeInternet">
    <w:name w:val="Enlace de Internet"/>
    <w:rPr>
      <w:color w:val="000080"/>
      <w:u w:val="single"/>
      <w:lang w:val="zxx" w:eastAsia="zxx" w:bidi="zxx"/>
    </w:rPr>
  </w:style>
  <w:style w:type="character" w:styleId="Enlacedelndice">
    <w:name w:val="Enlace del índice"/>
    <w:qFormat/>
    <w:rPr/>
  </w:style>
  <w:style w:type="character" w:styleId="Caracteresdenotaalpie">
    <w:name w:val="Caracteres de nota al pie"/>
    <w:qFormat/>
    <w:rPr/>
  </w:style>
  <w:style w:type="character" w:styleId="Ancladenotaalpie">
    <w:name w:val="Ancla de nota al pie"/>
    <w:rPr>
      <w:vertAlign w:val="superscript"/>
    </w:rPr>
  </w:style>
  <w:style w:type="character" w:styleId="Ancladenotafinal">
    <w:name w:val="Ancla de nota final"/>
    <w:rPr>
      <w:vertAlign w:val="superscript"/>
    </w:rPr>
  </w:style>
  <w:style w:type="character" w:styleId="Caracteresdenotafinal">
    <w:name w:val="Caracteres de nota final"/>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ca" w:eastAsia="zh-CN" w:bidi="hi-IN"/>
    </w:rPr>
  </w:style>
  <w:style w:type="paragraph" w:styleId="Ttulogeneral">
    <w:name w:val="Title"/>
    <w:basedOn w:val="LOnormal"/>
    <w:next w:val="LOnormal"/>
    <w:qFormat/>
    <w:pPr>
      <w:keepNext w:val="true"/>
      <w:keepLines/>
      <w:pageBreakBefore w:val="false"/>
      <w:spacing w:lineRule="auto" w:line="240" w:before="0" w:after="60"/>
    </w:pPr>
    <w:rPr>
      <w:sz w:val="52"/>
      <w:szCs w:val="52"/>
    </w:rPr>
  </w:style>
  <w:style w:type="paragraph" w:styleId="Subttulo">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Notaalpie">
    <w:name w:val="Footnote Text"/>
    <w:basedOn w:val="Normal"/>
    <w:pPr/>
    <w:rPr/>
  </w:style>
  <w:style w:type="paragraph" w:styleId="Contenidodelmarco">
    <w:name w:val="Contenido del marco"/>
    <w:basedOn w:val="Normal"/>
    <w:qFormat/>
    <w:pPr/>
    <w:rPr/>
  </w:style>
  <w:style w:type="paragraph" w:styleId="Cabeceraypie">
    <w:name w:val="Cabecera y pie"/>
    <w:basedOn w:val="Normal"/>
    <w:qFormat/>
    <w:pPr/>
    <w:rPr/>
  </w:style>
  <w:style w:type="paragraph" w:styleId="Cabecera">
    <w:name w:val="Header"/>
    <w:basedOn w:val="Cabeceraypie"/>
    <w:pPr/>
    <w:rPr/>
  </w:style>
  <w:style w:type="paragraph" w:styleId="Piedepgina">
    <w:name w:val="Footer"/>
    <w:basedOn w:val="Cabeceraypie"/>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raco.fib.upc.edu/projectes/el-meu-projecte" TargetMode="External"/><Relationship Id="rId6" Type="http://schemas.openxmlformats.org/officeDocument/2006/relationships/hyperlink" Target="https://euro-funding.com/es/blog/que-es-la-escala-de-madurez-tecnologica-trl/" TargetMode="External"/><Relationship Id="rId7" Type="http://schemas.openxmlformats.org/officeDocument/2006/relationships/hyperlink" Target="https://raco.fib.upc.edu/projectes/veure-competencies-tfg.jsp?projecte=192799" TargetMode="External"/><Relationship Id="rId8" Type="http://schemas.openxmlformats.org/officeDocument/2006/relationships/hyperlink" Target="https://medium.com/@Sabasacustico/haciendo-iot-con-lora-capitulo-2-tipos-y-clases-de-nodos-3856aba0e5be" TargetMode="Externa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notes" Target="footnotes.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raco.fib.upc.edu/projectes/el-meu-projecte" TargetMode="External"/><Relationship Id="rId2" Type="http://schemas.openxmlformats.org/officeDocument/2006/relationships/hyperlink" Target="https://euro-funding.com/es/blog/que-es-la-escala-de-madurez-tecnologica-trl/" TargetMode="External"/><Relationship Id="rId3" Type="http://schemas.openxmlformats.org/officeDocument/2006/relationships/hyperlink" Target="https://raco.fib.upc.edu/projectes/veure-competencies-tfg.jsp?projecte=192799" TargetMode="External"/><Relationship Id="rId4" Type="http://schemas.openxmlformats.org/officeDocument/2006/relationships/hyperlink" Target="https://medium.com/@Sabasacustico/haciendo-iot-con-lora-capitulo-2-tipos-y-clases-de-nodos-3856aba0e5b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StyleName="APA" SelectedStyle="/APASixthEditionOfficeOnline.xsl" Version="6">
  <b:Source>
    <b:Tag>source1</b:Tag>
    <b:SourceType>Book</b:SourceType>
    <b:Publisher>Planeta</b:Publisher>
    <b:Title>Caminante</b:Title>
    <b:Year>1998</b:Year>
    <b:Gdcea>{"AccessedType":"Print"}</b:Gdcea>
    <b:Author>
      <b:Author>
        <b:NameList>
          <b:Person>
            <b:First>Antonio</b:First>
            <b:Last>Machado</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11</Pages>
  <Words>2061</Words>
  <Characters>11483</Characters>
  <CharactersWithSpaces>13414</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2025-01-27T11:51:37Z</dcterms:modified>
  <cp:revision>2</cp:revision>
  <dc:subject/>
  <dc:title/>
</cp:coreProperties>
</file>