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180975</wp:posOffset>
            </wp:positionV>
            <wp:extent cx="976313" cy="976313"/>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76313" cy="9763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1073475</wp:posOffset>
            </wp:positionH>
            <wp:positionV relativeFrom="paragraph">
              <wp:posOffset>319088</wp:posOffset>
            </wp:positionV>
            <wp:extent cx="4652963" cy="704467"/>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52963" cy="704467"/>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color w:val="999999"/>
        </w:rPr>
      </w:pPr>
      <w:r w:rsidDel="00000000" w:rsidR="00000000" w:rsidRPr="00000000">
        <w:rPr>
          <w:b w:val="1"/>
          <w:color w:val="999999"/>
          <w:rtl w:val="0"/>
        </w:rPr>
        <w:t xml:space="preserve">GRADO EN INGENIERÍA INFORMÁTICA</w:t>
      </w:r>
    </w:p>
    <w:p w:rsidR="00000000" w:rsidDel="00000000" w:rsidP="00000000" w:rsidRDefault="00000000" w:rsidRPr="00000000" w14:paraId="00000004">
      <w:pPr>
        <w:jc w:val="center"/>
        <w:rPr>
          <w:b w:val="1"/>
          <w:color w:val="999999"/>
        </w:rPr>
      </w:pPr>
      <w:r w:rsidDel="00000000" w:rsidR="00000000" w:rsidRPr="00000000">
        <w:rPr>
          <w:b w:val="1"/>
          <w:color w:val="999999"/>
          <w:rtl w:val="0"/>
        </w:rPr>
        <w:t xml:space="preserve">ESPECIALIDAD EN TECNOLOGÍAS DE LA INFORMACIÓN</w:t>
      </w:r>
    </w:p>
    <w:p w:rsidR="00000000" w:rsidDel="00000000" w:rsidP="00000000" w:rsidRDefault="00000000" w:rsidRPr="00000000" w14:paraId="00000005">
      <w:pPr>
        <w:jc w:val="center"/>
        <w:rPr>
          <w:b w:val="1"/>
          <w:color w:val="999999"/>
        </w:rPr>
      </w:pPr>
      <w:r w:rsidDel="00000000" w:rsidR="00000000" w:rsidRPr="00000000">
        <w:rPr>
          <w:rtl w:val="0"/>
        </w:rPr>
      </w:r>
    </w:p>
    <w:p w:rsidR="00000000" w:rsidDel="00000000" w:rsidP="00000000" w:rsidRDefault="00000000" w:rsidRPr="00000000" w14:paraId="00000006">
      <w:pPr>
        <w:jc w:val="center"/>
        <w:rPr>
          <w:b w:val="1"/>
          <w:color w:val="999999"/>
        </w:rPr>
      </w:pPr>
      <w:r w:rsidDel="00000000" w:rsidR="00000000" w:rsidRPr="00000000">
        <w:rPr>
          <w:rtl w:val="0"/>
        </w:rPr>
      </w:r>
    </w:p>
    <w:p w:rsidR="00000000" w:rsidDel="00000000" w:rsidP="00000000" w:rsidRDefault="00000000" w:rsidRPr="00000000" w14:paraId="00000007">
      <w:pPr>
        <w:jc w:val="center"/>
        <w:rPr>
          <w:b w:val="1"/>
          <w:color w:val="999999"/>
        </w:rPr>
      </w:pPr>
      <w:r w:rsidDel="00000000" w:rsidR="00000000" w:rsidRPr="00000000">
        <w:rPr>
          <w:rtl w:val="0"/>
        </w:rPr>
      </w:r>
    </w:p>
    <w:p w:rsidR="00000000" w:rsidDel="00000000" w:rsidP="00000000" w:rsidRDefault="00000000" w:rsidRPr="00000000" w14:paraId="00000008">
      <w:pPr>
        <w:jc w:val="center"/>
        <w:rPr>
          <w:b w:val="1"/>
          <w:color w:val="999999"/>
        </w:rPr>
      </w:pPr>
      <w:r w:rsidDel="00000000" w:rsidR="00000000" w:rsidRPr="00000000">
        <w:rPr>
          <w:rtl w:val="0"/>
        </w:rPr>
      </w:r>
    </w:p>
    <w:p w:rsidR="00000000" w:rsidDel="00000000" w:rsidP="00000000" w:rsidRDefault="00000000" w:rsidRPr="00000000" w14:paraId="00000009">
      <w:pPr>
        <w:jc w:val="center"/>
        <w:rPr>
          <w:b w:val="1"/>
          <w:color w:val="999999"/>
        </w:rPr>
      </w:pPr>
      <w:r w:rsidDel="00000000" w:rsidR="00000000" w:rsidRPr="00000000">
        <w:rPr>
          <w:rtl w:val="0"/>
        </w:rPr>
      </w:r>
    </w:p>
    <w:p w:rsidR="00000000" w:rsidDel="00000000" w:rsidP="00000000" w:rsidRDefault="00000000" w:rsidRPr="00000000" w14:paraId="0000000A">
      <w:pPr>
        <w:jc w:val="center"/>
        <w:rPr>
          <w:b w:val="1"/>
          <w:color w:val="999999"/>
        </w:rPr>
      </w:pPr>
      <w:r w:rsidDel="00000000" w:rsidR="00000000" w:rsidRPr="00000000">
        <w:rPr>
          <w:rtl w:val="0"/>
        </w:rPr>
      </w:r>
    </w:p>
    <w:p w:rsidR="00000000" w:rsidDel="00000000" w:rsidP="00000000" w:rsidRDefault="00000000" w:rsidRPr="00000000" w14:paraId="0000000B">
      <w:pPr>
        <w:jc w:val="center"/>
        <w:rPr>
          <w:b w:val="1"/>
          <w:color w:val="999999"/>
        </w:rPr>
      </w:pPr>
      <w:r w:rsidDel="00000000" w:rsidR="00000000" w:rsidRPr="00000000">
        <w:rPr>
          <w:rtl w:val="0"/>
        </w:rPr>
      </w:r>
    </w:p>
    <w:p w:rsidR="00000000" w:rsidDel="00000000" w:rsidP="00000000" w:rsidRDefault="00000000" w:rsidRPr="00000000" w14:paraId="0000000C">
      <w:pPr>
        <w:jc w:val="left"/>
        <w:rPr>
          <w:b w:val="1"/>
          <w:color w:val="3d85c6"/>
        </w:rPr>
      </w:pPr>
      <w:r w:rsidDel="00000000" w:rsidR="00000000" w:rsidRPr="00000000">
        <w:rPr>
          <w:rtl w:val="0"/>
        </w:rPr>
      </w:r>
    </w:p>
    <w:p w:rsidR="00000000" w:rsidDel="00000000" w:rsidP="00000000" w:rsidRDefault="00000000" w:rsidRPr="00000000" w14:paraId="0000000D">
      <w:pPr>
        <w:pStyle w:val="Title"/>
        <w:jc w:val="center"/>
        <w:rPr>
          <w:color w:val="3d85c6"/>
          <w:sz w:val="50"/>
          <w:szCs w:val="50"/>
        </w:rPr>
      </w:pPr>
      <w:bookmarkStart w:colFirst="0" w:colLast="0" w:name="_8iwacs1jq3xv" w:id="0"/>
      <w:bookmarkEnd w:id="0"/>
      <w:r w:rsidDel="00000000" w:rsidR="00000000" w:rsidRPr="00000000">
        <w:rPr>
          <w:rtl w:val="0"/>
        </w:rPr>
      </w:r>
    </w:p>
    <w:p w:rsidR="00000000" w:rsidDel="00000000" w:rsidP="00000000" w:rsidRDefault="00000000" w:rsidRPr="00000000" w14:paraId="0000000E">
      <w:pPr>
        <w:pStyle w:val="Title"/>
        <w:pBdr>
          <w:top w:color="auto" w:space="0" w:sz="0" w:val="none"/>
          <w:left w:color="auto" w:space="0" w:sz="0" w:val="none"/>
          <w:bottom w:color="auto" w:space="0" w:sz="0" w:val="none"/>
          <w:right w:color="auto" w:space="0" w:sz="0" w:val="none"/>
          <w:between w:color="auto" w:space="0" w:sz="0" w:val="none"/>
        </w:pBdr>
        <w:spacing w:after="140" w:lineRule="auto"/>
        <w:jc w:val="center"/>
        <w:rPr>
          <w:color w:val="3d85c6"/>
          <w:sz w:val="50"/>
          <w:szCs w:val="50"/>
        </w:rPr>
      </w:pPr>
      <w:bookmarkStart w:colFirst="0" w:colLast="0" w:name="_r667xlstp3u7" w:id="1"/>
      <w:bookmarkEnd w:id="1"/>
      <w:r w:rsidDel="00000000" w:rsidR="00000000" w:rsidRPr="00000000">
        <w:rPr>
          <w:color w:val="3d85c6"/>
          <w:sz w:val="50"/>
          <w:szCs w:val="50"/>
          <w:rtl w:val="0"/>
        </w:rPr>
        <w:t xml:space="preserve">Desarrollo de una infraestructura experimental para redes LoRa en malla</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b w:val="1"/>
          <w:color w:val="999999"/>
          <w:sz w:val="26"/>
          <w:szCs w:val="26"/>
        </w:rPr>
      </w:pPr>
      <w:r w:rsidDel="00000000" w:rsidR="00000000" w:rsidRPr="00000000">
        <w:rPr>
          <w:b w:val="1"/>
          <w:color w:val="999999"/>
          <w:sz w:val="26"/>
          <w:szCs w:val="26"/>
          <w:rtl w:val="0"/>
        </w:rPr>
        <w:t xml:space="preserve">TRABAJO DE FINAL DE GRADO</w:t>
      </w:r>
    </w:p>
    <w:p w:rsidR="00000000" w:rsidDel="00000000" w:rsidP="00000000" w:rsidRDefault="00000000" w:rsidRPr="00000000" w14:paraId="00000017">
      <w:pPr>
        <w:jc w:val="center"/>
        <w:rPr>
          <w:b w:val="1"/>
          <w:color w:val="999999"/>
          <w:sz w:val="26"/>
          <w:szCs w:val="26"/>
        </w:rPr>
      </w:pPr>
      <w:r w:rsidDel="00000000" w:rsidR="00000000" w:rsidRPr="00000000">
        <w:rPr>
          <w:b w:val="1"/>
          <w:color w:val="999999"/>
          <w:sz w:val="26"/>
          <w:szCs w:val="26"/>
          <w:rtl w:val="0"/>
        </w:rPr>
        <w:t xml:space="preserve">ENTREGABLE 2: PLANIFICACIÓN TEMPORAL</w:t>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color w:val="3d85c6"/>
        </w:rPr>
      </w:pPr>
      <w:r w:rsidDel="00000000" w:rsidR="00000000" w:rsidRPr="00000000">
        <w:rPr>
          <w:rtl w:val="0"/>
        </w:rPr>
      </w:r>
    </w:p>
    <w:p w:rsidR="00000000" w:rsidDel="00000000" w:rsidP="00000000" w:rsidRDefault="00000000" w:rsidRPr="00000000" w14:paraId="0000001B">
      <w:pPr>
        <w:jc w:val="center"/>
        <w:rPr>
          <w:b w:val="1"/>
          <w:color w:val="3d85c6"/>
          <w:sz w:val="26"/>
          <w:szCs w:val="26"/>
        </w:rPr>
      </w:pPr>
      <w:r w:rsidDel="00000000" w:rsidR="00000000" w:rsidRPr="00000000">
        <w:rPr>
          <w:b w:val="1"/>
          <w:color w:val="3d85c6"/>
          <w:sz w:val="26"/>
          <w:szCs w:val="26"/>
          <w:rtl w:val="0"/>
        </w:rPr>
        <w:t xml:space="preserve">JUAN CARLOS RUBIO DIAZ</w:t>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sz w:val="24"/>
          <w:szCs w:val="24"/>
          <w:rtl w:val="0"/>
        </w:rPr>
        <w:t xml:space="preserve">Director: Felix Freitag</w:t>
      </w:r>
    </w:p>
    <w:p w:rsidR="00000000" w:rsidDel="00000000" w:rsidP="00000000" w:rsidRDefault="00000000" w:rsidRPr="00000000" w14:paraId="00000020">
      <w:pPr>
        <w:jc w:val="center"/>
        <w:rPr>
          <w:sz w:val="24"/>
          <w:szCs w:val="24"/>
        </w:rPr>
      </w:pPr>
      <w:r w:rsidDel="00000000" w:rsidR="00000000" w:rsidRPr="00000000">
        <w:rPr>
          <w:sz w:val="24"/>
          <w:szCs w:val="24"/>
          <w:rtl w:val="0"/>
        </w:rPr>
        <w:t xml:space="preserve">Codirector: Roger Baig Viñas</w:t>
      </w:r>
    </w:p>
    <w:p w:rsidR="00000000" w:rsidDel="00000000" w:rsidP="00000000" w:rsidRDefault="00000000" w:rsidRPr="00000000" w14:paraId="00000021">
      <w:pPr>
        <w:jc w:val="center"/>
        <w:rPr>
          <w:sz w:val="24"/>
          <w:szCs w:val="24"/>
        </w:rPr>
      </w:pPr>
      <w:r w:rsidDel="00000000" w:rsidR="00000000" w:rsidRPr="00000000">
        <w:rPr>
          <w:sz w:val="24"/>
          <w:szCs w:val="24"/>
          <w:rtl w:val="0"/>
        </w:rPr>
        <w:t xml:space="preserve">Tutor GEP: Joan Subirats Soler </w:t>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sz w:val="24"/>
          <w:szCs w:val="24"/>
          <w:rtl w:val="0"/>
        </w:rPr>
        <w:t xml:space="preserve">Semestre de otoño</w:t>
      </w:r>
    </w:p>
    <w:p w:rsidR="00000000" w:rsidDel="00000000" w:rsidP="00000000" w:rsidRDefault="00000000" w:rsidRPr="00000000" w14:paraId="00000024">
      <w:pPr>
        <w:jc w:val="center"/>
        <w:rPr>
          <w:sz w:val="24"/>
          <w:szCs w:val="24"/>
        </w:rPr>
      </w:pPr>
      <w:r w:rsidDel="00000000" w:rsidR="00000000" w:rsidRPr="00000000">
        <w:rPr>
          <w:sz w:val="24"/>
          <w:szCs w:val="24"/>
          <w:rtl w:val="0"/>
        </w:rPr>
        <w:t xml:space="preserve">2024-2025</w:t>
      </w:r>
    </w:p>
    <w:p w:rsidR="00000000" w:rsidDel="00000000" w:rsidP="00000000" w:rsidRDefault="00000000" w:rsidRPr="00000000" w14:paraId="00000025">
      <w:pPr>
        <w:jc w:val="both"/>
        <w:rPr>
          <w:b w:val="1"/>
          <w:color w:val="3d85c6"/>
          <w:sz w:val="44"/>
          <w:szCs w:val="44"/>
        </w:rPr>
      </w:pPr>
      <w:r w:rsidDel="00000000" w:rsidR="00000000" w:rsidRPr="00000000">
        <w:rPr>
          <w:b w:val="1"/>
          <w:color w:val="3d85c6"/>
          <w:sz w:val="44"/>
          <w:szCs w:val="44"/>
          <w:rtl w:val="0"/>
        </w:rPr>
        <w:t xml:space="preserve">Tabla de contenidos </w:t>
      </w:r>
    </w:p>
    <w:p w:rsidR="00000000" w:rsidDel="00000000" w:rsidP="00000000" w:rsidRDefault="00000000" w:rsidRPr="00000000" w14:paraId="00000026">
      <w:pPr>
        <w:jc w:val="both"/>
        <w:rPr>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w:instrText>
            <w:fldChar w:fldCharType="separate"/>
          </w:r>
          <w:hyperlink w:anchor="_lf2v4mop32z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Planificación temporal</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b62wynkd7z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Descripción de las tareas</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b45qtpb6h7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GP - Gestión del proyecto</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3k2gxyxnb7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 AT - Análisis de tecnologías</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z595wlv76i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1.1.3 PT - Propuestas del trabajo</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ysqg0g9tg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1.1.4 EP - Elaboración del proyecto</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lelwmrw7pd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Estimaciones y Gantt</w:t>
              <w:tab/>
              <w:t xml:space="preserve">9</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a78fkjahih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Estimaciones</w:t>
              <w:tab/>
              <w:t xml:space="preserve">9</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q8wl34j6o3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Diagrama de Gant</w:t>
              <w:tab/>
              <w:t xml:space="preserve">10</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pkqlk2cir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Gestión del riesgo: Planes alternativos y obstáculos</w:t>
              <w:tab/>
              <w:t xml:space="preserve">11</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3gyp4pk2sc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Referencias</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jc w:val="both"/>
        <w:rPr>
          <w:sz w:val="26"/>
          <w:szCs w:val="26"/>
        </w:rPr>
      </w:pPr>
      <w:r w:rsidDel="00000000" w:rsidR="00000000" w:rsidRPr="00000000">
        <w:rPr>
          <w:rtl w:val="0"/>
        </w:rPr>
      </w:r>
    </w:p>
    <w:p w:rsidR="00000000" w:rsidDel="00000000" w:rsidP="00000000" w:rsidRDefault="00000000" w:rsidRPr="00000000" w14:paraId="00000033">
      <w:pPr>
        <w:jc w:val="both"/>
        <w:rPr>
          <w:sz w:val="26"/>
          <w:szCs w:val="26"/>
        </w:rPr>
      </w:pPr>
      <w:r w:rsidDel="00000000" w:rsidR="00000000" w:rsidRPr="00000000">
        <w:rPr>
          <w:rtl w:val="0"/>
        </w:rPr>
      </w:r>
    </w:p>
    <w:p w:rsidR="00000000" w:rsidDel="00000000" w:rsidP="00000000" w:rsidRDefault="00000000" w:rsidRPr="00000000" w14:paraId="00000034">
      <w:pPr>
        <w:jc w:val="both"/>
        <w:rPr>
          <w:sz w:val="26"/>
          <w:szCs w:val="26"/>
        </w:rPr>
      </w:pPr>
      <w:r w:rsidDel="00000000" w:rsidR="00000000" w:rsidRPr="00000000">
        <w:rPr>
          <w:rtl w:val="0"/>
        </w:rPr>
      </w:r>
    </w:p>
    <w:p w:rsidR="00000000" w:rsidDel="00000000" w:rsidP="00000000" w:rsidRDefault="00000000" w:rsidRPr="00000000" w14:paraId="00000035">
      <w:pPr>
        <w:jc w:val="both"/>
        <w:rPr>
          <w:sz w:val="26"/>
          <w:szCs w:val="26"/>
        </w:rPr>
      </w:pPr>
      <w:r w:rsidDel="00000000" w:rsidR="00000000" w:rsidRPr="00000000">
        <w:rPr>
          <w:rtl w:val="0"/>
        </w:rPr>
      </w:r>
    </w:p>
    <w:p w:rsidR="00000000" w:rsidDel="00000000" w:rsidP="00000000" w:rsidRDefault="00000000" w:rsidRPr="00000000" w14:paraId="00000036">
      <w:pPr>
        <w:jc w:val="both"/>
        <w:rPr>
          <w:sz w:val="26"/>
          <w:szCs w:val="26"/>
        </w:rPr>
      </w:pPr>
      <w:r w:rsidDel="00000000" w:rsidR="00000000" w:rsidRPr="00000000">
        <w:rPr>
          <w:rtl w:val="0"/>
        </w:rPr>
      </w:r>
    </w:p>
    <w:p w:rsidR="00000000" w:rsidDel="00000000" w:rsidP="00000000" w:rsidRDefault="00000000" w:rsidRPr="00000000" w14:paraId="00000037">
      <w:pPr>
        <w:jc w:val="both"/>
        <w:rPr>
          <w:sz w:val="26"/>
          <w:szCs w:val="26"/>
        </w:rPr>
      </w:pPr>
      <w:r w:rsidDel="00000000" w:rsidR="00000000" w:rsidRPr="00000000">
        <w:rPr>
          <w:rtl w:val="0"/>
        </w:rPr>
      </w:r>
    </w:p>
    <w:p w:rsidR="00000000" w:rsidDel="00000000" w:rsidP="00000000" w:rsidRDefault="00000000" w:rsidRPr="00000000" w14:paraId="00000038">
      <w:pPr>
        <w:jc w:val="both"/>
        <w:rPr>
          <w:sz w:val="26"/>
          <w:szCs w:val="26"/>
        </w:rPr>
      </w:pPr>
      <w:r w:rsidDel="00000000" w:rsidR="00000000" w:rsidRPr="00000000">
        <w:rPr>
          <w:rtl w:val="0"/>
        </w:rPr>
      </w:r>
    </w:p>
    <w:p w:rsidR="00000000" w:rsidDel="00000000" w:rsidP="00000000" w:rsidRDefault="00000000" w:rsidRPr="00000000" w14:paraId="00000039">
      <w:pPr>
        <w:jc w:val="both"/>
        <w:rPr>
          <w:sz w:val="26"/>
          <w:szCs w:val="26"/>
        </w:rPr>
      </w:pPr>
      <w:r w:rsidDel="00000000" w:rsidR="00000000" w:rsidRPr="00000000">
        <w:rPr>
          <w:rtl w:val="0"/>
        </w:rPr>
      </w:r>
    </w:p>
    <w:p w:rsidR="00000000" w:rsidDel="00000000" w:rsidP="00000000" w:rsidRDefault="00000000" w:rsidRPr="00000000" w14:paraId="0000003A">
      <w:pPr>
        <w:jc w:val="both"/>
        <w:rPr>
          <w:sz w:val="26"/>
          <w:szCs w:val="26"/>
        </w:rPr>
      </w:pPr>
      <w:r w:rsidDel="00000000" w:rsidR="00000000" w:rsidRPr="00000000">
        <w:rPr>
          <w:rtl w:val="0"/>
        </w:rPr>
      </w:r>
    </w:p>
    <w:p w:rsidR="00000000" w:rsidDel="00000000" w:rsidP="00000000" w:rsidRDefault="00000000" w:rsidRPr="00000000" w14:paraId="0000003B">
      <w:pPr>
        <w:jc w:val="both"/>
        <w:rPr>
          <w:sz w:val="26"/>
          <w:szCs w:val="26"/>
        </w:rPr>
      </w:pPr>
      <w:r w:rsidDel="00000000" w:rsidR="00000000" w:rsidRPr="00000000">
        <w:rPr>
          <w:rtl w:val="0"/>
        </w:rPr>
      </w:r>
    </w:p>
    <w:p w:rsidR="00000000" w:rsidDel="00000000" w:rsidP="00000000" w:rsidRDefault="00000000" w:rsidRPr="00000000" w14:paraId="0000003C">
      <w:pPr>
        <w:jc w:val="both"/>
        <w:rPr>
          <w:sz w:val="26"/>
          <w:szCs w:val="26"/>
        </w:rPr>
      </w:pPr>
      <w:r w:rsidDel="00000000" w:rsidR="00000000" w:rsidRPr="00000000">
        <w:rPr>
          <w:rtl w:val="0"/>
        </w:rPr>
      </w:r>
    </w:p>
    <w:p w:rsidR="00000000" w:rsidDel="00000000" w:rsidP="00000000" w:rsidRDefault="00000000" w:rsidRPr="00000000" w14:paraId="0000003D">
      <w:pPr>
        <w:jc w:val="both"/>
        <w:rPr>
          <w:sz w:val="26"/>
          <w:szCs w:val="26"/>
        </w:rPr>
      </w:pPr>
      <w:r w:rsidDel="00000000" w:rsidR="00000000" w:rsidRPr="00000000">
        <w:rPr>
          <w:rtl w:val="0"/>
        </w:rPr>
      </w:r>
    </w:p>
    <w:p w:rsidR="00000000" w:rsidDel="00000000" w:rsidP="00000000" w:rsidRDefault="00000000" w:rsidRPr="00000000" w14:paraId="0000003E">
      <w:pPr>
        <w:jc w:val="both"/>
        <w:rPr>
          <w:sz w:val="26"/>
          <w:szCs w:val="26"/>
        </w:rPr>
      </w:pPr>
      <w:r w:rsidDel="00000000" w:rsidR="00000000" w:rsidRPr="00000000">
        <w:rPr>
          <w:rtl w:val="0"/>
        </w:rPr>
      </w:r>
    </w:p>
    <w:p w:rsidR="00000000" w:rsidDel="00000000" w:rsidP="00000000" w:rsidRDefault="00000000" w:rsidRPr="00000000" w14:paraId="0000003F">
      <w:pPr>
        <w:jc w:val="both"/>
        <w:rPr>
          <w:sz w:val="26"/>
          <w:szCs w:val="26"/>
        </w:rPr>
      </w:pPr>
      <w:r w:rsidDel="00000000" w:rsidR="00000000" w:rsidRPr="00000000">
        <w:rPr>
          <w:rtl w:val="0"/>
        </w:rPr>
      </w:r>
    </w:p>
    <w:p w:rsidR="00000000" w:rsidDel="00000000" w:rsidP="00000000" w:rsidRDefault="00000000" w:rsidRPr="00000000" w14:paraId="00000040">
      <w:pPr>
        <w:jc w:val="both"/>
        <w:rPr>
          <w:sz w:val="26"/>
          <w:szCs w:val="26"/>
        </w:rPr>
      </w:pPr>
      <w:r w:rsidDel="00000000" w:rsidR="00000000" w:rsidRPr="00000000">
        <w:rPr>
          <w:rtl w:val="0"/>
        </w:rPr>
      </w:r>
    </w:p>
    <w:p w:rsidR="00000000" w:rsidDel="00000000" w:rsidP="00000000" w:rsidRDefault="00000000" w:rsidRPr="00000000" w14:paraId="00000041">
      <w:pPr>
        <w:jc w:val="both"/>
        <w:rPr>
          <w:sz w:val="26"/>
          <w:szCs w:val="26"/>
        </w:rPr>
      </w:pPr>
      <w:r w:rsidDel="00000000" w:rsidR="00000000" w:rsidRPr="00000000">
        <w:rPr>
          <w:rtl w:val="0"/>
        </w:rPr>
      </w:r>
    </w:p>
    <w:p w:rsidR="00000000" w:rsidDel="00000000" w:rsidP="00000000" w:rsidRDefault="00000000" w:rsidRPr="00000000" w14:paraId="00000042">
      <w:pPr>
        <w:jc w:val="both"/>
        <w:rPr>
          <w:sz w:val="26"/>
          <w:szCs w:val="26"/>
        </w:rPr>
      </w:pPr>
      <w:r w:rsidDel="00000000" w:rsidR="00000000" w:rsidRPr="00000000">
        <w:rPr>
          <w:rtl w:val="0"/>
        </w:rPr>
      </w:r>
    </w:p>
    <w:p w:rsidR="00000000" w:rsidDel="00000000" w:rsidP="00000000" w:rsidRDefault="00000000" w:rsidRPr="00000000" w14:paraId="00000043">
      <w:pPr>
        <w:jc w:val="both"/>
        <w:rPr>
          <w:sz w:val="26"/>
          <w:szCs w:val="26"/>
        </w:rPr>
      </w:pPr>
      <w:r w:rsidDel="00000000" w:rsidR="00000000" w:rsidRPr="00000000">
        <w:rPr>
          <w:rtl w:val="0"/>
        </w:rPr>
      </w:r>
    </w:p>
    <w:p w:rsidR="00000000" w:rsidDel="00000000" w:rsidP="00000000" w:rsidRDefault="00000000" w:rsidRPr="00000000" w14:paraId="00000044">
      <w:pPr>
        <w:jc w:val="both"/>
        <w:rPr>
          <w:sz w:val="26"/>
          <w:szCs w:val="26"/>
        </w:rPr>
      </w:pPr>
      <w:r w:rsidDel="00000000" w:rsidR="00000000" w:rsidRPr="00000000">
        <w:rPr>
          <w:rtl w:val="0"/>
        </w:rPr>
      </w:r>
    </w:p>
    <w:p w:rsidR="00000000" w:rsidDel="00000000" w:rsidP="00000000" w:rsidRDefault="00000000" w:rsidRPr="00000000" w14:paraId="00000045">
      <w:pPr>
        <w:jc w:val="both"/>
        <w:rPr>
          <w:sz w:val="26"/>
          <w:szCs w:val="26"/>
        </w:rPr>
      </w:pPr>
      <w:r w:rsidDel="00000000" w:rsidR="00000000" w:rsidRPr="00000000">
        <w:rPr>
          <w:rtl w:val="0"/>
        </w:rPr>
      </w:r>
    </w:p>
    <w:p w:rsidR="00000000" w:rsidDel="00000000" w:rsidP="00000000" w:rsidRDefault="00000000" w:rsidRPr="00000000" w14:paraId="00000046">
      <w:pPr>
        <w:jc w:val="both"/>
        <w:rPr>
          <w:sz w:val="26"/>
          <w:szCs w:val="26"/>
        </w:rPr>
      </w:pPr>
      <w:r w:rsidDel="00000000" w:rsidR="00000000" w:rsidRPr="00000000">
        <w:rPr>
          <w:rtl w:val="0"/>
        </w:rPr>
      </w:r>
    </w:p>
    <w:p w:rsidR="00000000" w:rsidDel="00000000" w:rsidP="00000000" w:rsidRDefault="00000000" w:rsidRPr="00000000" w14:paraId="00000047">
      <w:pPr>
        <w:jc w:val="both"/>
        <w:rPr>
          <w:sz w:val="26"/>
          <w:szCs w:val="26"/>
        </w:rPr>
      </w:pPr>
      <w:r w:rsidDel="00000000" w:rsidR="00000000" w:rsidRPr="00000000">
        <w:rPr>
          <w:rtl w:val="0"/>
        </w:rPr>
      </w:r>
    </w:p>
    <w:p w:rsidR="00000000" w:rsidDel="00000000" w:rsidP="00000000" w:rsidRDefault="00000000" w:rsidRPr="00000000" w14:paraId="00000048">
      <w:pPr>
        <w:jc w:val="both"/>
        <w:rPr>
          <w:sz w:val="26"/>
          <w:szCs w:val="26"/>
        </w:rPr>
      </w:pPr>
      <w:r w:rsidDel="00000000" w:rsidR="00000000" w:rsidRPr="00000000">
        <w:rPr>
          <w:rtl w:val="0"/>
        </w:rPr>
      </w:r>
    </w:p>
    <w:p w:rsidR="00000000" w:rsidDel="00000000" w:rsidP="00000000" w:rsidRDefault="00000000" w:rsidRPr="00000000" w14:paraId="00000049">
      <w:pPr>
        <w:jc w:val="both"/>
        <w:rPr>
          <w:sz w:val="26"/>
          <w:szCs w:val="26"/>
        </w:rPr>
      </w:pPr>
      <w:r w:rsidDel="00000000" w:rsidR="00000000" w:rsidRPr="00000000">
        <w:rPr>
          <w:rtl w:val="0"/>
        </w:rPr>
      </w:r>
    </w:p>
    <w:p w:rsidR="00000000" w:rsidDel="00000000" w:rsidP="00000000" w:rsidRDefault="00000000" w:rsidRPr="00000000" w14:paraId="0000004A">
      <w:pPr>
        <w:jc w:val="both"/>
        <w:rPr>
          <w:sz w:val="26"/>
          <w:szCs w:val="26"/>
        </w:rPr>
      </w:pPr>
      <w:r w:rsidDel="00000000" w:rsidR="00000000" w:rsidRPr="00000000">
        <w:rPr>
          <w:rtl w:val="0"/>
        </w:rPr>
      </w:r>
    </w:p>
    <w:p w:rsidR="00000000" w:rsidDel="00000000" w:rsidP="00000000" w:rsidRDefault="00000000" w:rsidRPr="00000000" w14:paraId="0000004B">
      <w:pPr>
        <w:jc w:val="both"/>
        <w:rPr>
          <w:sz w:val="26"/>
          <w:szCs w:val="26"/>
        </w:rPr>
      </w:pPr>
      <w:r w:rsidDel="00000000" w:rsidR="00000000" w:rsidRPr="00000000">
        <w:rPr>
          <w:rtl w:val="0"/>
        </w:rPr>
      </w:r>
    </w:p>
    <w:p w:rsidR="00000000" w:rsidDel="00000000" w:rsidP="00000000" w:rsidRDefault="00000000" w:rsidRPr="00000000" w14:paraId="0000004C">
      <w:pPr>
        <w:jc w:val="both"/>
        <w:rPr>
          <w:sz w:val="26"/>
          <w:szCs w:val="26"/>
        </w:rPr>
      </w:pPr>
      <w:r w:rsidDel="00000000" w:rsidR="00000000" w:rsidRPr="00000000">
        <w:rPr>
          <w:rtl w:val="0"/>
        </w:rPr>
      </w:r>
    </w:p>
    <w:p w:rsidR="00000000" w:rsidDel="00000000" w:rsidP="00000000" w:rsidRDefault="00000000" w:rsidRPr="00000000" w14:paraId="0000004D">
      <w:pPr>
        <w:jc w:val="both"/>
        <w:rPr>
          <w:sz w:val="38"/>
          <w:szCs w:val="38"/>
        </w:rPr>
      </w:pPr>
      <w:r w:rsidDel="00000000" w:rsidR="00000000" w:rsidRPr="00000000">
        <w:rPr>
          <w:b w:val="1"/>
          <w:color w:val="3d85c6"/>
          <w:sz w:val="44"/>
          <w:szCs w:val="44"/>
          <w:rtl w:val="0"/>
        </w:rPr>
        <w:t xml:space="preserve">Lista de Figuras</w:t>
      </w:r>
      <w:r w:rsidDel="00000000" w:rsidR="00000000" w:rsidRPr="00000000">
        <w:rPr>
          <w:rtl w:val="0"/>
        </w:rPr>
      </w:r>
    </w:p>
    <w:p w:rsidR="00000000" w:rsidDel="00000000" w:rsidP="00000000" w:rsidRDefault="00000000" w:rsidRPr="00000000" w14:paraId="0000004E">
      <w:pPr>
        <w:jc w:val="both"/>
        <w:rPr>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4,4,Heading 5,5,Heading 6,1,"</w:instrText>
            <w:fldChar w:fldCharType="separate"/>
          </w:r>
          <w:hyperlink w:anchor="_xb50qbgelnd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Figura 1: Tabla resumen de las tareas.</w:t>
              <w:tab/>
              <w:t xml:space="preserve">9</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ie7tp9aax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Figura 2: Diagrama de Gantt del proyecto.</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1">
      <w:pPr>
        <w:jc w:val="both"/>
        <w:rPr>
          <w:sz w:val="26"/>
          <w:szCs w:val="26"/>
        </w:rPr>
      </w:pPr>
      <w:r w:rsidDel="00000000" w:rsidR="00000000" w:rsidRPr="00000000">
        <w:rPr>
          <w:rtl w:val="0"/>
        </w:rPr>
      </w:r>
    </w:p>
    <w:p w:rsidR="00000000" w:rsidDel="00000000" w:rsidP="00000000" w:rsidRDefault="00000000" w:rsidRPr="00000000" w14:paraId="00000052">
      <w:pPr>
        <w:jc w:val="both"/>
        <w:rPr>
          <w:b w:val="1"/>
          <w:color w:val="3d85c6"/>
          <w:sz w:val="26"/>
          <w:szCs w:val="26"/>
        </w:rPr>
      </w:pPr>
      <w:r w:rsidDel="00000000" w:rsidR="00000000" w:rsidRPr="00000000">
        <w:rPr>
          <w:rtl w:val="0"/>
        </w:rPr>
      </w:r>
    </w:p>
    <w:p w:rsidR="00000000" w:rsidDel="00000000" w:rsidP="00000000" w:rsidRDefault="00000000" w:rsidRPr="00000000" w14:paraId="00000053">
      <w:pPr>
        <w:jc w:val="both"/>
        <w:rPr>
          <w:b w:val="1"/>
          <w:color w:val="3d85c6"/>
          <w:sz w:val="26"/>
          <w:szCs w:val="26"/>
        </w:rPr>
      </w:pPr>
      <w:r w:rsidDel="00000000" w:rsidR="00000000" w:rsidRPr="00000000">
        <w:rPr>
          <w:rtl w:val="0"/>
        </w:rPr>
      </w:r>
    </w:p>
    <w:p w:rsidR="00000000" w:rsidDel="00000000" w:rsidP="00000000" w:rsidRDefault="00000000" w:rsidRPr="00000000" w14:paraId="00000054">
      <w:pPr>
        <w:jc w:val="both"/>
        <w:rPr>
          <w:b w:val="1"/>
          <w:color w:val="3d85c6"/>
          <w:sz w:val="26"/>
          <w:szCs w:val="26"/>
        </w:rPr>
      </w:pPr>
      <w:r w:rsidDel="00000000" w:rsidR="00000000" w:rsidRPr="00000000">
        <w:rPr>
          <w:rtl w:val="0"/>
        </w:rPr>
      </w:r>
    </w:p>
    <w:p w:rsidR="00000000" w:rsidDel="00000000" w:rsidP="00000000" w:rsidRDefault="00000000" w:rsidRPr="00000000" w14:paraId="00000055">
      <w:pPr>
        <w:jc w:val="both"/>
        <w:rPr>
          <w:b w:val="1"/>
          <w:color w:val="3d85c6"/>
          <w:sz w:val="26"/>
          <w:szCs w:val="26"/>
        </w:rPr>
      </w:pPr>
      <w:r w:rsidDel="00000000" w:rsidR="00000000" w:rsidRPr="00000000">
        <w:rPr>
          <w:rtl w:val="0"/>
        </w:rPr>
      </w:r>
    </w:p>
    <w:p w:rsidR="00000000" w:rsidDel="00000000" w:rsidP="00000000" w:rsidRDefault="00000000" w:rsidRPr="00000000" w14:paraId="00000056">
      <w:pPr>
        <w:jc w:val="both"/>
        <w:rPr>
          <w:b w:val="1"/>
          <w:color w:val="3d85c6"/>
          <w:sz w:val="26"/>
          <w:szCs w:val="26"/>
        </w:rPr>
      </w:pPr>
      <w:r w:rsidDel="00000000" w:rsidR="00000000" w:rsidRPr="00000000">
        <w:rPr>
          <w:rtl w:val="0"/>
        </w:rPr>
      </w:r>
    </w:p>
    <w:p w:rsidR="00000000" w:rsidDel="00000000" w:rsidP="00000000" w:rsidRDefault="00000000" w:rsidRPr="00000000" w14:paraId="00000057">
      <w:pPr>
        <w:jc w:val="both"/>
        <w:rPr>
          <w:b w:val="1"/>
          <w:color w:val="3d85c6"/>
          <w:sz w:val="26"/>
          <w:szCs w:val="26"/>
        </w:rPr>
      </w:pPr>
      <w:r w:rsidDel="00000000" w:rsidR="00000000" w:rsidRPr="00000000">
        <w:rPr>
          <w:rtl w:val="0"/>
        </w:rPr>
      </w:r>
    </w:p>
    <w:p w:rsidR="00000000" w:rsidDel="00000000" w:rsidP="00000000" w:rsidRDefault="00000000" w:rsidRPr="00000000" w14:paraId="00000058">
      <w:pPr>
        <w:jc w:val="both"/>
        <w:rPr>
          <w:b w:val="1"/>
          <w:color w:val="3d85c6"/>
          <w:sz w:val="26"/>
          <w:szCs w:val="26"/>
        </w:rPr>
      </w:pPr>
      <w:r w:rsidDel="00000000" w:rsidR="00000000" w:rsidRPr="00000000">
        <w:rPr>
          <w:rtl w:val="0"/>
        </w:rPr>
      </w:r>
    </w:p>
    <w:p w:rsidR="00000000" w:rsidDel="00000000" w:rsidP="00000000" w:rsidRDefault="00000000" w:rsidRPr="00000000" w14:paraId="00000059">
      <w:pPr>
        <w:jc w:val="both"/>
        <w:rPr>
          <w:b w:val="1"/>
          <w:color w:val="3d85c6"/>
          <w:sz w:val="26"/>
          <w:szCs w:val="26"/>
        </w:rPr>
      </w:pPr>
      <w:r w:rsidDel="00000000" w:rsidR="00000000" w:rsidRPr="00000000">
        <w:rPr>
          <w:rtl w:val="0"/>
        </w:rPr>
      </w:r>
    </w:p>
    <w:p w:rsidR="00000000" w:rsidDel="00000000" w:rsidP="00000000" w:rsidRDefault="00000000" w:rsidRPr="00000000" w14:paraId="0000005A">
      <w:pPr>
        <w:jc w:val="both"/>
        <w:rPr>
          <w:b w:val="1"/>
          <w:color w:val="3d85c6"/>
          <w:sz w:val="26"/>
          <w:szCs w:val="26"/>
        </w:rPr>
      </w:pPr>
      <w:r w:rsidDel="00000000" w:rsidR="00000000" w:rsidRPr="00000000">
        <w:rPr>
          <w:rtl w:val="0"/>
        </w:rPr>
      </w:r>
    </w:p>
    <w:p w:rsidR="00000000" w:rsidDel="00000000" w:rsidP="00000000" w:rsidRDefault="00000000" w:rsidRPr="00000000" w14:paraId="0000005B">
      <w:pPr>
        <w:jc w:val="both"/>
        <w:rPr>
          <w:b w:val="1"/>
          <w:color w:val="3d85c6"/>
          <w:sz w:val="26"/>
          <w:szCs w:val="26"/>
        </w:rPr>
      </w:pPr>
      <w:r w:rsidDel="00000000" w:rsidR="00000000" w:rsidRPr="00000000">
        <w:rPr>
          <w:rtl w:val="0"/>
        </w:rPr>
      </w:r>
    </w:p>
    <w:p w:rsidR="00000000" w:rsidDel="00000000" w:rsidP="00000000" w:rsidRDefault="00000000" w:rsidRPr="00000000" w14:paraId="0000005C">
      <w:pPr>
        <w:jc w:val="both"/>
        <w:rPr>
          <w:b w:val="1"/>
          <w:color w:val="3d85c6"/>
          <w:sz w:val="26"/>
          <w:szCs w:val="26"/>
        </w:rPr>
      </w:pPr>
      <w:r w:rsidDel="00000000" w:rsidR="00000000" w:rsidRPr="00000000">
        <w:rPr>
          <w:rtl w:val="0"/>
        </w:rPr>
      </w:r>
    </w:p>
    <w:p w:rsidR="00000000" w:rsidDel="00000000" w:rsidP="00000000" w:rsidRDefault="00000000" w:rsidRPr="00000000" w14:paraId="0000005D">
      <w:pPr>
        <w:jc w:val="both"/>
        <w:rPr>
          <w:b w:val="1"/>
          <w:color w:val="3d85c6"/>
          <w:sz w:val="26"/>
          <w:szCs w:val="26"/>
        </w:rPr>
      </w:pPr>
      <w:r w:rsidDel="00000000" w:rsidR="00000000" w:rsidRPr="00000000">
        <w:rPr>
          <w:rtl w:val="0"/>
        </w:rPr>
      </w:r>
    </w:p>
    <w:p w:rsidR="00000000" w:rsidDel="00000000" w:rsidP="00000000" w:rsidRDefault="00000000" w:rsidRPr="00000000" w14:paraId="0000005E">
      <w:pPr>
        <w:jc w:val="both"/>
        <w:rPr>
          <w:b w:val="1"/>
          <w:color w:val="3d85c6"/>
          <w:sz w:val="26"/>
          <w:szCs w:val="26"/>
        </w:rPr>
      </w:pPr>
      <w:r w:rsidDel="00000000" w:rsidR="00000000" w:rsidRPr="00000000">
        <w:rPr>
          <w:rtl w:val="0"/>
        </w:rPr>
      </w:r>
    </w:p>
    <w:p w:rsidR="00000000" w:rsidDel="00000000" w:rsidP="00000000" w:rsidRDefault="00000000" w:rsidRPr="00000000" w14:paraId="0000005F">
      <w:pPr>
        <w:jc w:val="both"/>
        <w:rPr>
          <w:b w:val="1"/>
          <w:color w:val="3d85c6"/>
          <w:sz w:val="26"/>
          <w:szCs w:val="26"/>
        </w:rPr>
      </w:pPr>
      <w:r w:rsidDel="00000000" w:rsidR="00000000" w:rsidRPr="00000000">
        <w:rPr>
          <w:rtl w:val="0"/>
        </w:rPr>
      </w:r>
    </w:p>
    <w:p w:rsidR="00000000" w:rsidDel="00000000" w:rsidP="00000000" w:rsidRDefault="00000000" w:rsidRPr="00000000" w14:paraId="00000060">
      <w:pPr>
        <w:jc w:val="both"/>
        <w:rPr>
          <w:b w:val="1"/>
          <w:color w:val="3d85c6"/>
          <w:sz w:val="26"/>
          <w:szCs w:val="26"/>
        </w:rPr>
      </w:pPr>
      <w:r w:rsidDel="00000000" w:rsidR="00000000" w:rsidRPr="00000000">
        <w:rPr>
          <w:rtl w:val="0"/>
        </w:rPr>
      </w:r>
    </w:p>
    <w:p w:rsidR="00000000" w:rsidDel="00000000" w:rsidP="00000000" w:rsidRDefault="00000000" w:rsidRPr="00000000" w14:paraId="00000061">
      <w:pPr>
        <w:jc w:val="both"/>
        <w:rPr>
          <w:b w:val="1"/>
          <w:color w:val="3d85c6"/>
          <w:sz w:val="26"/>
          <w:szCs w:val="26"/>
        </w:rPr>
      </w:pPr>
      <w:r w:rsidDel="00000000" w:rsidR="00000000" w:rsidRPr="00000000">
        <w:rPr>
          <w:rtl w:val="0"/>
        </w:rPr>
      </w:r>
    </w:p>
    <w:p w:rsidR="00000000" w:rsidDel="00000000" w:rsidP="00000000" w:rsidRDefault="00000000" w:rsidRPr="00000000" w14:paraId="00000062">
      <w:pPr>
        <w:jc w:val="both"/>
        <w:rPr>
          <w:b w:val="1"/>
          <w:color w:val="3d85c6"/>
          <w:sz w:val="26"/>
          <w:szCs w:val="26"/>
        </w:rPr>
      </w:pPr>
      <w:r w:rsidDel="00000000" w:rsidR="00000000" w:rsidRPr="00000000">
        <w:rPr>
          <w:rtl w:val="0"/>
        </w:rPr>
      </w:r>
    </w:p>
    <w:p w:rsidR="00000000" w:rsidDel="00000000" w:rsidP="00000000" w:rsidRDefault="00000000" w:rsidRPr="00000000" w14:paraId="00000063">
      <w:pPr>
        <w:jc w:val="both"/>
        <w:rPr>
          <w:b w:val="1"/>
          <w:color w:val="3d85c6"/>
          <w:sz w:val="26"/>
          <w:szCs w:val="26"/>
        </w:rPr>
      </w:pPr>
      <w:r w:rsidDel="00000000" w:rsidR="00000000" w:rsidRPr="00000000">
        <w:rPr>
          <w:rtl w:val="0"/>
        </w:rPr>
      </w:r>
    </w:p>
    <w:p w:rsidR="00000000" w:rsidDel="00000000" w:rsidP="00000000" w:rsidRDefault="00000000" w:rsidRPr="00000000" w14:paraId="00000064">
      <w:pPr>
        <w:jc w:val="both"/>
        <w:rPr>
          <w:b w:val="1"/>
          <w:color w:val="3d85c6"/>
          <w:sz w:val="26"/>
          <w:szCs w:val="26"/>
        </w:rPr>
      </w:pPr>
      <w:r w:rsidDel="00000000" w:rsidR="00000000" w:rsidRPr="00000000">
        <w:rPr>
          <w:rtl w:val="0"/>
        </w:rPr>
      </w:r>
    </w:p>
    <w:p w:rsidR="00000000" w:rsidDel="00000000" w:rsidP="00000000" w:rsidRDefault="00000000" w:rsidRPr="00000000" w14:paraId="00000065">
      <w:pPr>
        <w:jc w:val="both"/>
        <w:rPr>
          <w:b w:val="1"/>
          <w:color w:val="3d85c6"/>
          <w:sz w:val="26"/>
          <w:szCs w:val="26"/>
        </w:rPr>
      </w:pPr>
      <w:r w:rsidDel="00000000" w:rsidR="00000000" w:rsidRPr="00000000">
        <w:rPr>
          <w:rtl w:val="0"/>
        </w:rPr>
      </w:r>
    </w:p>
    <w:p w:rsidR="00000000" w:rsidDel="00000000" w:rsidP="00000000" w:rsidRDefault="00000000" w:rsidRPr="00000000" w14:paraId="00000066">
      <w:pPr>
        <w:jc w:val="both"/>
        <w:rPr>
          <w:b w:val="1"/>
          <w:color w:val="3d85c6"/>
          <w:sz w:val="26"/>
          <w:szCs w:val="26"/>
        </w:rPr>
      </w:pPr>
      <w:r w:rsidDel="00000000" w:rsidR="00000000" w:rsidRPr="00000000">
        <w:rPr>
          <w:rtl w:val="0"/>
        </w:rPr>
      </w:r>
    </w:p>
    <w:p w:rsidR="00000000" w:rsidDel="00000000" w:rsidP="00000000" w:rsidRDefault="00000000" w:rsidRPr="00000000" w14:paraId="00000067">
      <w:pPr>
        <w:jc w:val="both"/>
        <w:rPr>
          <w:b w:val="1"/>
          <w:color w:val="3d85c6"/>
          <w:sz w:val="26"/>
          <w:szCs w:val="26"/>
        </w:rPr>
      </w:pPr>
      <w:r w:rsidDel="00000000" w:rsidR="00000000" w:rsidRPr="00000000">
        <w:rPr>
          <w:rtl w:val="0"/>
        </w:rPr>
      </w:r>
    </w:p>
    <w:p w:rsidR="00000000" w:rsidDel="00000000" w:rsidP="00000000" w:rsidRDefault="00000000" w:rsidRPr="00000000" w14:paraId="00000068">
      <w:pPr>
        <w:jc w:val="both"/>
        <w:rPr>
          <w:b w:val="1"/>
          <w:color w:val="3d85c6"/>
          <w:sz w:val="26"/>
          <w:szCs w:val="26"/>
        </w:rPr>
      </w:pPr>
      <w:r w:rsidDel="00000000" w:rsidR="00000000" w:rsidRPr="00000000">
        <w:rPr>
          <w:rtl w:val="0"/>
        </w:rPr>
      </w:r>
    </w:p>
    <w:p w:rsidR="00000000" w:rsidDel="00000000" w:rsidP="00000000" w:rsidRDefault="00000000" w:rsidRPr="00000000" w14:paraId="00000069">
      <w:pPr>
        <w:jc w:val="both"/>
        <w:rPr>
          <w:b w:val="1"/>
          <w:color w:val="3d85c6"/>
          <w:sz w:val="26"/>
          <w:szCs w:val="26"/>
        </w:rPr>
      </w:pPr>
      <w:r w:rsidDel="00000000" w:rsidR="00000000" w:rsidRPr="00000000">
        <w:rPr>
          <w:rtl w:val="0"/>
        </w:rPr>
      </w:r>
    </w:p>
    <w:p w:rsidR="00000000" w:rsidDel="00000000" w:rsidP="00000000" w:rsidRDefault="00000000" w:rsidRPr="00000000" w14:paraId="0000006A">
      <w:pPr>
        <w:jc w:val="both"/>
        <w:rPr>
          <w:b w:val="1"/>
          <w:color w:val="3d85c6"/>
          <w:sz w:val="26"/>
          <w:szCs w:val="26"/>
        </w:rPr>
      </w:pPr>
      <w:r w:rsidDel="00000000" w:rsidR="00000000" w:rsidRPr="00000000">
        <w:rPr>
          <w:rtl w:val="0"/>
        </w:rPr>
      </w:r>
    </w:p>
    <w:p w:rsidR="00000000" w:rsidDel="00000000" w:rsidP="00000000" w:rsidRDefault="00000000" w:rsidRPr="00000000" w14:paraId="0000006B">
      <w:pPr>
        <w:jc w:val="both"/>
        <w:rPr>
          <w:b w:val="1"/>
          <w:color w:val="3d85c6"/>
          <w:sz w:val="26"/>
          <w:szCs w:val="26"/>
        </w:rPr>
      </w:pPr>
      <w:r w:rsidDel="00000000" w:rsidR="00000000" w:rsidRPr="00000000">
        <w:rPr>
          <w:rtl w:val="0"/>
        </w:rPr>
      </w:r>
    </w:p>
    <w:p w:rsidR="00000000" w:rsidDel="00000000" w:rsidP="00000000" w:rsidRDefault="00000000" w:rsidRPr="00000000" w14:paraId="0000006C">
      <w:pPr>
        <w:jc w:val="both"/>
        <w:rPr>
          <w:b w:val="1"/>
          <w:color w:val="3d85c6"/>
          <w:sz w:val="26"/>
          <w:szCs w:val="26"/>
        </w:rPr>
      </w:pPr>
      <w:r w:rsidDel="00000000" w:rsidR="00000000" w:rsidRPr="00000000">
        <w:rPr>
          <w:rtl w:val="0"/>
        </w:rPr>
      </w:r>
    </w:p>
    <w:p w:rsidR="00000000" w:rsidDel="00000000" w:rsidP="00000000" w:rsidRDefault="00000000" w:rsidRPr="00000000" w14:paraId="0000006D">
      <w:pPr>
        <w:jc w:val="both"/>
        <w:rPr>
          <w:b w:val="1"/>
          <w:color w:val="3d85c6"/>
          <w:sz w:val="26"/>
          <w:szCs w:val="26"/>
        </w:rPr>
      </w:pPr>
      <w:r w:rsidDel="00000000" w:rsidR="00000000" w:rsidRPr="00000000">
        <w:rPr>
          <w:rtl w:val="0"/>
        </w:rPr>
      </w:r>
    </w:p>
    <w:p w:rsidR="00000000" w:rsidDel="00000000" w:rsidP="00000000" w:rsidRDefault="00000000" w:rsidRPr="00000000" w14:paraId="0000006E">
      <w:pPr>
        <w:jc w:val="both"/>
        <w:rPr>
          <w:b w:val="1"/>
          <w:color w:val="3d85c6"/>
          <w:sz w:val="26"/>
          <w:szCs w:val="26"/>
        </w:rPr>
      </w:pPr>
      <w:r w:rsidDel="00000000" w:rsidR="00000000" w:rsidRPr="00000000">
        <w:rPr>
          <w:rtl w:val="0"/>
        </w:rPr>
      </w:r>
    </w:p>
    <w:p w:rsidR="00000000" w:rsidDel="00000000" w:rsidP="00000000" w:rsidRDefault="00000000" w:rsidRPr="00000000" w14:paraId="0000006F">
      <w:pPr>
        <w:jc w:val="both"/>
        <w:rPr>
          <w:b w:val="1"/>
          <w:color w:val="3d85c6"/>
          <w:sz w:val="26"/>
          <w:szCs w:val="26"/>
        </w:rPr>
      </w:pPr>
      <w:r w:rsidDel="00000000" w:rsidR="00000000" w:rsidRPr="00000000">
        <w:rPr>
          <w:rtl w:val="0"/>
        </w:rPr>
      </w:r>
    </w:p>
    <w:p w:rsidR="00000000" w:rsidDel="00000000" w:rsidP="00000000" w:rsidRDefault="00000000" w:rsidRPr="00000000" w14:paraId="00000070">
      <w:pPr>
        <w:jc w:val="both"/>
        <w:rPr>
          <w:b w:val="1"/>
          <w:color w:val="3d85c6"/>
          <w:sz w:val="26"/>
          <w:szCs w:val="26"/>
        </w:rPr>
        <w:sectPr>
          <w:headerReference r:id="rId9" w:type="default"/>
          <w:headerReference r:id="rId10" w:type="first"/>
          <w:headerReference r:id="rId11" w:type="even"/>
          <w:footerReference r:id="rId12" w:type="default"/>
          <w:footerReference r:id="rId13" w:type="even"/>
          <w:pgSz w:h="16834" w:w="11909"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71">
      <w:pPr>
        <w:jc w:val="both"/>
        <w:rPr>
          <w:b w:val="1"/>
          <w:color w:val="3d85c6"/>
          <w:sz w:val="26"/>
          <w:szCs w:val="26"/>
        </w:rPr>
      </w:pPr>
      <w:r w:rsidDel="00000000" w:rsidR="00000000" w:rsidRPr="00000000">
        <w:rPr>
          <w:rtl w:val="0"/>
        </w:rPr>
      </w:r>
    </w:p>
    <w:p w:rsidR="00000000" w:rsidDel="00000000" w:rsidP="00000000" w:rsidRDefault="00000000" w:rsidRPr="00000000" w14:paraId="00000072">
      <w:pPr>
        <w:pStyle w:val="Heading1"/>
        <w:ind w:left="0" w:firstLine="0"/>
        <w:jc w:val="both"/>
        <w:rPr>
          <w:color w:val="3d85c6"/>
        </w:rPr>
      </w:pPr>
      <w:bookmarkStart w:colFirst="0" w:colLast="0" w:name="_lf2v4mop32z7" w:id="2"/>
      <w:bookmarkEnd w:id="2"/>
      <w:r w:rsidDel="00000000" w:rsidR="00000000" w:rsidRPr="00000000">
        <w:rPr>
          <w:color w:val="3d85c6"/>
          <w:rtl w:val="0"/>
        </w:rPr>
        <w:t xml:space="preserve">1.</w:t>
        <w:tab/>
        <w:t xml:space="preserve">Planificación temporal</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sz w:val="24"/>
          <w:szCs w:val="24"/>
        </w:rPr>
      </w:pPr>
      <w:r w:rsidDel="00000000" w:rsidR="00000000" w:rsidRPr="00000000">
        <w:rPr>
          <w:sz w:val="24"/>
          <w:szCs w:val="24"/>
          <w:rtl w:val="0"/>
        </w:rPr>
        <w:t xml:space="preserve">En esta sección del proyecto especificaremos una planificación temporal de las tareas que deben llevarse a cabo para cumplir con uno de los requisitos principales del trabajo de fin de grado, completarlo dentro del plazo establecido.</w:t>
      </w:r>
    </w:p>
    <w:p w:rsidR="00000000" w:rsidDel="00000000" w:rsidP="00000000" w:rsidRDefault="00000000" w:rsidRPr="00000000" w14:paraId="00000075">
      <w:pPr>
        <w:jc w:val="both"/>
        <w:rPr>
          <w:sz w:val="24"/>
          <w:szCs w:val="24"/>
        </w:rPr>
      </w:pPr>
      <w:r w:rsidDel="00000000" w:rsidR="00000000" w:rsidRPr="00000000">
        <w:rPr>
          <w:rtl w:val="0"/>
        </w:rPr>
      </w:r>
    </w:p>
    <w:p w:rsidR="00000000" w:rsidDel="00000000" w:rsidP="00000000" w:rsidRDefault="00000000" w:rsidRPr="00000000" w14:paraId="00000076">
      <w:pPr>
        <w:jc w:val="both"/>
        <w:rPr>
          <w:sz w:val="24"/>
          <w:szCs w:val="24"/>
        </w:rPr>
      </w:pPr>
      <w:r w:rsidDel="00000000" w:rsidR="00000000" w:rsidRPr="00000000">
        <w:rPr>
          <w:sz w:val="24"/>
          <w:szCs w:val="24"/>
          <w:rtl w:val="0"/>
        </w:rPr>
        <w:t xml:space="preserve">La fecha de inicio es el miércoles 18 de septiembre de 2024 y se prevé finalizar el 24 de enero de 2025 (último día entre las fechas de lectura). Por lo tanto, se calcula que el desarrollo del trabajo se llevará a cabo en 19 semanas, incluyendo la preparación de la presentación para la defensa oral del proyecto con la documentación ya entregada.</w:t>
      </w:r>
    </w:p>
    <w:p w:rsidR="00000000" w:rsidDel="00000000" w:rsidP="00000000" w:rsidRDefault="00000000" w:rsidRPr="00000000" w14:paraId="00000077">
      <w:pPr>
        <w:jc w:val="both"/>
        <w:rPr>
          <w:sz w:val="24"/>
          <w:szCs w:val="24"/>
        </w:rPr>
      </w:pPr>
      <w:r w:rsidDel="00000000" w:rsidR="00000000" w:rsidRPr="00000000">
        <w:rPr>
          <w:rtl w:val="0"/>
        </w:rPr>
      </w:r>
    </w:p>
    <w:p w:rsidR="00000000" w:rsidDel="00000000" w:rsidP="00000000" w:rsidRDefault="00000000" w:rsidRPr="00000000" w14:paraId="00000078">
      <w:pPr>
        <w:jc w:val="both"/>
        <w:rPr>
          <w:sz w:val="24"/>
          <w:szCs w:val="24"/>
        </w:rPr>
      </w:pPr>
      <w:r w:rsidDel="00000000" w:rsidR="00000000" w:rsidRPr="00000000">
        <w:rPr>
          <w:sz w:val="24"/>
          <w:szCs w:val="24"/>
          <w:rtl w:val="0"/>
        </w:rPr>
        <w:t xml:space="preserve">Se estima una dedicación diaria de 4 horas al proyecto. La estimación es un promedio, ya que pueden surgir imprevistos durante la semana. En tal caso, se recuperará el tiempo, principalmente, durante el fin de semana, cuando se dispone de más tiempo para dedicar al trabajo.</w:t>
      </w:r>
    </w:p>
    <w:p w:rsidR="00000000" w:rsidDel="00000000" w:rsidP="00000000" w:rsidRDefault="00000000" w:rsidRPr="00000000" w14:paraId="00000079">
      <w:pPr>
        <w:jc w:val="both"/>
        <w:rPr>
          <w:sz w:val="24"/>
          <w:szCs w:val="24"/>
        </w:rPr>
      </w:pPr>
      <w:r w:rsidDel="00000000" w:rsidR="00000000" w:rsidRPr="00000000">
        <w:rPr>
          <w:rtl w:val="0"/>
        </w:rPr>
      </w:r>
    </w:p>
    <w:p w:rsidR="00000000" w:rsidDel="00000000" w:rsidP="00000000" w:rsidRDefault="00000000" w:rsidRPr="00000000" w14:paraId="0000007A">
      <w:pPr>
        <w:jc w:val="both"/>
        <w:rPr>
          <w:sz w:val="24"/>
          <w:szCs w:val="24"/>
        </w:rPr>
      </w:pPr>
      <w:r w:rsidDel="00000000" w:rsidR="00000000" w:rsidRPr="00000000">
        <w:rPr>
          <w:sz w:val="24"/>
          <w:szCs w:val="24"/>
          <w:rtl w:val="0"/>
        </w:rPr>
        <w:t xml:space="preserve">Con esto dicho, se puede calcular alrededor de 28 horas semanales y un total aproximado de 532 horas para el desarrollo del trabajo.</w:t>
      </w:r>
    </w:p>
    <w:p w:rsidR="00000000" w:rsidDel="00000000" w:rsidP="00000000" w:rsidRDefault="00000000" w:rsidRPr="00000000" w14:paraId="0000007B">
      <w:pPr>
        <w:pStyle w:val="Heading2"/>
        <w:jc w:val="both"/>
        <w:rPr>
          <w:color w:val="3d85c6"/>
        </w:rPr>
      </w:pPr>
      <w:bookmarkStart w:colFirst="0" w:colLast="0" w:name="_1b62wynkd7zq" w:id="3"/>
      <w:bookmarkEnd w:id="3"/>
      <w:r w:rsidDel="00000000" w:rsidR="00000000" w:rsidRPr="00000000">
        <w:rPr>
          <w:color w:val="3d85c6"/>
          <w:rtl w:val="0"/>
        </w:rPr>
        <w:t xml:space="preserve">1.1 Descripción de las tareas</w:t>
      </w:r>
    </w:p>
    <w:p w:rsidR="00000000" w:rsidDel="00000000" w:rsidP="00000000" w:rsidRDefault="00000000" w:rsidRPr="00000000" w14:paraId="0000007C">
      <w:pPr>
        <w:pStyle w:val="Heading3"/>
        <w:jc w:val="both"/>
        <w:rPr>
          <w:color w:val="3d85c6"/>
        </w:rPr>
      </w:pPr>
      <w:bookmarkStart w:colFirst="0" w:colLast="0" w:name="_db45qtpb6h71" w:id="4"/>
      <w:bookmarkEnd w:id="4"/>
      <w:r w:rsidDel="00000000" w:rsidR="00000000" w:rsidRPr="00000000">
        <w:rPr>
          <w:color w:val="3d85c6"/>
          <w:rtl w:val="0"/>
        </w:rPr>
        <w:t xml:space="preserve">1.1.1 GP - Gestión del proyecto</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sz w:val="24"/>
          <w:szCs w:val="24"/>
        </w:rPr>
      </w:pPr>
      <w:r w:rsidDel="00000000" w:rsidR="00000000" w:rsidRPr="00000000">
        <w:rPr>
          <w:sz w:val="24"/>
          <w:szCs w:val="24"/>
          <w:rtl w:val="0"/>
        </w:rPr>
        <w:t xml:space="preserve">Nuestro primer bloque de tareas són las que se relacionan de alguna manera con la gestión del proyecto. Para elaborar un trabajo exitoso, es necesario este bloque, que incluye la planificación de tiempo y trabajo además de la documentación de este.</w:t>
      </w:r>
      <w:r w:rsidDel="00000000" w:rsidR="00000000" w:rsidRPr="00000000">
        <w:rPr>
          <w:rtl w:val="0"/>
        </w:rPr>
      </w:r>
    </w:p>
    <w:p w:rsidR="00000000" w:rsidDel="00000000" w:rsidP="00000000" w:rsidRDefault="00000000" w:rsidRPr="00000000" w14:paraId="0000007F">
      <w:pPr>
        <w:jc w:val="both"/>
        <w:rPr>
          <w:sz w:val="24"/>
          <w:szCs w:val="24"/>
        </w:rPr>
      </w:pPr>
      <w:r w:rsidDel="00000000" w:rsidR="00000000" w:rsidRPr="00000000">
        <w:rPr>
          <w:rtl w:val="0"/>
        </w:rPr>
      </w:r>
    </w:p>
    <w:p w:rsidR="00000000" w:rsidDel="00000000" w:rsidP="00000000" w:rsidRDefault="00000000" w:rsidRPr="00000000" w14:paraId="00000080">
      <w:pPr>
        <w:jc w:val="both"/>
        <w:rPr>
          <w:color w:val="3d85c6"/>
          <w:sz w:val="24"/>
          <w:szCs w:val="24"/>
        </w:rPr>
      </w:pPr>
      <w:r w:rsidDel="00000000" w:rsidR="00000000" w:rsidRPr="00000000">
        <w:rPr>
          <w:color w:val="3d85c6"/>
          <w:sz w:val="24"/>
          <w:szCs w:val="24"/>
          <w:rtl w:val="0"/>
        </w:rPr>
        <w:t xml:space="preserve">GP1 - Contextualización y alcance</w:t>
      </w:r>
    </w:p>
    <w:p w:rsidR="00000000" w:rsidDel="00000000" w:rsidP="00000000" w:rsidRDefault="00000000" w:rsidRPr="00000000" w14:paraId="00000081">
      <w:pPr>
        <w:jc w:val="both"/>
        <w:rPr>
          <w:color w:val="3d85c6"/>
          <w:sz w:val="24"/>
          <w:szCs w:val="24"/>
        </w:rPr>
      </w:pPr>
      <w:r w:rsidDel="00000000" w:rsidR="00000000" w:rsidRPr="00000000">
        <w:rPr>
          <w:rtl w:val="0"/>
        </w:rPr>
      </w:r>
    </w:p>
    <w:p w:rsidR="00000000" w:rsidDel="00000000" w:rsidP="00000000" w:rsidRDefault="00000000" w:rsidRPr="00000000" w14:paraId="00000082">
      <w:pPr>
        <w:jc w:val="both"/>
        <w:rPr>
          <w:sz w:val="24"/>
          <w:szCs w:val="24"/>
        </w:rPr>
      </w:pPr>
      <w:r w:rsidDel="00000000" w:rsidR="00000000" w:rsidRPr="00000000">
        <w:rPr>
          <w:sz w:val="24"/>
          <w:szCs w:val="24"/>
          <w:rtl w:val="0"/>
        </w:rPr>
        <w:t xml:space="preserve">Como tarea inicial del proyecto nos encontramos con esta contextualización. Aquí hemos de hacer un análisis de la situación actual, definiendo objetivos y límites concretamente. Adicionalmente, hemos de identificar los recursos necesarios para cumplir con las metas establecidas.</w:t>
      </w:r>
    </w:p>
    <w:p w:rsidR="00000000" w:rsidDel="00000000" w:rsidP="00000000" w:rsidRDefault="00000000" w:rsidRPr="00000000" w14:paraId="00000083">
      <w:pPr>
        <w:jc w:val="both"/>
        <w:rPr>
          <w:sz w:val="24"/>
          <w:szCs w:val="24"/>
        </w:rPr>
      </w:pPr>
      <w:r w:rsidDel="00000000" w:rsidR="00000000" w:rsidRPr="00000000">
        <w:rPr>
          <w:rtl w:val="0"/>
        </w:rPr>
      </w:r>
    </w:p>
    <w:p w:rsidR="00000000" w:rsidDel="00000000" w:rsidP="00000000" w:rsidRDefault="00000000" w:rsidRPr="00000000" w14:paraId="00000084">
      <w:pPr>
        <w:jc w:val="both"/>
        <w:rPr>
          <w:sz w:val="24"/>
          <w:szCs w:val="24"/>
        </w:rPr>
      </w:pPr>
      <w:r w:rsidDel="00000000" w:rsidR="00000000" w:rsidRPr="00000000">
        <w:rPr>
          <w:sz w:val="24"/>
          <w:szCs w:val="24"/>
          <w:rtl w:val="0"/>
        </w:rPr>
        <w:t xml:space="preserve">Empezando esta parte en la primera entrega de GEP y habiendo de corregir y completar, se estima una dedicación de unas 32 horas.</w:t>
      </w:r>
    </w:p>
    <w:p w:rsidR="00000000" w:rsidDel="00000000" w:rsidP="00000000" w:rsidRDefault="00000000" w:rsidRPr="00000000" w14:paraId="00000085">
      <w:pPr>
        <w:jc w:val="both"/>
        <w:rPr>
          <w:sz w:val="24"/>
          <w:szCs w:val="24"/>
        </w:rPr>
      </w:pPr>
      <w:r w:rsidDel="00000000" w:rsidR="00000000" w:rsidRPr="00000000">
        <w:rPr>
          <w:rtl w:val="0"/>
        </w:rPr>
      </w:r>
    </w:p>
    <w:p w:rsidR="00000000" w:rsidDel="00000000" w:rsidP="00000000" w:rsidRDefault="00000000" w:rsidRPr="00000000" w14:paraId="00000086">
      <w:pPr>
        <w:jc w:val="both"/>
        <w:rPr>
          <w:sz w:val="24"/>
          <w:szCs w:val="24"/>
        </w:rPr>
      </w:pPr>
      <w:r w:rsidDel="00000000" w:rsidR="00000000" w:rsidRPr="00000000">
        <w:rPr>
          <w:rtl w:val="0"/>
        </w:rPr>
      </w:r>
    </w:p>
    <w:p w:rsidR="00000000" w:rsidDel="00000000" w:rsidP="00000000" w:rsidRDefault="00000000" w:rsidRPr="00000000" w14:paraId="00000087">
      <w:pPr>
        <w:jc w:val="both"/>
        <w:rPr>
          <w:sz w:val="24"/>
          <w:szCs w:val="24"/>
        </w:rPr>
      </w:pPr>
      <w:r w:rsidDel="00000000" w:rsidR="00000000" w:rsidRPr="00000000">
        <w:rPr>
          <w:rtl w:val="0"/>
        </w:rPr>
      </w:r>
    </w:p>
    <w:p w:rsidR="00000000" w:rsidDel="00000000" w:rsidP="00000000" w:rsidRDefault="00000000" w:rsidRPr="00000000" w14:paraId="00000088">
      <w:pPr>
        <w:jc w:val="both"/>
        <w:rPr>
          <w:sz w:val="24"/>
          <w:szCs w:val="24"/>
        </w:rPr>
      </w:pPr>
      <w:r w:rsidDel="00000000" w:rsidR="00000000" w:rsidRPr="00000000">
        <w:rPr>
          <w:rtl w:val="0"/>
        </w:rPr>
      </w:r>
    </w:p>
    <w:p w:rsidR="00000000" w:rsidDel="00000000" w:rsidP="00000000" w:rsidRDefault="00000000" w:rsidRPr="00000000" w14:paraId="00000089">
      <w:pPr>
        <w:jc w:val="both"/>
        <w:rPr>
          <w:color w:val="3d85c6"/>
          <w:sz w:val="24"/>
          <w:szCs w:val="24"/>
        </w:rPr>
      </w:pPr>
      <w:r w:rsidDel="00000000" w:rsidR="00000000" w:rsidRPr="00000000">
        <w:rPr>
          <w:color w:val="3d85c6"/>
          <w:sz w:val="24"/>
          <w:szCs w:val="24"/>
          <w:rtl w:val="0"/>
        </w:rPr>
        <w:t xml:space="preserve">GP2 - Planificación</w:t>
      </w:r>
    </w:p>
    <w:p w:rsidR="00000000" w:rsidDel="00000000" w:rsidP="00000000" w:rsidRDefault="00000000" w:rsidRPr="00000000" w14:paraId="0000008A">
      <w:pPr>
        <w:jc w:val="both"/>
        <w:rPr>
          <w:color w:val="3d85c6"/>
          <w:sz w:val="24"/>
          <w:szCs w:val="24"/>
        </w:rPr>
      </w:pPr>
      <w:r w:rsidDel="00000000" w:rsidR="00000000" w:rsidRPr="00000000">
        <w:rPr>
          <w:rtl w:val="0"/>
        </w:rPr>
      </w:r>
    </w:p>
    <w:p w:rsidR="00000000" w:rsidDel="00000000" w:rsidP="00000000" w:rsidRDefault="00000000" w:rsidRPr="00000000" w14:paraId="0000008B">
      <w:pPr>
        <w:jc w:val="both"/>
        <w:rPr>
          <w:sz w:val="24"/>
          <w:szCs w:val="24"/>
        </w:rPr>
      </w:pPr>
      <w:r w:rsidDel="00000000" w:rsidR="00000000" w:rsidRPr="00000000">
        <w:rPr>
          <w:sz w:val="24"/>
          <w:szCs w:val="24"/>
          <w:rtl w:val="0"/>
        </w:rPr>
        <w:t xml:space="preserve">La segunda tarea del proyecto es la parte de la planificación temporal de este. Incluye especificaciones sobre las tareas a realizar y la estimación del tiempo que durarán estas. Se ha de tener en cuenta todos los tiempos supuestos y los posibles obstáculos que pueden surgir para cumplir con los plazos y completar el trabajo exitosamente. La planificación tiene como fin controlar si se avanza de manera satisfactoria el cumplir los objetivos y ajustar el tiempo en caso de inconvenientes.</w:t>
      </w:r>
    </w:p>
    <w:p w:rsidR="00000000" w:rsidDel="00000000" w:rsidP="00000000" w:rsidRDefault="00000000" w:rsidRPr="00000000" w14:paraId="0000008C">
      <w:pPr>
        <w:jc w:val="both"/>
        <w:rPr>
          <w:sz w:val="24"/>
          <w:szCs w:val="24"/>
        </w:rPr>
      </w:pPr>
      <w:r w:rsidDel="00000000" w:rsidR="00000000" w:rsidRPr="00000000">
        <w:rPr>
          <w:rtl w:val="0"/>
        </w:rPr>
      </w:r>
    </w:p>
    <w:p w:rsidR="00000000" w:rsidDel="00000000" w:rsidP="00000000" w:rsidRDefault="00000000" w:rsidRPr="00000000" w14:paraId="0000008D">
      <w:pPr>
        <w:jc w:val="both"/>
        <w:rPr>
          <w:sz w:val="24"/>
          <w:szCs w:val="24"/>
        </w:rPr>
      </w:pPr>
      <w:r w:rsidDel="00000000" w:rsidR="00000000" w:rsidRPr="00000000">
        <w:rPr>
          <w:sz w:val="24"/>
          <w:szCs w:val="24"/>
          <w:rtl w:val="0"/>
        </w:rPr>
        <w:t xml:space="preserve">Esta tarea corresponde con la segunda entrega de GEP y, corrigiendo y completando, se estima una dedicación de unas 27 horas.</w:t>
      </w:r>
    </w:p>
    <w:p w:rsidR="00000000" w:rsidDel="00000000" w:rsidP="00000000" w:rsidRDefault="00000000" w:rsidRPr="00000000" w14:paraId="0000008E">
      <w:pPr>
        <w:jc w:val="both"/>
        <w:rPr>
          <w:sz w:val="24"/>
          <w:szCs w:val="24"/>
        </w:rPr>
      </w:pPr>
      <w:r w:rsidDel="00000000" w:rsidR="00000000" w:rsidRPr="00000000">
        <w:rPr>
          <w:rtl w:val="0"/>
        </w:rPr>
      </w:r>
    </w:p>
    <w:p w:rsidR="00000000" w:rsidDel="00000000" w:rsidP="00000000" w:rsidRDefault="00000000" w:rsidRPr="00000000" w14:paraId="0000008F">
      <w:pPr>
        <w:jc w:val="both"/>
        <w:rPr>
          <w:color w:val="3d85c6"/>
          <w:sz w:val="24"/>
          <w:szCs w:val="24"/>
        </w:rPr>
      </w:pPr>
      <w:r w:rsidDel="00000000" w:rsidR="00000000" w:rsidRPr="00000000">
        <w:rPr>
          <w:color w:val="3d85c6"/>
          <w:sz w:val="24"/>
          <w:szCs w:val="24"/>
          <w:rtl w:val="0"/>
        </w:rPr>
        <w:t xml:space="preserve">GP3 - Presupuesto y sostenibilidad</w:t>
      </w:r>
    </w:p>
    <w:p w:rsidR="00000000" w:rsidDel="00000000" w:rsidP="00000000" w:rsidRDefault="00000000" w:rsidRPr="00000000" w14:paraId="00000090">
      <w:pPr>
        <w:jc w:val="both"/>
        <w:rPr>
          <w:color w:val="3d85c6"/>
          <w:sz w:val="24"/>
          <w:szCs w:val="24"/>
        </w:rPr>
      </w:pPr>
      <w:r w:rsidDel="00000000" w:rsidR="00000000" w:rsidRPr="00000000">
        <w:rPr>
          <w:rtl w:val="0"/>
        </w:rPr>
      </w:r>
    </w:p>
    <w:p w:rsidR="00000000" w:rsidDel="00000000" w:rsidP="00000000" w:rsidRDefault="00000000" w:rsidRPr="00000000" w14:paraId="00000091">
      <w:pPr>
        <w:jc w:val="both"/>
        <w:rPr>
          <w:sz w:val="24"/>
          <w:szCs w:val="24"/>
        </w:rPr>
      </w:pPr>
      <w:r w:rsidDel="00000000" w:rsidR="00000000" w:rsidRPr="00000000">
        <w:rPr>
          <w:sz w:val="24"/>
          <w:szCs w:val="24"/>
          <w:rtl w:val="0"/>
        </w:rPr>
        <w:t xml:space="preserve">Tarea número 3 y, entregable 3 de GEP. Estamos en la parte de evaluar el presupuesto y la sostenibilidad al realizar el proyecto. En otras palabras, se mide el impacto económico, social y medioambiental del trabajo.</w:t>
      </w:r>
    </w:p>
    <w:p w:rsidR="00000000" w:rsidDel="00000000" w:rsidP="00000000" w:rsidRDefault="00000000" w:rsidRPr="00000000" w14:paraId="00000092">
      <w:pPr>
        <w:jc w:val="both"/>
        <w:rPr>
          <w:sz w:val="24"/>
          <w:szCs w:val="24"/>
        </w:rPr>
      </w:pPr>
      <w:r w:rsidDel="00000000" w:rsidR="00000000" w:rsidRPr="00000000">
        <w:rPr>
          <w:rtl w:val="0"/>
        </w:rPr>
      </w:r>
    </w:p>
    <w:p w:rsidR="00000000" w:rsidDel="00000000" w:rsidP="00000000" w:rsidRDefault="00000000" w:rsidRPr="00000000" w14:paraId="00000093">
      <w:pPr>
        <w:jc w:val="both"/>
        <w:rPr>
          <w:sz w:val="24"/>
          <w:szCs w:val="24"/>
        </w:rPr>
      </w:pPr>
      <w:r w:rsidDel="00000000" w:rsidR="00000000" w:rsidRPr="00000000">
        <w:rPr>
          <w:sz w:val="24"/>
          <w:szCs w:val="24"/>
          <w:rtl w:val="0"/>
        </w:rPr>
        <w:t xml:space="preserve">Igual que en las 2 tareas anteriores, contando corrección y perfección, estimo una duración de unas 25 horas.</w:t>
      </w:r>
    </w:p>
    <w:p w:rsidR="00000000" w:rsidDel="00000000" w:rsidP="00000000" w:rsidRDefault="00000000" w:rsidRPr="00000000" w14:paraId="00000094">
      <w:pPr>
        <w:jc w:val="both"/>
        <w:rPr>
          <w:sz w:val="24"/>
          <w:szCs w:val="24"/>
        </w:rPr>
      </w:pPr>
      <w:r w:rsidDel="00000000" w:rsidR="00000000" w:rsidRPr="00000000">
        <w:rPr>
          <w:rtl w:val="0"/>
        </w:rPr>
      </w:r>
    </w:p>
    <w:p w:rsidR="00000000" w:rsidDel="00000000" w:rsidP="00000000" w:rsidRDefault="00000000" w:rsidRPr="00000000" w14:paraId="00000095">
      <w:pPr>
        <w:jc w:val="both"/>
        <w:rPr>
          <w:color w:val="3d85c6"/>
          <w:sz w:val="24"/>
          <w:szCs w:val="24"/>
        </w:rPr>
      </w:pPr>
      <w:r w:rsidDel="00000000" w:rsidR="00000000" w:rsidRPr="00000000">
        <w:rPr>
          <w:color w:val="3d85c6"/>
          <w:sz w:val="24"/>
          <w:szCs w:val="24"/>
          <w:rtl w:val="0"/>
        </w:rPr>
        <w:t xml:space="preserve">GP4 - Entrega final GEP</w:t>
      </w:r>
    </w:p>
    <w:p w:rsidR="00000000" w:rsidDel="00000000" w:rsidP="00000000" w:rsidRDefault="00000000" w:rsidRPr="00000000" w14:paraId="00000096">
      <w:pPr>
        <w:jc w:val="both"/>
        <w:rPr>
          <w:color w:val="3d85c6"/>
          <w:sz w:val="24"/>
          <w:szCs w:val="24"/>
        </w:rPr>
      </w:pPr>
      <w:r w:rsidDel="00000000" w:rsidR="00000000" w:rsidRPr="00000000">
        <w:rPr>
          <w:rtl w:val="0"/>
        </w:rPr>
      </w:r>
    </w:p>
    <w:p w:rsidR="00000000" w:rsidDel="00000000" w:rsidP="00000000" w:rsidRDefault="00000000" w:rsidRPr="00000000" w14:paraId="00000097">
      <w:pPr>
        <w:jc w:val="both"/>
        <w:rPr>
          <w:sz w:val="24"/>
          <w:szCs w:val="24"/>
        </w:rPr>
      </w:pPr>
      <w:r w:rsidDel="00000000" w:rsidR="00000000" w:rsidRPr="00000000">
        <w:rPr>
          <w:sz w:val="24"/>
          <w:szCs w:val="24"/>
          <w:rtl w:val="0"/>
        </w:rPr>
        <w:t xml:space="preserve">Última parte de GEP. La entrega final consiste en unificar en un solo documento, con las correcciones ya hechas, las 3 entregas anteriores de GEP, por lo tanto, es dependiente de GP1, GP2 y GP3.</w:t>
      </w:r>
    </w:p>
    <w:p w:rsidR="00000000" w:rsidDel="00000000" w:rsidP="00000000" w:rsidRDefault="00000000" w:rsidRPr="00000000" w14:paraId="00000098">
      <w:pPr>
        <w:jc w:val="both"/>
        <w:rPr>
          <w:sz w:val="24"/>
          <w:szCs w:val="24"/>
        </w:rPr>
      </w:pPr>
      <w:r w:rsidDel="00000000" w:rsidR="00000000" w:rsidRPr="00000000">
        <w:rPr>
          <w:rtl w:val="0"/>
        </w:rPr>
      </w:r>
    </w:p>
    <w:p w:rsidR="00000000" w:rsidDel="00000000" w:rsidP="00000000" w:rsidRDefault="00000000" w:rsidRPr="00000000" w14:paraId="00000099">
      <w:pPr>
        <w:jc w:val="both"/>
        <w:rPr>
          <w:sz w:val="24"/>
          <w:szCs w:val="24"/>
        </w:rPr>
      </w:pPr>
      <w:r w:rsidDel="00000000" w:rsidR="00000000" w:rsidRPr="00000000">
        <w:rPr>
          <w:sz w:val="24"/>
          <w:szCs w:val="24"/>
          <w:rtl w:val="0"/>
        </w:rPr>
        <w:t xml:space="preserve">Teniendo en cuenta que las correcciones de las entregas están incluidas en las tareas anteriores, podemos suponer una dedicación total de 1 hora.</w:t>
      </w:r>
    </w:p>
    <w:p w:rsidR="00000000" w:rsidDel="00000000" w:rsidP="00000000" w:rsidRDefault="00000000" w:rsidRPr="00000000" w14:paraId="0000009A">
      <w:pPr>
        <w:jc w:val="both"/>
        <w:rPr>
          <w:sz w:val="24"/>
          <w:szCs w:val="24"/>
        </w:rPr>
      </w:pPr>
      <w:r w:rsidDel="00000000" w:rsidR="00000000" w:rsidRPr="00000000">
        <w:rPr>
          <w:rtl w:val="0"/>
        </w:rPr>
      </w:r>
    </w:p>
    <w:p w:rsidR="00000000" w:rsidDel="00000000" w:rsidP="00000000" w:rsidRDefault="00000000" w:rsidRPr="00000000" w14:paraId="0000009B">
      <w:pPr>
        <w:jc w:val="both"/>
        <w:rPr>
          <w:color w:val="3d85c6"/>
          <w:sz w:val="24"/>
          <w:szCs w:val="24"/>
        </w:rPr>
      </w:pPr>
      <w:r w:rsidDel="00000000" w:rsidR="00000000" w:rsidRPr="00000000">
        <w:rPr>
          <w:color w:val="3d85c6"/>
          <w:sz w:val="24"/>
          <w:szCs w:val="24"/>
          <w:rtl w:val="0"/>
        </w:rPr>
        <w:t xml:space="preserve">GP5 - Memoria</w:t>
      </w:r>
    </w:p>
    <w:p w:rsidR="00000000" w:rsidDel="00000000" w:rsidP="00000000" w:rsidRDefault="00000000" w:rsidRPr="00000000" w14:paraId="0000009C">
      <w:pPr>
        <w:jc w:val="both"/>
        <w:rPr>
          <w:color w:val="3d85c6"/>
          <w:sz w:val="24"/>
          <w:szCs w:val="24"/>
        </w:rPr>
      </w:pPr>
      <w:r w:rsidDel="00000000" w:rsidR="00000000" w:rsidRPr="00000000">
        <w:rPr>
          <w:rtl w:val="0"/>
        </w:rPr>
      </w:r>
    </w:p>
    <w:p w:rsidR="00000000" w:rsidDel="00000000" w:rsidP="00000000" w:rsidRDefault="00000000" w:rsidRPr="00000000" w14:paraId="0000009D">
      <w:pPr>
        <w:jc w:val="both"/>
        <w:rPr>
          <w:sz w:val="24"/>
          <w:szCs w:val="24"/>
        </w:rPr>
      </w:pPr>
      <w:r w:rsidDel="00000000" w:rsidR="00000000" w:rsidRPr="00000000">
        <w:rPr>
          <w:sz w:val="24"/>
          <w:szCs w:val="24"/>
          <w:rtl w:val="0"/>
        </w:rPr>
        <w:t xml:space="preserve">La escritura de la memoria es progresiva, es decir, se irá escribiendo mientras se elaboran las tareas del proyecto. Esta consiste en toda la documentación que se irá generando mientras dure el trabajo. Aproximo una dedicación total de unas 50 horas a esta tarea.</w:t>
      </w:r>
    </w:p>
    <w:p w:rsidR="00000000" w:rsidDel="00000000" w:rsidP="00000000" w:rsidRDefault="00000000" w:rsidRPr="00000000" w14:paraId="0000009E">
      <w:pPr>
        <w:jc w:val="both"/>
        <w:rPr>
          <w:sz w:val="24"/>
          <w:szCs w:val="24"/>
        </w:rPr>
      </w:pPr>
      <w:r w:rsidDel="00000000" w:rsidR="00000000" w:rsidRPr="00000000">
        <w:rPr>
          <w:rtl w:val="0"/>
        </w:rPr>
      </w:r>
    </w:p>
    <w:p w:rsidR="00000000" w:rsidDel="00000000" w:rsidP="00000000" w:rsidRDefault="00000000" w:rsidRPr="00000000" w14:paraId="0000009F">
      <w:pPr>
        <w:jc w:val="both"/>
        <w:rPr>
          <w:color w:val="3d85c6"/>
          <w:sz w:val="24"/>
          <w:szCs w:val="24"/>
        </w:rPr>
      </w:pPr>
      <w:r w:rsidDel="00000000" w:rsidR="00000000" w:rsidRPr="00000000">
        <w:rPr>
          <w:color w:val="3d85c6"/>
          <w:sz w:val="24"/>
          <w:szCs w:val="24"/>
          <w:rtl w:val="0"/>
        </w:rPr>
        <w:t xml:space="preserve">GP6 - Defensa del proyecto</w:t>
      </w:r>
    </w:p>
    <w:p w:rsidR="00000000" w:rsidDel="00000000" w:rsidP="00000000" w:rsidRDefault="00000000" w:rsidRPr="00000000" w14:paraId="000000A0">
      <w:pPr>
        <w:jc w:val="both"/>
        <w:rPr>
          <w:color w:val="3d85c6"/>
          <w:sz w:val="24"/>
          <w:szCs w:val="24"/>
        </w:rPr>
      </w:pPr>
      <w:r w:rsidDel="00000000" w:rsidR="00000000" w:rsidRPr="00000000">
        <w:rPr>
          <w:rtl w:val="0"/>
        </w:rPr>
      </w:r>
    </w:p>
    <w:p w:rsidR="00000000" w:rsidDel="00000000" w:rsidP="00000000" w:rsidRDefault="00000000" w:rsidRPr="00000000" w14:paraId="000000A1">
      <w:pPr>
        <w:jc w:val="both"/>
        <w:rPr>
          <w:sz w:val="24"/>
          <w:szCs w:val="24"/>
        </w:rPr>
      </w:pPr>
      <w:r w:rsidDel="00000000" w:rsidR="00000000" w:rsidRPr="00000000">
        <w:rPr>
          <w:sz w:val="24"/>
          <w:szCs w:val="24"/>
          <w:rtl w:val="0"/>
        </w:rPr>
        <w:t xml:space="preserve">Una vez finalizado el proyecto y entregada la memoria, tal como indica la Facultad de Informática de Barcelona, se realizará la defensa del proyecto. Se dedicarán alrededor de 20 horas para preparar el material necesario, incluyendo la presentación.</w:t>
      </w:r>
    </w:p>
    <w:p w:rsidR="00000000" w:rsidDel="00000000" w:rsidP="00000000" w:rsidRDefault="00000000" w:rsidRPr="00000000" w14:paraId="000000A2">
      <w:pPr>
        <w:jc w:val="both"/>
        <w:rPr>
          <w:sz w:val="24"/>
          <w:szCs w:val="24"/>
        </w:rPr>
      </w:pPr>
      <w:r w:rsidDel="00000000" w:rsidR="00000000" w:rsidRPr="00000000">
        <w:rPr>
          <w:rtl w:val="0"/>
        </w:rPr>
      </w:r>
    </w:p>
    <w:p w:rsidR="00000000" w:rsidDel="00000000" w:rsidP="00000000" w:rsidRDefault="00000000" w:rsidRPr="00000000" w14:paraId="000000A3">
      <w:pPr>
        <w:jc w:val="both"/>
        <w:rPr>
          <w:color w:val="3d85c6"/>
          <w:sz w:val="24"/>
          <w:szCs w:val="24"/>
        </w:rPr>
      </w:pPr>
      <w:r w:rsidDel="00000000" w:rsidR="00000000" w:rsidRPr="00000000">
        <w:rPr>
          <w:color w:val="3d85c6"/>
          <w:sz w:val="24"/>
          <w:szCs w:val="24"/>
          <w:rtl w:val="0"/>
        </w:rPr>
        <w:t xml:space="preserve">GP7 - Reuniones con el tutor</w:t>
      </w:r>
    </w:p>
    <w:p w:rsidR="00000000" w:rsidDel="00000000" w:rsidP="00000000" w:rsidRDefault="00000000" w:rsidRPr="00000000" w14:paraId="000000A4">
      <w:pPr>
        <w:jc w:val="both"/>
        <w:rPr>
          <w:color w:val="3d85c6"/>
          <w:sz w:val="24"/>
          <w:szCs w:val="24"/>
        </w:rPr>
      </w:pPr>
      <w:r w:rsidDel="00000000" w:rsidR="00000000" w:rsidRPr="00000000">
        <w:rPr>
          <w:rtl w:val="0"/>
        </w:rPr>
      </w:r>
    </w:p>
    <w:p w:rsidR="00000000" w:rsidDel="00000000" w:rsidP="00000000" w:rsidRDefault="00000000" w:rsidRPr="00000000" w14:paraId="000000A5">
      <w:pPr>
        <w:jc w:val="both"/>
        <w:rPr>
          <w:color w:val="3d85c6"/>
          <w:sz w:val="24"/>
          <w:szCs w:val="24"/>
        </w:rPr>
      </w:pPr>
      <w:r w:rsidDel="00000000" w:rsidR="00000000" w:rsidRPr="00000000">
        <w:rPr>
          <w:sz w:val="24"/>
          <w:szCs w:val="24"/>
          <w:rtl w:val="0"/>
        </w:rPr>
        <w:t xml:space="preserve">Fuera de plazos establecidos y de dependencias, se realizará, a ser posible, una reunión semanal con el tutor del TFG, Felix Freitag, con tal de informar sobre el desarrollo del trabajo y decidir una ruta a seguir. Se incluye aquí el contacto por correo electrónico y las reuniones por meet, que irá en aumento cuando avance el trabajo. Se prevé una dedicación total de 30 horas (1 hora semanal * 19 semanas + correos + reuniones de últimas semanas).</w:t>
      </w:r>
      <w:r w:rsidDel="00000000" w:rsidR="00000000" w:rsidRPr="00000000">
        <w:rPr>
          <w:rtl w:val="0"/>
        </w:rPr>
      </w:r>
    </w:p>
    <w:p w:rsidR="00000000" w:rsidDel="00000000" w:rsidP="00000000" w:rsidRDefault="00000000" w:rsidRPr="00000000" w14:paraId="000000A6">
      <w:pPr>
        <w:pStyle w:val="Heading3"/>
        <w:jc w:val="both"/>
        <w:rPr>
          <w:color w:val="3d85c6"/>
        </w:rPr>
      </w:pPr>
      <w:bookmarkStart w:colFirst="0" w:colLast="0" w:name="_p3k2gxyxnb7m" w:id="5"/>
      <w:bookmarkEnd w:id="5"/>
      <w:r w:rsidDel="00000000" w:rsidR="00000000" w:rsidRPr="00000000">
        <w:rPr>
          <w:color w:val="3d85c6"/>
          <w:rtl w:val="0"/>
        </w:rPr>
        <w:t xml:space="preserve">1.1.2 AT - Análisis de tecnologías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sz w:val="24"/>
          <w:szCs w:val="24"/>
          <w:rtl w:val="0"/>
        </w:rPr>
        <w:t xml:space="preserve">En el conjunto de tareas llamado análisis de tecnologías, dedicaré el tiempo a reproducir el TFG de Jack Griffiths, antiguo alumno de la FIB. La idea aquí es obtener como resultado el proyecto realizado con propósito de utilizarlo de base para este.</w:t>
      </w: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color w:val="3d85c6"/>
          <w:sz w:val="24"/>
          <w:szCs w:val="24"/>
        </w:rPr>
      </w:pPr>
      <w:r w:rsidDel="00000000" w:rsidR="00000000" w:rsidRPr="00000000">
        <w:rPr>
          <w:color w:val="3d85c6"/>
          <w:sz w:val="24"/>
          <w:szCs w:val="24"/>
          <w:rtl w:val="0"/>
        </w:rPr>
        <w:t xml:space="preserve">AT1 - Investigación y preparación del entorno</w:t>
      </w:r>
    </w:p>
    <w:p w:rsidR="00000000" w:rsidDel="00000000" w:rsidP="00000000" w:rsidRDefault="00000000" w:rsidRPr="00000000" w14:paraId="000000AB">
      <w:pPr>
        <w:jc w:val="both"/>
        <w:rPr>
          <w:color w:val="3d85c6"/>
          <w:sz w:val="24"/>
          <w:szCs w:val="24"/>
        </w:rPr>
      </w:pPr>
      <w:r w:rsidDel="00000000" w:rsidR="00000000" w:rsidRPr="00000000">
        <w:rPr>
          <w:rtl w:val="0"/>
        </w:rPr>
      </w:r>
    </w:p>
    <w:p w:rsidR="00000000" w:rsidDel="00000000" w:rsidP="00000000" w:rsidRDefault="00000000" w:rsidRPr="00000000" w14:paraId="000000AC">
      <w:pPr>
        <w:jc w:val="both"/>
        <w:rPr>
          <w:sz w:val="24"/>
          <w:szCs w:val="24"/>
        </w:rPr>
      </w:pPr>
      <w:r w:rsidDel="00000000" w:rsidR="00000000" w:rsidRPr="00000000">
        <w:rPr>
          <w:sz w:val="24"/>
          <w:szCs w:val="24"/>
          <w:rtl w:val="0"/>
        </w:rPr>
        <w:t xml:space="preserve">La tarea se basa en investigar y preparar el entorno, tal como dice su propio nombre. Con esto vengo a referirme al hecho de informarse y comprender sobre las tecnologías utilizadas anteriormente para la elaboración del sistema ya mencionado.  También incluyo aquí la preparación de los sistemas a usar, al haber de preparar un pc con el sistema operativo de linux y la instalación del Visual Studio y plugins necesarios para su funcionamiento. Sin contar tiempos de espera de instalación puede suponer una duración total de 15 horas para ponerlo todo en marcha.</w:t>
      </w:r>
    </w:p>
    <w:p w:rsidR="00000000" w:rsidDel="00000000" w:rsidP="00000000" w:rsidRDefault="00000000" w:rsidRPr="00000000" w14:paraId="000000AD">
      <w:pPr>
        <w:jc w:val="both"/>
        <w:rPr>
          <w:sz w:val="24"/>
          <w:szCs w:val="24"/>
        </w:rPr>
      </w:pPr>
      <w:r w:rsidDel="00000000" w:rsidR="00000000" w:rsidRPr="00000000">
        <w:rPr>
          <w:rtl w:val="0"/>
        </w:rPr>
      </w:r>
    </w:p>
    <w:p w:rsidR="00000000" w:rsidDel="00000000" w:rsidP="00000000" w:rsidRDefault="00000000" w:rsidRPr="00000000" w14:paraId="000000AE">
      <w:pPr>
        <w:jc w:val="both"/>
        <w:rPr>
          <w:color w:val="3d85c6"/>
          <w:sz w:val="24"/>
          <w:szCs w:val="24"/>
        </w:rPr>
      </w:pPr>
      <w:r w:rsidDel="00000000" w:rsidR="00000000" w:rsidRPr="00000000">
        <w:rPr>
          <w:color w:val="3d85c6"/>
          <w:sz w:val="24"/>
          <w:szCs w:val="24"/>
          <w:rtl w:val="0"/>
        </w:rPr>
        <w:t xml:space="preserve">AT2 - Aprender a usar las herramientas</w:t>
      </w:r>
    </w:p>
    <w:p w:rsidR="00000000" w:rsidDel="00000000" w:rsidP="00000000" w:rsidRDefault="00000000" w:rsidRPr="00000000" w14:paraId="000000AF">
      <w:pPr>
        <w:jc w:val="both"/>
        <w:rPr>
          <w:color w:val="3d85c6"/>
          <w:sz w:val="24"/>
          <w:szCs w:val="24"/>
        </w:rPr>
      </w:pPr>
      <w:r w:rsidDel="00000000" w:rsidR="00000000" w:rsidRPr="00000000">
        <w:rPr>
          <w:rtl w:val="0"/>
        </w:rPr>
      </w:r>
    </w:p>
    <w:p w:rsidR="00000000" w:rsidDel="00000000" w:rsidP="00000000" w:rsidRDefault="00000000" w:rsidRPr="00000000" w14:paraId="000000B0">
      <w:pPr>
        <w:jc w:val="both"/>
        <w:rPr>
          <w:sz w:val="24"/>
          <w:szCs w:val="24"/>
        </w:rPr>
      </w:pPr>
      <w:r w:rsidDel="00000000" w:rsidR="00000000" w:rsidRPr="00000000">
        <w:rPr>
          <w:sz w:val="24"/>
          <w:szCs w:val="24"/>
          <w:rtl w:val="0"/>
        </w:rPr>
        <w:t xml:space="preserve">Una vez esté disponible el entorno a usar, el siguiente paso será aprender a usarlo. Para esto el propio Jack en su TFG explica los pasos para poner el sistema en marcha. Este explica el uso que le da a Git o  como trabaja con MQTT (o Mosquitto), entre otras cosas. La tarea comprende también el tiempo necesario para el aprendizaje de visual studio y respectivos plugins para poner en marcha la configuración. En definitiva, se estima una dedicación total de unas 10 horas.</w:t>
      </w:r>
    </w:p>
    <w:p w:rsidR="00000000" w:rsidDel="00000000" w:rsidP="00000000" w:rsidRDefault="00000000" w:rsidRPr="00000000" w14:paraId="000000B1">
      <w:pPr>
        <w:jc w:val="both"/>
        <w:rPr>
          <w:sz w:val="24"/>
          <w:szCs w:val="24"/>
        </w:rPr>
      </w:pPr>
      <w:r w:rsidDel="00000000" w:rsidR="00000000" w:rsidRPr="00000000">
        <w:rPr>
          <w:rtl w:val="0"/>
        </w:rPr>
      </w:r>
    </w:p>
    <w:p w:rsidR="00000000" w:rsidDel="00000000" w:rsidP="00000000" w:rsidRDefault="00000000" w:rsidRPr="00000000" w14:paraId="000000B2">
      <w:pPr>
        <w:jc w:val="both"/>
        <w:rPr>
          <w:color w:val="3d85c6"/>
          <w:sz w:val="24"/>
          <w:szCs w:val="24"/>
        </w:rPr>
      </w:pPr>
      <w:r w:rsidDel="00000000" w:rsidR="00000000" w:rsidRPr="00000000">
        <w:rPr>
          <w:color w:val="3d85c6"/>
          <w:sz w:val="24"/>
          <w:szCs w:val="24"/>
          <w:rtl w:val="0"/>
        </w:rPr>
        <w:t xml:space="preserve">AT3 - Entender la base del trabajo</w:t>
      </w:r>
    </w:p>
    <w:p w:rsidR="00000000" w:rsidDel="00000000" w:rsidP="00000000" w:rsidRDefault="00000000" w:rsidRPr="00000000" w14:paraId="000000B3">
      <w:pPr>
        <w:jc w:val="both"/>
        <w:rPr>
          <w:color w:val="3d85c6"/>
          <w:sz w:val="24"/>
          <w:szCs w:val="24"/>
        </w:rPr>
      </w:pPr>
      <w:r w:rsidDel="00000000" w:rsidR="00000000" w:rsidRPr="00000000">
        <w:rPr>
          <w:rtl w:val="0"/>
        </w:rPr>
      </w:r>
    </w:p>
    <w:p w:rsidR="00000000" w:rsidDel="00000000" w:rsidP="00000000" w:rsidRDefault="00000000" w:rsidRPr="00000000" w14:paraId="000000B4">
      <w:pPr>
        <w:jc w:val="both"/>
        <w:rPr>
          <w:color w:val="3d85c6"/>
          <w:sz w:val="24"/>
          <w:szCs w:val="24"/>
        </w:rPr>
      </w:pPr>
      <w:r w:rsidDel="00000000" w:rsidR="00000000" w:rsidRPr="00000000">
        <w:rPr>
          <w:sz w:val="24"/>
          <w:szCs w:val="24"/>
          <w:rtl w:val="0"/>
        </w:rPr>
        <w:t xml:space="preserve">Como ya he comentado varias veces, este trabajo tiene como punto de partida, el punto final del trabajo de Jack. De manera obvia, al ser su trabajo apto para un TFG, podemos ver que tendrá una cierta complejidad tanto tecnológica como de comprensión, sumado a que está presentado en inglés. Él, por su parte, hizo un gran trabajo, por lo que dedicaré alrededor de 20 horas a entender qué, cómo y por qué lo hizo.</w:t>
      </w:r>
      <w:r w:rsidDel="00000000" w:rsidR="00000000" w:rsidRPr="00000000">
        <w:rPr>
          <w:rtl w:val="0"/>
        </w:rPr>
      </w:r>
    </w:p>
    <w:p w:rsidR="00000000" w:rsidDel="00000000" w:rsidP="00000000" w:rsidRDefault="00000000" w:rsidRPr="00000000" w14:paraId="000000B5">
      <w:pPr>
        <w:jc w:val="both"/>
        <w:rPr>
          <w:color w:val="3d85c6"/>
          <w:sz w:val="24"/>
          <w:szCs w:val="24"/>
        </w:rPr>
      </w:pPr>
      <w:r w:rsidDel="00000000" w:rsidR="00000000" w:rsidRPr="00000000">
        <w:rPr>
          <w:color w:val="3d85c6"/>
          <w:sz w:val="24"/>
          <w:szCs w:val="24"/>
          <w:rtl w:val="0"/>
        </w:rPr>
        <w:t xml:space="preserve">AT4 - Implementación y prueba de funcionamiento de la base</w:t>
      </w:r>
    </w:p>
    <w:p w:rsidR="00000000" w:rsidDel="00000000" w:rsidP="00000000" w:rsidRDefault="00000000" w:rsidRPr="00000000" w14:paraId="000000B6">
      <w:pPr>
        <w:jc w:val="both"/>
        <w:rPr>
          <w:color w:val="3d85c6"/>
          <w:sz w:val="24"/>
          <w:szCs w:val="24"/>
        </w:rPr>
      </w:pPr>
      <w:r w:rsidDel="00000000" w:rsidR="00000000" w:rsidRPr="00000000">
        <w:rPr>
          <w:rtl w:val="0"/>
        </w:rPr>
      </w:r>
    </w:p>
    <w:p w:rsidR="00000000" w:rsidDel="00000000" w:rsidP="00000000" w:rsidRDefault="00000000" w:rsidRPr="00000000" w14:paraId="000000B7">
      <w:pPr>
        <w:jc w:val="both"/>
        <w:rPr>
          <w:sz w:val="24"/>
          <w:szCs w:val="24"/>
        </w:rPr>
      </w:pPr>
      <w:r w:rsidDel="00000000" w:rsidR="00000000" w:rsidRPr="00000000">
        <w:rPr>
          <w:sz w:val="24"/>
          <w:szCs w:val="24"/>
          <w:rtl w:val="0"/>
        </w:rPr>
        <w:t xml:space="preserve">Una vez esté todo preparado para comenzar a programar como tal, se probará la implementación ya hecha que se tomará como base. No espero que todo salga correctamente la primera vez, por lo que aquí se aplica un bucle de prueba-error hasta encontrar la manera exitosa de poner a funcionar el sistema. Esta tarea se completará exitosamente al ver que nuestro sistema funciona exactamente como le funcionaba al estudiante anterior en sus días. </w:t>
      </w:r>
    </w:p>
    <w:p w:rsidR="00000000" w:rsidDel="00000000" w:rsidP="00000000" w:rsidRDefault="00000000" w:rsidRPr="00000000" w14:paraId="000000B8">
      <w:pPr>
        <w:jc w:val="both"/>
        <w:rPr>
          <w:sz w:val="24"/>
          <w:szCs w:val="24"/>
        </w:rPr>
      </w:pPr>
      <w:r w:rsidDel="00000000" w:rsidR="00000000" w:rsidRPr="00000000">
        <w:rPr>
          <w:rtl w:val="0"/>
        </w:rPr>
      </w:r>
    </w:p>
    <w:p w:rsidR="00000000" w:rsidDel="00000000" w:rsidP="00000000" w:rsidRDefault="00000000" w:rsidRPr="00000000" w14:paraId="000000B9">
      <w:pPr>
        <w:jc w:val="both"/>
        <w:rPr>
          <w:color w:val="3d85c6"/>
          <w:sz w:val="24"/>
          <w:szCs w:val="24"/>
        </w:rPr>
      </w:pPr>
      <w:r w:rsidDel="00000000" w:rsidR="00000000" w:rsidRPr="00000000">
        <w:rPr>
          <w:sz w:val="24"/>
          <w:szCs w:val="24"/>
          <w:rtl w:val="0"/>
        </w:rPr>
        <w:t xml:space="preserve">Se aproxima una cantidad de unas 30 horas de dedicación a este apartado.</w:t>
      </w:r>
      <w:r w:rsidDel="00000000" w:rsidR="00000000" w:rsidRPr="00000000">
        <w:rPr>
          <w:rtl w:val="0"/>
        </w:rPr>
      </w:r>
    </w:p>
    <w:p w:rsidR="00000000" w:rsidDel="00000000" w:rsidP="00000000" w:rsidRDefault="00000000" w:rsidRPr="00000000" w14:paraId="000000BA">
      <w:pPr>
        <w:pStyle w:val="Heading3"/>
        <w:jc w:val="both"/>
        <w:rPr>
          <w:color w:val="3d85c6"/>
        </w:rPr>
      </w:pPr>
      <w:bookmarkStart w:colFirst="0" w:colLast="0" w:name="_uz595wlv76ih" w:id="6"/>
      <w:bookmarkEnd w:id="6"/>
      <w:r w:rsidDel="00000000" w:rsidR="00000000" w:rsidRPr="00000000">
        <w:rPr>
          <w:color w:val="3d85c6"/>
          <w:rtl w:val="0"/>
        </w:rPr>
        <w:t xml:space="preserve">1.1.3 PT - Propuestas del trabajo</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jc w:val="both"/>
        <w:rPr>
          <w:sz w:val="24"/>
          <w:szCs w:val="24"/>
        </w:rPr>
      </w:pPr>
      <w:r w:rsidDel="00000000" w:rsidR="00000000" w:rsidRPr="00000000">
        <w:rPr>
          <w:sz w:val="24"/>
          <w:szCs w:val="24"/>
          <w:rtl w:val="0"/>
        </w:rPr>
        <w:t xml:space="preserve">Este conjunto de tareas se hará en gran parte con la ayuda del tutor del TFG y tiene como fin evaluar que objetivo propuesto es más necesario, factible o interesante para la sociedad actual.</w:t>
      </w:r>
    </w:p>
    <w:p w:rsidR="00000000" w:rsidDel="00000000" w:rsidP="00000000" w:rsidRDefault="00000000" w:rsidRPr="00000000" w14:paraId="000000BD">
      <w:pPr>
        <w:jc w:val="both"/>
        <w:rPr>
          <w:sz w:val="24"/>
          <w:szCs w:val="24"/>
        </w:rPr>
      </w:pPr>
      <w:r w:rsidDel="00000000" w:rsidR="00000000" w:rsidRPr="00000000">
        <w:rPr>
          <w:rtl w:val="0"/>
        </w:rPr>
      </w:r>
    </w:p>
    <w:p w:rsidR="00000000" w:rsidDel="00000000" w:rsidP="00000000" w:rsidRDefault="00000000" w:rsidRPr="00000000" w14:paraId="000000BE">
      <w:pPr>
        <w:jc w:val="both"/>
        <w:rPr>
          <w:color w:val="3d85c6"/>
          <w:sz w:val="24"/>
          <w:szCs w:val="24"/>
        </w:rPr>
      </w:pPr>
      <w:r w:rsidDel="00000000" w:rsidR="00000000" w:rsidRPr="00000000">
        <w:rPr>
          <w:color w:val="3d85c6"/>
          <w:sz w:val="24"/>
          <w:szCs w:val="24"/>
          <w:rtl w:val="0"/>
        </w:rPr>
        <w:t xml:space="preserve">PT1 - Comprensión de los problemas actuales</w:t>
      </w:r>
    </w:p>
    <w:p w:rsidR="00000000" w:rsidDel="00000000" w:rsidP="00000000" w:rsidRDefault="00000000" w:rsidRPr="00000000" w14:paraId="000000BF">
      <w:pPr>
        <w:jc w:val="both"/>
        <w:rPr>
          <w:color w:val="3d85c6"/>
          <w:sz w:val="24"/>
          <w:szCs w:val="24"/>
        </w:rPr>
      </w:pPr>
      <w:r w:rsidDel="00000000" w:rsidR="00000000" w:rsidRPr="00000000">
        <w:rPr>
          <w:rtl w:val="0"/>
        </w:rPr>
      </w:r>
    </w:p>
    <w:p w:rsidR="00000000" w:rsidDel="00000000" w:rsidP="00000000" w:rsidRDefault="00000000" w:rsidRPr="00000000" w14:paraId="000000C0">
      <w:pPr>
        <w:jc w:val="both"/>
        <w:rPr>
          <w:sz w:val="24"/>
          <w:szCs w:val="24"/>
        </w:rPr>
      </w:pPr>
      <w:r w:rsidDel="00000000" w:rsidR="00000000" w:rsidRPr="00000000">
        <w:rPr>
          <w:sz w:val="24"/>
          <w:szCs w:val="24"/>
          <w:rtl w:val="0"/>
        </w:rPr>
        <w:t xml:space="preserve">Para comenzar, se estudian las necesidades de los usuarios, a quién está dirigido el proyecto y que problemas les soluciona. Es una tarea de investigación totalmente independiente, al ser una mera búsqueda sobre los métodos utilizados actualmente y que diferencia este proyecto de investigación de estos.</w:t>
      </w:r>
    </w:p>
    <w:p w:rsidR="00000000" w:rsidDel="00000000" w:rsidP="00000000" w:rsidRDefault="00000000" w:rsidRPr="00000000" w14:paraId="000000C1">
      <w:pPr>
        <w:jc w:val="both"/>
        <w:rPr>
          <w:sz w:val="24"/>
          <w:szCs w:val="24"/>
        </w:rPr>
      </w:pPr>
      <w:r w:rsidDel="00000000" w:rsidR="00000000" w:rsidRPr="00000000">
        <w:rPr>
          <w:rtl w:val="0"/>
        </w:rPr>
      </w:r>
    </w:p>
    <w:p w:rsidR="00000000" w:rsidDel="00000000" w:rsidP="00000000" w:rsidRDefault="00000000" w:rsidRPr="00000000" w14:paraId="000000C2">
      <w:pPr>
        <w:jc w:val="both"/>
        <w:rPr>
          <w:sz w:val="24"/>
          <w:szCs w:val="24"/>
        </w:rPr>
      </w:pPr>
      <w:r w:rsidDel="00000000" w:rsidR="00000000" w:rsidRPr="00000000">
        <w:rPr>
          <w:sz w:val="24"/>
          <w:szCs w:val="24"/>
          <w:rtl w:val="0"/>
        </w:rPr>
        <w:t xml:space="preserve">Se aproxima una cantidad de unas 10 horas de dedicación a este apartado.</w:t>
      </w:r>
    </w:p>
    <w:p w:rsidR="00000000" w:rsidDel="00000000" w:rsidP="00000000" w:rsidRDefault="00000000" w:rsidRPr="00000000" w14:paraId="000000C3">
      <w:pPr>
        <w:jc w:val="both"/>
        <w:rPr>
          <w:sz w:val="24"/>
          <w:szCs w:val="24"/>
        </w:rPr>
      </w:pPr>
      <w:r w:rsidDel="00000000" w:rsidR="00000000" w:rsidRPr="00000000">
        <w:rPr>
          <w:rtl w:val="0"/>
        </w:rPr>
      </w:r>
    </w:p>
    <w:p w:rsidR="00000000" w:rsidDel="00000000" w:rsidP="00000000" w:rsidRDefault="00000000" w:rsidRPr="00000000" w14:paraId="000000C4">
      <w:pPr>
        <w:jc w:val="both"/>
        <w:rPr>
          <w:color w:val="3d85c6"/>
          <w:sz w:val="24"/>
          <w:szCs w:val="24"/>
        </w:rPr>
      </w:pPr>
      <w:r w:rsidDel="00000000" w:rsidR="00000000" w:rsidRPr="00000000">
        <w:rPr>
          <w:color w:val="3d85c6"/>
          <w:sz w:val="24"/>
          <w:szCs w:val="24"/>
          <w:rtl w:val="0"/>
        </w:rPr>
        <w:t xml:space="preserve">PT2 - Análisis sobre los distintos objetivos a conseguir</w:t>
      </w:r>
    </w:p>
    <w:p w:rsidR="00000000" w:rsidDel="00000000" w:rsidP="00000000" w:rsidRDefault="00000000" w:rsidRPr="00000000" w14:paraId="000000C5">
      <w:pPr>
        <w:jc w:val="both"/>
        <w:rPr>
          <w:color w:val="3d85c6"/>
          <w:sz w:val="24"/>
          <w:szCs w:val="24"/>
        </w:rPr>
      </w:pPr>
      <w:r w:rsidDel="00000000" w:rsidR="00000000" w:rsidRPr="00000000">
        <w:rPr>
          <w:rtl w:val="0"/>
        </w:rPr>
      </w:r>
    </w:p>
    <w:p w:rsidR="00000000" w:rsidDel="00000000" w:rsidP="00000000" w:rsidRDefault="00000000" w:rsidRPr="00000000" w14:paraId="000000C6">
      <w:pPr>
        <w:jc w:val="both"/>
        <w:rPr>
          <w:sz w:val="24"/>
          <w:szCs w:val="24"/>
        </w:rPr>
      </w:pPr>
      <w:r w:rsidDel="00000000" w:rsidR="00000000" w:rsidRPr="00000000">
        <w:rPr>
          <w:sz w:val="24"/>
          <w:szCs w:val="24"/>
          <w:rtl w:val="0"/>
        </w:rPr>
        <w:t xml:space="preserve">Como ya he comentado se han hecho varias propuestas para sacar adelante este trabajo (ver en el apartado 2.1 Objetivo y propuestas). Se han de investigar la viabilidad de cada una de estas ideas para empezar a trabajar con un objetivo específico en mente. Para esto haremos uso de la comunicación con el tutor con el fin de obtener la información de cada una. Se supone una duración de 15 horas.</w:t>
      </w:r>
    </w:p>
    <w:p w:rsidR="00000000" w:rsidDel="00000000" w:rsidP="00000000" w:rsidRDefault="00000000" w:rsidRPr="00000000" w14:paraId="000000C7">
      <w:pPr>
        <w:jc w:val="both"/>
        <w:rPr>
          <w:sz w:val="24"/>
          <w:szCs w:val="24"/>
        </w:rPr>
      </w:pPr>
      <w:r w:rsidDel="00000000" w:rsidR="00000000" w:rsidRPr="00000000">
        <w:rPr>
          <w:rtl w:val="0"/>
        </w:rPr>
      </w:r>
    </w:p>
    <w:p w:rsidR="00000000" w:rsidDel="00000000" w:rsidP="00000000" w:rsidRDefault="00000000" w:rsidRPr="00000000" w14:paraId="000000C8">
      <w:pPr>
        <w:jc w:val="both"/>
        <w:rPr>
          <w:color w:val="3d85c6"/>
          <w:sz w:val="24"/>
          <w:szCs w:val="24"/>
        </w:rPr>
      </w:pPr>
      <w:r w:rsidDel="00000000" w:rsidR="00000000" w:rsidRPr="00000000">
        <w:rPr>
          <w:color w:val="3d85c6"/>
          <w:sz w:val="24"/>
          <w:szCs w:val="24"/>
          <w:rtl w:val="0"/>
        </w:rPr>
        <w:t xml:space="preserve">PT3 - Evaluar y elegir el objetivo</w:t>
      </w:r>
    </w:p>
    <w:p w:rsidR="00000000" w:rsidDel="00000000" w:rsidP="00000000" w:rsidRDefault="00000000" w:rsidRPr="00000000" w14:paraId="000000C9">
      <w:pPr>
        <w:jc w:val="both"/>
        <w:rPr>
          <w:color w:val="3d85c6"/>
          <w:sz w:val="24"/>
          <w:szCs w:val="24"/>
        </w:rPr>
      </w:pPr>
      <w:r w:rsidDel="00000000" w:rsidR="00000000" w:rsidRPr="00000000">
        <w:rPr>
          <w:rtl w:val="0"/>
        </w:rPr>
      </w:r>
    </w:p>
    <w:p w:rsidR="00000000" w:rsidDel="00000000" w:rsidP="00000000" w:rsidRDefault="00000000" w:rsidRPr="00000000" w14:paraId="000000CA">
      <w:pPr>
        <w:jc w:val="both"/>
        <w:rPr>
          <w:sz w:val="24"/>
          <w:szCs w:val="24"/>
        </w:rPr>
      </w:pPr>
      <w:r w:rsidDel="00000000" w:rsidR="00000000" w:rsidRPr="00000000">
        <w:rPr>
          <w:sz w:val="24"/>
          <w:szCs w:val="24"/>
          <w:rtl w:val="0"/>
        </w:rPr>
        <w:t xml:space="preserve">De nuevo, comunicándome con el tutor, y teniendo las opciones sobre la mesa, se evaluarán las propuestas y se elegirá una en función de los siguientes puntos: necesidad, motivación, factibilidad y relevancia. Podemos aproximar 10 horas de dedicación. </w:t>
      </w:r>
    </w:p>
    <w:p w:rsidR="00000000" w:rsidDel="00000000" w:rsidP="00000000" w:rsidRDefault="00000000" w:rsidRPr="00000000" w14:paraId="000000CB">
      <w:pPr>
        <w:jc w:val="both"/>
        <w:rPr>
          <w:sz w:val="24"/>
          <w:szCs w:val="24"/>
        </w:rPr>
      </w:pPr>
      <w:r w:rsidDel="00000000" w:rsidR="00000000" w:rsidRPr="00000000">
        <w:rPr>
          <w:rtl w:val="0"/>
        </w:rPr>
      </w:r>
    </w:p>
    <w:p w:rsidR="00000000" w:rsidDel="00000000" w:rsidP="00000000" w:rsidRDefault="00000000" w:rsidRPr="00000000" w14:paraId="000000CC">
      <w:pPr>
        <w:pStyle w:val="Heading3"/>
        <w:jc w:val="both"/>
        <w:rPr>
          <w:color w:val="3d85c6"/>
        </w:rPr>
      </w:pPr>
      <w:bookmarkStart w:colFirst="0" w:colLast="0" w:name="_5ysqg0g9tgor" w:id="7"/>
      <w:bookmarkEnd w:id="7"/>
      <w:r w:rsidDel="00000000" w:rsidR="00000000" w:rsidRPr="00000000">
        <w:rPr>
          <w:color w:val="3d85c6"/>
          <w:rtl w:val="0"/>
        </w:rPr>
        <w:t xml:space="preserve">1.1.4 EP - Elaboración del proyecto</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jc w:val="both"/>
        <w:rPr>
          <w:sz w:val="24"/>
          <w:szCs w:val="24"/>
        </w:rPr>
      </w:pPr>
      <w:r w:rsidDel="00000000" w:rsidR="00000000" w:rsidRPr="00000000">
        <w:rPr>
          <w:sz w:val="24"/>
          <w:szCs w:val="24"/>
          <w:rtl w:val="0"/>
        </w:rPr>
        <w:t xml:space="preserve">El conjunto de tareas elaboración del proyecto se basará en las mejoras aportadas por este proyecto. Es la fase de innovación y mejora que propondré para este trabajo.</w:t>
      </w:r>
    </w:p>
    <w:p w:rsidR="00000000" w:rsidDel="00000000" w:rsidP="00000000" w:rsidRDefault="00000000" w:rsidRPr="00000000" w14:paraId="000000CF">
      <w:pPr>
        <w:jc w:val="both"/>
        <w:rPr>
          <w:sz w:val="24"/>
          <w:szCs w:val="24"/>
        </w:rPr>
      </w:pPr>
      <w:r w:rsidDel="00000000" w:rsidR="00000000" w:rsidRPr="00000000">
        <w:rPr>
          <w:rtl w:val="0"/>
        </w:rPr>
      </w:r>
    </w:p>
    <w:p w:rsidR="00000000" w:rsidDel="00000000" w:rsidP="00000000" w:rsidRDefault="00000000" w:rsidRPr="00000000" w14:paraId="000000D0">
      <w:pPr>
        <w:jc w:val="both"/>
        <w:rPr>
          <w:color w:val="3d85c6"/>
          <w:sz w:val="24"/>
          <w:szCs w:val="24"/>
        </w:rPr>
      </w:pPr>
      <w:r w:rsidDel="00000000" w:rsidR="00000000" w:rsidRPr="00000000">
        <w:rPr>
          <w:color w:val="3d85c6"/>
          <w:sz w:val="24"/>
          <w:szCs w:val="24"/>
          <w:rtl w:val="0"/>
        </w:rPr>
        <w:t xml:space="preserve">EP1 - Investigar la tecnología y marcar subobjetivos</w:t>
      </w:r>
    </w:p>
    <w:p w:rsidR="00000000" w:rsidDel="00000000" w:rsidP="00000000" w:rsidRDefault="00000000" w:rsidRPr="00000000" w14:paraId="000000D1">
      <w:pPr>
        <w:jc w:val="both"/>
        <w:rPr>
          <w:color w:val="3d85c6"/>
          <w:sz w:val="24"/>
          <w:szCs w:val="24"/>
        </w:rPr>
      </w:pPr>
      <w:r w:rsidDel="00000000" w:rsidR="00000000" w:rsidRPr="00000000">
        <w:rPr>
          <w:rtl w:val="0"/>
        </w:rPr>
      </w:r>
    </w:p>
    <w:p w:rsidR="00000000" w:rsidDel="00000000" w:rsidP="00000000" w:rsidRDefault="00000000" w:rsidRPr="00000000" w14:paraId="000000D2">
      <w:pPr>
        <w:jc w:val="both"/>
        <w:rPr>
          <w:sz w:val="24"/>
          <w:szCs w:val="24"/>
        </w:rPr>
      </w:pPr>
      <w:r w:rsidDel="00000000" w:rsidR="00000000" w:rsidRPr="00000000">
        <w:rPr>
          <w:sz w:val="24"/>
          <w:szCs w:val="24"/>
          <w:rtl w:val="0"/>
        </w:rPr>
        <w:t xml:space="preserve">La tarea principal del bloque, una vez sepamos hacia dónde queremos ir y esté el objetivo decidido, se investigará sobre cómo sería posible implementarlo, como se hace actualmente. Diariamente se marcarán subobjetivos de manera que se tendrán que cumplir en plazos muy cortos. Estos podrían ser por ejemplo, en caso que se decida aplicar la mejora de añadir sensores a la implementación (propuesta 2): informarse sobre el tipo de sensores, compra de estos, e integración en el sistema. Este es un tipo de tarea dinámica que dependerá de muchos factores, como el objetivo principal o los subobjetivos marcados, además de los posibles imprevistos que traigan estos. Se hará una aproximación muy abrupta de 50 horas del tiempo dedicado.</w:t>
      </w:r>
    </w:p>
    <w:p w:rsidR="00000000" w:rsidDel="00000000" w:rsidP="00000000" w:rsidRDefault="00000000" w:rsidRPr="00000000" w14:paraId="000000D3">
      <w:pPr>
        <w:jc w:val="both"/>
        <w:rPr>
          <w:sz w:val="24"/>
          <w:szCs w:val="24"/>
        </w:rPr>
      </w:pPr>
      <w:r w:rsidDel="00000000" w:rsidR="00000000" w:rsidRPr="00000000">
        <w:rPr>
          <w:rtl w:val="0"/>
        </w:rPr>
      </w:r>
    </w:p>
    <w:p w:rsidR="00000000" w:rsidDel="00000000" w:rsidP="00000000" w:rsidRDefault="00000000" w:rsidRPr="00000000" w14:paraId="000000D4">
      <w:pPr>
        <w:jc w:val="both"/>
        <w:rPr>
          <w:color w:val="3d85c6"/>
          <w:sz w:val="24"/>
          <w:szCs w:val="24"/>
        </w:rPr>
      </w:pPr>
      <w:r w:rsidDel="00000000" w:rsidR="00000000" w:rsidRPr="00000000">
        <w:rPr>
          <w:color w:val="3d85c6"/>
          <w:sz w:val="24"/>
          <w:szCs w:val="24"/>
          <w:rtl w:val="0"/>
        </w:rPr>
        <w:t xml:space="preserve">EP2 - Diseño e implementación de la nueva funcionalidad</w:t>
      </w:r>
    </w:p>
    <w:p w:rsidR="00000000" w:rsidDel="00000000" w:rsidP="00000000" w:rsidRDefault="00000000" w:rsidRPr="00000000" w14:paraId="000000D5">
      <w:pPr>
        <w:jc w:val="both"/>
        <w:rPr>
          <w:color w:val="3d85c6"/>
          <w:sz w:val="24"/>
          <w:szCs w:val="24"/>
        </w:rPr>
      </w:pPr>
      <w:r w:rsidDel="00000000" w:rsidR="00000000" w:rsidRPr="00000000">
        <w:rPr>
          <w:rtl w:val="0"/>
        </w:rPr>
      </w:r>
    </w:p>
    <w:p w:rsidR="00000000" w:rsidDel="00000000" w:rsidP="00000000" w:rsidRDefault="00000000" w:rsidRPr="00000000" w14:paraId="000000D6">
      <w:pPr>
        <w:jc w:val="both"/>
        <w:rPr>
          <w:sz w:val="24"/>
          <w:szCs w:val="24"/>
        </w:rPr>
      </w:pPr>
      <w:r w:rsidDel="00000000" w:rsidR="00000000" w:rsidRPr="00000000">
        <w:rPr>
          <w:sz w:val="24"/>
          <w:szCs w:val="24"/>
          <w:rtl w:val="0"/>
        </w:rPr>
        <w:t xml:space="preserve">Esta tarea podría haberse llamado, también, código. Posiblemente la tarea más extensa del trabajo, ya que se basa en “hacer la mejora” al trabajo. En esto entraría todo el tema de programar usando las mismas herramientas que ya se usaron una vez, ya sabiendo que queremos modificar y teniendo una base funcional. Incluyo en la tarea siguiente EP3 lo relacionado a corrección de errores además de las pruebas y mejoras que se vayan realizando. Esta tarea se podría dividir en 2, diseño e implementación, dependiendo la idea a seguir, pero las evaluaré cómo conjuntas. Se estiman un total aproximado de 100 horas.</w:t>
      </w:r>
    </w:p>
    <w:p w:rsidR="00000000" w:rsidDel="00000000" w:rsidP="00000000" w:rsidRDefault="00000000" w:rsidRPr="00000000" w14:paraId="000000D7">
      <w:pPr>
        <w:jc w:val="both"/>
        <w:rPr>
          <w:sz w:val="24"/>
          <w:szCs w:val="24"/>
        </w:rPr>
      </w:pPr>
      <w:r w:rsidDel="00000000" w:rsidR="00000000" w:rsidRPr="00000000">
        <w:rPr>
          <w:rtl w:val="0"/>
        </w:rPr>
      </w:r>
    </w:p>
    <w:p w:rsidR="00000000" w:rsidDel="00000000" w:rsidP="00000000" w:rsidRDefault="00000000" w:rsidRPr="00000000" w14:paraId="000000D8">
      <w:pPr>
        <w:jc w:val="both"/>
        <w:rPr>
          <w:sz w:val="24"/>
          <w:szCs w:val="24"/>
        </w:rPr>
      </w:pPr>
      <w:r w:rsidDel="00000000" w:rsidR="00000000" w:rsidRPr="00000000">
        <w:rPr>
          <w:color w:val="3d85c6"/>
          <w:sz w:val="24"/>
          <w:szCs w:val="24"/>
          <w:rtl w:val="0"/>
        </w:rPr>
        <w:t xml:space="preserve">EP3 - Pruebas de funcionamiento y depuración</w:t>
      </w:r>
      <w:r w:rsidDel="00000000" w:rsidR="00000000" w:rsidRPr="00000000">
        <w:rPr>
          <w:rtl w:val="0"/>
        </w:rPr>
      </w:r>
    </w:p>
    <w:p w:rsidR="00000000" w:rsidDel="00000000" w:rsidP="00000000" w:rsidRDefault="00000000" w:rsidRPr="00000000" w14:paraId="000000D9">
      <w:pPr>
        <w:jc w:val="both"/>
        <w:rPr>
          <w:sz w:val="24"/>
          <w:szCs w:val="24"/>
        </w:rPr>
      </w:pPr>
      <w:r w:rsidDel="00000000" w:rsidR="00000000" w:rsidRPr="00000000">
        <w:rPr>
          <w:rtl w:val="0"/>
        </w:rPr>
      </w:r>
    </w:p>
    <w:p w:rsidR="00000000" w:rsidDel="00000000" w:rsidP="00000000" w:rsidRDefault="00000000" w:rsidRPr="00000000" w14:paraId="000000DA">
      <w:pPr>
        <w:jc w:val="both"/>
        <w:rPr>
          <w:sz w:val="24"/>
          <w:szCs w:val="24"/>
        </w:rPr>
      </w:pPr>
      <w:r w:rsidDel="00000000" w:rsidR="00000000" w:rsidRPr="00000000">
        <w:rPr>
          <w:sz w:val="24"/>
          <w:szCs w:val="24"/>
          <w:rtl w:val="0"/>
        </w:rPr>
        <w:t xml:space="preserve">La</w:t>
      </w:r>
      <w:r w:rsidDel="00000000" w:rsidR="00000000" w:rsidRPr="00000000">
        <w:rPr>
          <w:sz w:val="24"/>
          <w:szCs w:val="24"/>
          <w:rtl w:val="0"/>
        </w:rPr>
        <w:t xml:space="preserve"> tarea de corrección de errores de nuestro código y la puesta a prueba con tal de que el sistema sea funcional. En definitiva, se intuye una dedicación total de unas 35 horas.</w:t>
      </w:r>
    </w:p>
    <w:p w:rsidR="00000000" w:rsidDel="00000000" w:rsidP="00000000" w:rsidRDefault="00000000" w:rsidRPr="00000000" w14:paraId="000000DB">
      <w:pPr>
        <w:pStyle w:val="Heading6"/>
        <w:widowControl w:val="0"/>
        <w:spacing w:line="240" w:lineRule="auto"/>
        <w:rPr>
          <w:color w:val="ff0000"/>
          <w:sz w:val="8"/>
          <w:szCs w:val="8"/>
        </w:rPr>
      </w:pPr>
      <w:bookmarkStart w:colFirst="0" w:colLast="0" w:name="_6wnn5xdpug8i" w:id="8"/>
      <w:bookmarkEnd w:id="8"/>
      <w:r w:rsidDel="00000000" w:rsidR="00000000" w:rsidRPr="00000000">
        <w:rPr>
          <w:rtl w:val="0"/>
        </w:rPr>
      </w:r>
    </w:p>
    <w:p w:rsidR="00000000" w:rsidDel="00000000" w:rsidP="00000000" w:rsidRDefault="00000000" w:rsidRPr="00000000" w14:paraId="000000DC">
      <w:pPr>
        <w:pStyle w:val="Heading6"/>
        <w:widowControl w:val="0"/>
        <w:spacing w:line="240" w:lineRule="auto"/>
        <w:rPr>
          <w:color w:val="ff0000"/>
          <w:sz w:val="8"/>
          <w:szCs w:val="8"/>
        </w:rPr>
      </w:pPr>
      <w:bookmarkStart w:colFirst="0" w:colLast="0" w:name="_6o7rtktuszm" w:id="9"/>
      <w:bookmarkEnd w:id="9"/>
      <w:r w:rsidDel="00000000" w:rsidR="00000000" w:rsidRPr="00000000">
        <w:rPr>
          <w:rtl w:val="0"/>
        </w:rPr>
      </w:r>
    </w:p>
    <w:p w:rsidR="00000000" w:rsidDel="00000000" w:rsidP="00000000" w:rsidRDefault="00000000" w:rsidRPr="00000000" w14:paraId="000000DD">
      <w:pPr>
        <w:pStyle w:val="Heading6"/>
        <w:widowControl w:val="0"/>
        <w:spacing w:line="240" w:lineRule="auto"/>
        <w:rPr>
          <w:color w:val="ff0000"/>
          <w:sz w:val="8"/>
          <w:szCs w:val="8"/>
        </w:rPr>
      </w:pPr>
      <w:bookmarkStart w:colFirst="0" w:colLast="0" w:name="_4zbz74d9mrib" w:id="10"/>
      <w:bookmarkEnd w:id="10"/>
      <w:r w:rsidDel="00000000" w:rsidR="00000000" w:rsidRPr="00000000">
        <w:rPr>
          <w:rtl w:val="0"/>
        </w:rPr>
      </w:r>
    </w:p>
    <w:p w:rsidR="00000000" w:rsidDel="00000000" w:rsidP="00000000" w:rsidRDefault="00000000" w:rsidRPr="00000000" w14:paraId="000000DE">
      <w:pPr>
        <w:pStyle w:val="Heading6"/>
        <w:widowControl w:val="0"/>
        <w:spacing w:line="240" w:lineRule="auto"/>
        <w:rPr>
          <w:color w:val="ff0000"/>
          <w:sz w:val="8"/>
          <w:szCs w:val="8"/>
        </w:rPr>
      </w:pPr>
      <w:bookmarkStart w:colFirst="0" w:colLast="0" w:name="_4ygmx6je4uxe" w:id="11"/>
      <w:bookmarkEnd w:id="11"/>
      <w:r w:rsidDel="00000000" w:rsidR="00000000" w:rsidRPr="00000000">
        <w:rPr>
          <w:rtl w:val="0"/>
        </w:rPr>
      </w:r>
    </w:p>
    <w:p w:rsidR="00000000" w:rsidDel="00000000" w:rsidP="00000000" w:rsidRDefault="00000000" w:rsidRPr="00000000" w14:paraId="000000DF">
      <w:pPr>
        <w:pStyle w:val="Heading6"/>
        <w:widowControl w:val="0"/>
        <w:spacing w:line="240" w:lineRule="auto"/>
        <w:rPr>
          <w:color w:val="ff0000"/>
          <w:sz w:val="8"/>
          <w:szCs w:val="8"/>
        </w:rPr>
      </w:pPr>
      <w:bookmarkStart w:colFirst="0" w:colLast="0" w:name="_crhlcnb8m4u7" w:id="12"/>
      <w:bookmarkEnd w:id="12"/>
      <w:r w:rsidDel="00000000" w:rsidR="00000000" w:rsidRPr="00000000">
        <w:rPr>
          <w:rtl w:val="0"/>
        </w:rPr>
      </w:r>
    </w:p>
    <w:p w:rsidR="00000000" w:rsidDel="00000000" w:rsidP="00000000" w:rsidRDefault="00000000" w:rsidRPr="00000000" w14:paraId="000000E0">
      <w:pPr>
        <w:pStyle w:val="Heading6"/>
        <w:widowControl w:val="0"/>
        <w:spacing w:line="240" w:lineRule="auto"/>
        <w:rPr>
          <w:color w:val="ff0000"/>
          <w:sz w:val="8"/>
          <w:szCs w:val="8"/>
        </w:rPr>
      </w:pPr>
      <w:bookmarkStart w:colFirst="0" w:colLast="0" w:name="_c7frcw4ik6r6" w:id="13"/>
      <w:bookmarkEnd w:id="13"/>
      <w:r w:rsidDel="00000000" w:rsidR="00000000" w:rsidRPr="00000000">
        <w:rPr>
          <w:rtl w:val="0"/>
        </w:rPr>
      </w:r>
    </w:p>
    <w:p w:rsidR="00000000" w:rsidDel="00000000" w:rsidP="00000000" w:rsidRDefault="00000000" w:rsidRPr="00000000" w14:paraId="000000E1">
      <w:pPr>
        <w:pStyle w:val="Heading6"/>
        <w:widowControl w:val="0"/>
        <w:spacing w:line="240" w:lineRule="auto"/>
        <w:rPr>
          <w:color w:val="ffffff"/>
          <w:sz w:val="8"/>
          <w:szCs w:val="8"/>
        </w:rPr>
      </w:pPr>
      <w:bookmarkStart w:colFirst="0" w:colLast="0" w:name="_5u4wsvpozjg4" w:id="14"/>
      <w:bookmarkEnd w:id="14"/>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1"/>
        <w:jc w:val="both"/>
        <w:rPr>
          <w:color w:val="3d85c6"/>
        </w:rPr>
      </w:pPr>
      <w:bookmarkStart w:colFirst="0" w:colLast="0" w:name="_ilelwmrw7pdf" w:id="15"/>
      <w:bookmarkEnd w:id="15"/>
      <w:r w:rsidDel="00000000" w:rsidR="00000000" w:rsidRPr="00000000">
        <w:rPr>
          <w:color w:val="3d85c6"/>
          <w:rtl w:val="0"/>
        </w:rPr>
        <w:t xml:space="preserve">2.</w:t>
        <w:tab/>
        <w:t xml:space="preserve">Estimaciones y Gantt</w:t>
      </w:r>
    </w:p>
    <w:p w:rsidR="00000000" w:rsidDel="00000000" w:rsidP="00000000" w:rsidRDefault="00000000" w:rsidRPr="00000000" w14:paraId="000000E4">
      <w:pPr>
        <w:pStyle w:val="Heading6"/>
        <w:jc w:val="both"/>
        <w:rPr>
          <w:color w:val="ffffff"/>
          <w:sz w:val="8"/>
          <w:szCs w:val="8"/>
        </w:rPr>
      </w:pPr>
      <w:bookmarkStart w:colFirst="0" w:colLast="0" w:name="_xb50qbgelndt" w:id="16"/>
      <w:bookmarkEnd w:id="16"/>
      <w:r w:rsidDel="00000000" w:rsidR="00000000" w:rsidRPr="00000000">
        <w:rPr>
          <w:color w:val="ffffff"/>
          <w:sz w:val="8"/>
          <w:szCs w:val="8"/>
          <w:rtl w:val="0"/>
        </w:rPr>
        <w:t xml:space="preserve">Figura 1: Tabla resumen de las tareas.</w:t>
      </w:r>
    </w:p>
    <w:p w:rsidR="00000000" w:rsidDel="00000000" w:rsidP="00000000" w:rsidRDefault="00000000" w:rsidRPr="00000000" w14:paraId="000000E5">
      <w:pPr>
        <w:pStyle w:val="Heading2"/>
        <w:jc w:val="both"/>
        <w:rPr>
          <w:sz w:val="16"/>
          <w:szCs w:val="16"/>
        </w:rPr>
      </w:pPr>
      <w:bookmarkStart w:colFirst="0" w:colLast="0" w:name="_ka78fkjahihm" w:id="17"/>
      <w:bookmarkEnd w:id="17"/>
      <w:r w:rsidDel="00000000" w:rsidR="00000000" w:rsidRPr="00000000">
        <w:rPr>
          <w:color w:val="3d85c6"/>
          <w:rtl w:val="0"/>
        </w:rPr>
        <w:t xml:space="preserve">2.1 Estimaciones</w:t>
      </w:r>
      <w:r w:rsidDel="00000000" w:rsidR="00000000" w:rsidRPr="00000000">
        <w:rPr>
          <w:color w:val="ffffff"/>
          <w:sz w:val="6"/>
          <w:szCs w:val="6"/>
        </w:rPr>
        <mc:AlternateContent>
          <mc:Choice Requires="wpg">
            <w:drawing>
              <wp:anchor allowOverlap="1" behindDoc="0" distB="114300" distT="114300" distL="114300" distR="114300" hidden="0" layoutInCell="1" locked="0" relativeHeight="0" simplePos="0">
                <wp:simplePos x="0" y="0"/>
                <wp:positionH relativeFrom="page">
                  <wp:posOffset>2103600</wp:posOffset>
                </wp:positionH>
                <wp:positionV relativeFrom="page">
                  <wp:posOffset>9453750</wp:posOffset>
                </wp:positionV>
                <wp:extent cx="3348038" cy="322404"/>
                <wp:effectExtent b="0" l="0" r="0" t="0"/>
                <wp:wrapSquare wrapText="bothSides" distB="114300" distT="114300" distL="114300" distR="114300"/>
                <wp:docPr id="1" name=""/>
                <a:graphic>
                  <a:graphicData uri="http://schemas.microsoft.com/office/word/2010/wordprocessingShape">
                    <wps:wsp>
                      <wps:cNvSpPr txBox="1"/>
                      <wps:cNvPr id="2" name="Shape 2"/>
                      <wps:spPr>
                        <a:xfrm>
                          <a:off x="1979475" y="1245375"/>
                          <a:ext cx="38340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Figura 1: Tabla resumen de las tareas. Elaboración propia.</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2103600</wp:posOffset>
                </wp:positionH>
                <wp:positionV relativeFrom="page">
                  <wp:posOffset>9453750</wp:posOffset>
                </wp:positionV>
                <wp:extent cx="3348038" cy="322404"/>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3348038" cy="322404"/>
                        </a:xfrm>
                        <a:prstGeom prst="rect"/>
                        <a:ln/>
                      </pic:spPr>
                    </pic:pic>
                  </a:graphicData>
                </a:graphic>
              </wp:anchor>
            </w:drawing>
          </mc:Fallback>
        </mc:AlternateContent>
      </w:r>
      <w:r w:rsidDel="00000000" w:rsidR="00000000" w:rsidRPr="00000000">
        <w:rPr>
          <w:rtl w:val="0"/>
        </w:rPr>
      </w:r>
    </w:p>
    <w:tbl>
      <w:tblPr>
        <w:tblStyle w:val="Table1"/>
        <w:tblW w:w="10485.0" w:type="dxa"/>
        <w:jc w:val="left"/>
        <w:tblInd w:w="-7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6180"/>
        <w:gridCol w:w="1365"/>
        <w:gridCol w:w="1800"/>
        <w:tblGridChange w:id="0">
          <w:tblGrid>
            <w:gridCol w:w="1140"/>
            <w:gridCol w:w="6180"/>
            <w:gridCol w:w="1365"/>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Dependencias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GP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GESTIÓN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185h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Contextualización y alcance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Planificación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27h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GP1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Presupuesto y sostenibilidad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25h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GP2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Entrega final GEP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GP3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4"/>
                <w:szCs w:val="24"/>
              </w:rPr>
            </w:pPr>
            <w:r w:rsidDel="00000000" w:rsidR="00000000" w:rsidRPr="00000000">
              <w:rPr>
                <w:sz w:val="24"/>
                <w:szCs w:val="24"/>
                <w:rtl w:val="0"/>
              </w:rPr>
              <w:t xml:space="preserve">Memoria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50h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GP6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Defensa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20h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GP4, GP5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GP7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Reuniones con el tutor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30h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ANÁLISIS DE LAS TECNOLOGÍAS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75h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jc w:val="both"/>
              <w:rPr>
                <w:sz w:val="24"/>
                <w:szCs w:val="24"/>
              </w:rPr>
            </w:pPr>
            <w:r w:rsidDel="00000000" w:rsidR="00000000" w:rsidRPr="00000000">
              <w:rPr>
                <w:sz w:val="24"/>
                <w:szCs w:val="24"/>
                <w:rtl w:val="0"/>
              </w:rPr>
              <w:t xml:space="preserve">Investigación y preparación del entorno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15h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AT2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Aprender a usar las herramientas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AT1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AT3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Entender la base del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20h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AT4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jc w:val="both"/>
              <w:rPr>
                <w:sz w:val="24"/>
                <w:szCs w:val="24"/>
              </w:rPr>
            </w:pPr>
            <w:r w:rsidDel="00000000" w:rsidR="00000000" w:rsidRPr="00000000">
              <w:rPr>
                <w:sz w:val="24"/>
                <w:szCs w:val="24"/>
                <w:rtl w:val="0"/>
              </w:rPr>
              <w:t xml:space="preserve">Implementación y prueba de funcionamiento de la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30h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AT2, AT3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PROPUESTAS DEL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35h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jc w:val="both"/>
              <w:rPr>
                <w:sz w:val="24"/>
                <w:szCs w:val="24"/>
              </w:rPr>
            </w:pPr>
            <w:r w:rsidDel="00000000" w:rsidR="00000000" w:rsidRPr="00000000">
              <w:rPr>
                <w:sz w:val="24"/>
                <w:szCs w:val="24"/>
                <w:rtl w:val="0"/>
              </w:rPr>
              <w:t xml:space="preserve">Comprensión de los problemas actuales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PT2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jc w:val="both"/>
              <w:rPr>
                <w:sz w:val="24"/>
                <w:szCs w:val="24"/>
              </w:rPr>
            </w:pPr>
            <w:r w:rsidDel="00000000" w:rsidR="00000000" w:rsidRPr="00000000">
              <w:rPr>
                <w:sz w:val="24"/>
                <w:szCs w:val="24"/>
                <w:rtl w:val="0"/>
              </w:rPr>
              <w:t xml:space="preserve">Análisis sobre los distintos objetivos a conseguir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15h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PT1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PT3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Evaluar y elegir el 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PT2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ELABORACIÓN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185h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AT, 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jc w:val="both"/>
              <w:rPr>
                <w:sz w:val="24"/>
                <w:szCs w:val="24"/>
              </w:rPr>
            </w:pPr>
            <w:r w:rsidDel="00000000" w:rsidR="00000000" w:rsidRPr="00000000">
              <w:rPr>
                <w:sz w:val="24"/>
                <w:szCs w:val="24"/>
                <w:rtl w:val="0"/>
              </w:rPr>
              <w:t xml:space="preserve">Investigar la tecnología y marcar subobjetivos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50h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PT3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jc w:val="both"/>
              <w:rPr>
                <w:sz w:val="24"/>
                <w:szCs w:val="24"/>
              </w:rPr>
            </w:pPr>
            <w:r w:rsidDel="00000000" w:rsidR="00000000" w:rsidRPr="00000000">
              <w:rPr>
                <w:sz w:val="24"/>
                <w:szCs w:val="24"/>
                <w:rtl w:val="0"/>
              </w:rPr>
              <w:t xml:space="preserve">Diseño e implementación de la nueva 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100h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AT4, EP1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Pruebas de funcionamiento y depuración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35h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EP2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480H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w:t>
            </w:r>
          </w:p>
        </w:tc>
      </w:tr>
    </w:tbl>
    <w:p w:rsidR="00000000" w:rsidDel="00000000" w:rsidP="00000000" w:rsidRDefault="00000000" w:rsidRPr="00000000" w14:paraId="00000142">
      <w:pPr>
        <w:pStyle w:val="Heading6"/>
        <w:widowControl w:val="0"/>
        <w:spacing w:line="240" w:lineRule="auto"/>
        <w:rPr>
          <w:color w:val="ffffff"/>
          <w:sz w:val="8"/>
          <w:szCs w:val="8"/>
        </w:rPr>
        <w:sectPr>
          <w:footerReference r:id="rId15" w:type="default"/>
          <w:type w:val="continuous"/>
          <w:pgSz w:h="16834" w:w="11909" w:orient="portrait"/>
          <w:pgMar w:bottom="1440" w:top="1440" w:left="1440" w:right="1440" w:header="720" w:footer="720"/>
          <w:pgNumType w:start="3"/>
        </w:sectPr>
      </w:pPr>
      <w:bookmarkStart w:colFirst="0" w:colLast="0" w:name="_vvz8pfkb7s9w" w:id="18"/>
      <w:bookmarkEnd w:id="18"/>
      <w:r w:rsidDel="00000000" w:rsidR="00000000" w:rsidRPr="00000000">
        <w:rPr>
          <w:rtl w:val="0"/>
        </w:rPr>
      </w:r>
    </w:p>
    <w:p w:rsidR="00000000" w:rsidDel="00000000" w:rsidP="00000000" w:rsidRDefault="00000000" w:rsidRPr="00000000" w14:paraId="00000143">
      <w:pPr>
        <w:pStyle w:val="Heading2"/>
        <w:jc w:val="both"/>
        <w:rPr>
          <w:color w:val="ffffff"/>
        </w:rPr>
      </w:pPr>
      <w:bookmarkStart w:colFirst="0" w:colLast="0" w:name="_lq8wl34j6o3c" w:id="19"/>
      <w:bookmarkEnd w:id="19"/>
      <w:r w:rsidDel="00000000" w:rsidR="00000000" w:rsidRPr="00000000">
        <w:rPr>
          <w:color w:val="3d85c6"/>
          <w:rtl w:val="0"/>
        </w:rPr>
        <w:t xml:space="preserve">2.2 Diagrama de Gant</w:t>
      </w:r>
      <w:r w:rsidDel="00000000" w:rsidR="00000000" w:rsidRPr="00000000">
        <w:rPr>
          <w:rtl w:val="0"/>
        </w:rPr>
      </w:r>
    </w:p>
    <w:p w:rsidR="00000000" w:rsidDel="00000000" w:rsidP="00000000" w:rsidRDefault="00000000" w:rsidRPr="00000000" w14:paraId="00000144">
      <w:pPr>
        <w:pStyle w:val="Heading6"/>
        <w:jc w:val="both"/>
        <w:rPr>
          <w:color w:val="ffffff"/>
        </w:rPr>
      </w:pPr>
      <w:bookmarkStart w:colFirst="0" w:colLast="0" w:name="_bie7tp9aaxkm" w:id="20"/>
      <w:bookmarkEnd w:id="20"/>
      <w:r w:rsidDel="00000000" w:rsidR="00000000" w:rsidRPr="00000000">
        <w:rPr>
          <w:color w:val="ffffff"/>
          <w:sz w:val="8"/>
          <w:szCs w:val="8"/>
          <w:rtl w:val="0"/>
        </w:rPr>
        <w:t xml:space="preserve">Figura 2: Diagrama de Gantt del proyecto.</w:t>
      </w:r>
      <w:r w:rsidDel="00000000" w:rsidR="00000000" w:rsidRPr="00000000">
        <w:rPr>
          <w:i w:val="1"/>
          <w:color w:val="ffffff"/>
          <w:sz w:val="8"/>
          <w:szCs w:val="8"/>
        </w:rPr>
        <mc:AlternateContent>
          <mc:Choice Requires="wpg">
            <w:drawing>
              <wp:anchor allowOverlap="1" behindDoc="0" distB="114300" distT="114300" distL="114300" distR="114300" hidden="0" layoutInCell="1" locked="0" relativeHeight="0" simplePos="0">
                <wp:simplePos x="0" y="0"/>
                <wp:positionH relativeFrom="page">
                  <wp:posOffset>3233738</wp:posOffset>
                </wp:positionH>
                <wp:positionV relativeFrom="page">
                  <wp:posOffset>6340800</wp:posOffset>
                </wp:positionV>
                <wp:extent cx="4224528" cy="300038"/>
                <wp:effectExtent b="0" l="0" r="0" t="0"/>
                <wp:wrapSquare wrapText="bothSides" distB="114300" distT="114300" distL="114300" distR="114300"/>
                <wp:docPr id="2" name=""/>
                <a:graphic>
                  <a:graphicData uri="http://schemas.microsoft.com/office/word/2010/wordprocessingShape">
                    <wps:wsp>
                      <wps:cNvSpPr txBox="1"/>
                      <wps:cNvPr id="2" name="Shape 2"/>
                      <wps:spPr>
                        <a:xfrm>
                          <a:off x="1979475" y="1245375"/>
                          <a:ext cx="52071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Figura 2: Diagrama de Gantt del proyecto. Elaboración propia usando GanttPro.</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3233738</wp:posOffset>
                </wp:positionH>
                <wp:positionV relativeFrom="page">
                  <wp:posOffset>6340800</wp:posOffset>
                </wp:positionV>
                <wp:extent cx="4224528" cy="300038"/>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4224528" cy="300038"/>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-895349</wp:posOffset>
            </wp:positionH>
            <wp:positionV relativeFrom="paragraph">
              <wp:posOffset>178464</wp:posOffset>
            </wp:positionV>
            <wp:extent cx="10753725" cy="4776788"/>
            <wp:effectExtent b="0" l="0" r="0" t="0"/>
            <wp:wrapNone/>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10753725" cy="4776788"/>
                    </a:xfrm>
                    <a:prstGeom prst="rect"/>
                    <a:ln/>
                  </pic:spPr>
                </pic:pic>
              </a:graphicData>
            </a:graphic>
          </wp:anchor>
        </w:drawing>
      </w:r>
    </w:p>
    <w:p w:rsidR="00000000" w:rsidDel="00000000" w:rsidP="00000000" w:rsidRDefault="00000000" w:rsidRPr="00000000" w14:paraId="00000145">
      <w:pPr>
        <w:pStyle w:val="Heading6"/>
        <w:widowControl w:val="0"/>
        <w:spacing w:line="240" w:lineRule="auto"/>
        <w:rPr>
          <w:color w:val="ffffff"/>
        </w:rPr>
        <w:sectPr>
          <w:type w:val="nextPage"/>
          <w:pgSz w:h="11909" w:w="16834" w:orient="landscape"/>
          <w:pgMar w:bottom="1440.0000000000002" w:top="1440.0000000000002" w:left="1440.0000000000002" w:right="1440.0000000000002" w:header="720" w:footer="720"/>
        </w:sectPr>
      </w:pPr>
      <w:bookmarkStart w:colFirst="0" w:colLast="0" w:name="_dqkj0k4cdbfi" w:id="21"/>
      <w:bookmarkEnd w:id="21"/>
      <w:r w:rsidDel="00000000" w:rsidR="00000000" w:rsidRPr="00000000">
        <w:rPr>
          <w:rtl w:val="0"/>
        </w:rPr>
      </w:r>
    </w:p>
    <w:p w:rsidR="00000000" w:rsidDel="00000000" w:rsidP="00000000" w:rsidRDefault="00000000" w:rsidRPr="00000000" w14:paraId="00000146">
      <w:pPr>
        <w:pStyle w:val="Heading1"/>
        <w:ind w:left="0" w:firstLine="0"/>
        <w:jc w:val="both"/>
        <w:rPr>
          <w:b w:val="1"/>
          <w:sz w:val="24"/>
          <w:szCs w:val="24"/>
        </w:rPr>
      </w:pPr>
      <w:bookmarkStart w:colFirst="0" w:colLast="0" w:name="_5pkqlk2cirs" w:id="22"/>
      <w:bookmarkEnd w:id="22"/>
      <w:r w:rsidDel="00000000" w:rsidR="00000000" w:rsidRPr="00000000">
        <w:rPr>
          <w:color w:val="3d85c6"/>
          <w:rtl w:val="0"/>
        </w:rPr>
        <w:t xml:space="preserve">3.</w:t>
        <w:tab/>
        <w:t xml:space="preserve">Gestión del riesgo: Planes alternativos y obstáculos</w:t>
      </w:r>
      <w:r w:rsidDel="00000000" w:rsidR="00000000" w:rsidRPr="00000000">
        <w:rPr>
          <w:rtl w:val="0"/>
        </w:rPr>
      </w:r>
    </w:p>
    <w:p w:rsidR="00000000" w:rsidDel="00000000" w:rsidP="00000000" w:rsidRDefault="00000000" w:rsidRPr="00000000" w14:paraId="00000147">
      <w:pPr>
        <w:rPr>
          <w:sz w:val="24"/>
          <w:szCs w:val="24"/>
        </w:rPr>
      </w:pPr>
      <w:r w:rsidDel="00000000" w:rsidR="00000000" w:rsidRPr="00000000">
        <w:rPr>
          <w:rtl w:val="0"/>
        </w:rPr>
      </w:r>
    </w:p>
    <w:p w:rsidR="00000000" w:rsidDel="00000000" w:rsidP="00000000" w:rsidRDefault="00000000" w:rsidRPr="00000000" w14:paraId="00000148">
      <w:pPr>
        <w:rPr>
          <w:sz w:val="24"/>
          <w:szCs w:val="24"/>
        </w:rPr>
      </w:pPr>
      <w:r w:rsidDel="00000000" w:rsidR="00000000" w:rsidRPr="00000000">
        <w:rPr>
          <w:sz w:val="24"/>
          <w:szCs w:val="24"/>
          <w:rtl w:val="0"/>
        </w:rPr>
        <w:t xml:space="preserve">Tal como dice en el apartado 2.3 Riesgos y obstáculos de la anterior entrega:</w:t>
      </w:r>
    </w:p>
    <w:p w:rsidR="00000000" w:rsidDel="00000000" w:rsidP="00000000" w:rsidRDefault="00000000" w:rsidRPr="00000000" w14:paraId="00000149">
      <w:pPr>
        <w:jc w:val="both"/>
        <w:rPr>
          <w:sz w:val="24"/>
          <w:szCs w:val="24"/>
        </w:rPr>
      </w:pPr>
      <w:r w:rsidDel="00000000" w:rsidR="00000000" w:rsidRPr="00000000">
        <w:rPr>
          <w:sz w:val="24"/>
          <w:szCs w:val="24"/>
          <w:rtl w:val="0"/>
        </w:rPr>
        <w:t xml:space="preserve">Para el proyecto se han identificado los siguientes obstáculos y/o riegos que pueden afectar al desarrollo de este, para evitar que sucedan o solucionarlos expongo lo siguiente:</w:t>
      </w:r>
    </w:p>
    <w:p w:rsidR="00000000" w:rsidDel="00000000" w:rsidP="00000000" w:rsidRDefault="00000000" w:rsidRPr="00000000" w14:paraId="0000014A">
      <w:pPr>
        <w:jc w:val="both"/>
        <w:rPr>
          <w:sz w:val="24"/>
          <w:szCs w:val="24"/>
        </w:rPr>
      </w:pPr>
      <w:r w:rsidDel="00000000" w:rsidR="00000000" w:rsidRPr="00000000">
        <w:rPr>
          <w:rtl w:val="0"/>
        </w:rPr>
      </w:r>
    </w:p>
    <w:p w:rsidR="00000000" w:rsidDel="00000000" w:rsidP="00000000" w:rsidRDefault="00000000" w:rsidRPr="00000000" w14:paraId="0000014B">
      <w:pPr>
        <w:numPr>
          <w:ilvl w:val="0"/>
          <w:numId w:val="1"/>
        </w:numPr>
        <w:ind w:left="720" w:hanging="360"/>
        <w:jc w:val="both"/>
        <w:rPr>
          <w:sz w:val="24"/>
          <w:szCs w:val="24"/>
        </w:rPr>
      </w:pPr>
      <w:r w:rsidDel="00000000" w:rsidR="00000000" w:rsidRPr="00000000">
        <w:rPr>
          <w:sz w:val="24"/>
          <w:szCs w:val="24"/>
          <w:rtl w:val="0"/>
        </w:rPr>
        <w:t xml:space="preserve">Fecha límite: tener en cuenta el diagrama de Gantt especificado e ir adaptando las fases del proyecto a medida que se vayan haciendo.</w:t>
      </w:r>
    </w:p>
    <w:p w:rsidR="00000000" w:rsidDel="00000000" w:rsidP="00000000" w:rsidRDefault="00000000" w:rsidRPr="00000000" w14:paraId="0000014C">
      <w:pPr>
        <w:ind w:left="720" w:firstLine="0"/>
        <w:jc w:val="both"/>
        <w:rPr>
          <w:sz w:val="24"/>
          <w:szCs w:val="24"/>
        </w:rPr>
      </w:pPr>
      <w:r w:rsidDel="00000000" w:rsidR="00000000" w:rsidRPr="00000000">
        <w:rPr>
          <w:rtl w:val="0"/>
        </w:rPr>
      </w:r>
    </w:p>
    <w:p w:rsidR="00000000" w:rsidDel="00000000" w:rsidP="00000000" w:rsidRDefault="00000000" w:rsidRPr="00000000" w14:paraId="0000014D">
      <w:pPr>
        <w:numPr>
          <w:ilvl w:val="0"/>
          <w:numId w:val="1"/>
        </w:numPr>
        <w:ind w:left="720" w:hanging="360"/>
        <w:jc w:val="both"/>
        <w:rPr>
          <w:sz w:val="24"/>
          <w:szCs w:val="24"/>
        </w:rPr>
      </w:pPr>
      <w:r w:rsidDel="00000000" w:rsidR="00000000" w:rsidRPr="00000000">
        <w:rPr>
          <w:sz w:val="24"/>
          <w:szCs w:val="24"/>
          <w:rtl w:val="0"/>
        </w:rPr>
        <w:t xml:space="preserve">Falta de experiencia y disponibilidad de la información: para minimizar este impacto, ya comencé en julio a tratar de entender el trabajo que ya había hecho.</w:t>
      </w:r>
    </w:p>
    <w:p w:rsidR="00000000" w:rsidDel="00000000" w:rsidP="00000000" w:rsidRDefault="00000000" w:rsidRPr="00000000" w14:paraId="0000014E">
      <w:pPr>
        <w:ind w:left="720" w:firstLine="0"/>
        <w:jc w:val="both"/>
        <w:rPr>
          <w:sz w:val="24"/>
          <w:szCs w:val="24"/>
        </w:rPr>
      </w:pPr>
      <w:r w:rsidDel="00000000" w:rsidR="00000000" w:rsidRPr="00000000">
        <w:rPr>
          <w:rtl w:val="0"/>
        </w:rPr>
      </w:r>
    </w:p>
    <w:p w:rsidR="00000000" w:rsidDel="00000000" w:rsidP="00000000" w:rsidRDefault="00000000" w:rsidRPr="00000000" w14:paraId="0000014F">
      <w:pPr>
        <w:numPr>
          <w:ilvl w:val="0"/>
          <w:numId w:val="1"/>
        </w:numPr>
        <w:ind w:left="720" w:hanging="360"/>
        <w:jc w:val="both"/>
        <w:rPr>
          <w:sz w:val="24"/>
          <w:szCs w:val="24"/>
        </w:rPr>
      </w:pPr>
      <w:r w:rsidDel="00000000" w:rsidR="00000000" w:rsidRPr="00000000">
        <w:rPr>
          <w:sz w:val="24"/>
          <w:szCs w:val="24"/>
          <w:rtl w:val="0"/>
        </w:rPr>
        <w:t xml:space="preserve">Errores o retrasos: se intentarán minimizar, pero en este caso, el problema es inevitable. En caso de fallo de las aplicaciones, se intentará avanzar en paralelo con otra tarea en medida de lo posible.</w:t>
      </w:r>
    </w:p>
    <w:p w:rsidR="00000000" w:rsidDel="00000000" w:rsidP="00000000" w:rsidRDefault="00000000" w:rsidRPr="00000000" w14:paraId="00000150">
      <w:pPr>
        <w:ind w:left="720" w:firstLine="0"/>
        <w:jc w:val="both"/>
        <w:rPr>
          <w:sz w:val="24"/>
          <w:szCs w:val="24"/>
        </w:rPr>
      </w:pPr>
      <w:r w:rsidDel="00000000" w:rsidR="00000000" w:rsidRPr="00000000">
        <w:rPr>
          <w:rtl w:val="0"/>
        </w:rPr>
      </w:r>
    </w:p>
    <w:p w:rsidR="00000000" w:rsidDel="00000000" w:rsidP="00000000" w:rsidRDefault="00000000" w:rsidRPr="00000000" w14:paraId="00000151">
      <w:pPr>
        <w:numPr>
          <w:ilvl w:val="0"/>
          <w:numId w:val="1"/>
        </w:numPr>
        <w:ind w:left="720" w:hanging="360"/>
        <w:jc w:val="both"/>
        <w:rPr>
          <w:sz w:val="24"/>
          <w:szCs w:val="24"/>
        </w:rPr>
      </w:pPr>
      <w:r w:rsidDel="00000000" w:rsidR="00000000" w:rsidRPr="00000000">
        <w:rPr>
          <w:sz w:val="24"/>
          <w:szCs w:val="24"/>
          <w:rtl w:val="0"/>
        </w:rPr>
        <w:t xml:space="preserve">Fallos inesperados o incontrolables: como ya dice el nombre son incontrolables. Aunque se prepararán varios PC listos para la ejecución del trabajo en caso de la fallada de uno. Si fallan las placas, se contactará de inmediato con el tutor.</w:t>
      </w:r>
    </w:p>
    <w:p w:rsidR="00000000" w:rsidDel="00000000" w:rsidP="00000000" w:rsidRDefault="00000000" w:rsidRPr="00000000" w14:paraId="00000152">
      <w:pPr>
        <w:ind w:left="720" w:firstLine="0"/>
        <w:jc w:val="both"/>
        <w:rPr>
          <w:sz w:val="24"/>
          <w:szCs w:val="24"/>
        </w:rPr>
      </w:pPr>
      <w:r w:rsidDel="00000000" w:rsidR="00000000" w:rsidRPr="00000000">
        <w:rPr>
          <w:rtl w:val="0"/>
        </w:rPr>
      </w:r>
    </w:p>
    <w:p w:rsidR="00000000" w:rsidDel="00000000" w:rsidP="00000000" w:rsidRDefault="00000000" w:rsidRPr="00000000" w14:paraId="00000153">
      <w:pPr>
        <w:numPr>
          <w:ilvl w:val="0"/>
          <w:numId w:val="1"/>
        </w:numPr>
        <w:ind w:left="720" w:hanging="360"/>
        <w:jc w:val="both"/>
        <w:rPr>
          <w:sz w:val="24"/>
          <w:szCs w:val="24"/>
        </w:rPr>
      </w:pPr>
      <w:r w:rsidDel="00000000" w:rsidR="00000000" w:rsidRPr="00000000">
        <w:rPr>
          <w:sz w:val="24"/>
          <w:szCs w:val="24"/>
          <w:rtl w:val="0"/>
        </w:rPr>
        <w:t xml:space="preserve">Desconocimiento del final: el trabajo puede explicar y justificar el por qué esa solución no es viable. Aun así se podría intentar, en caso que haya tiempo suficiente, de cambiar la propuesta de implementación.</w:t>
      </w:r>
    </w:p>
    <w:p w:rsidR="00000000" w:rsidDel="00000000" w:rsidP="00000000" w:rsidRDefault="00000000" w:rsidRPr="00000000" w14:paraId="00000154">
      <w:pPr>
        <w:spacing w:line="480" w:lineRule="auto"/>
        <w:ind w:left="720"/>
        <w:jc w:val="both"/>
        <w:rPr>
          <w:i w:val="1"/>
          <w:sz w:val="24"/>
          <w:szCs w:val="24"/>
        </w:rPr>
      </w:pPr>
      <w:r w:rsidDel="00000000" w:rsidR="00000000" w:rsidRPr="00000000">
        <w:rPr>
          <w:rtl w:val="0"/>
        </w:rPr>
      </w:r>
    </w:p>
    <w:p w:rsidR="00000000" w:rsidDel="00000000" w:rsidP="00000000" w:rsidRDefault="00000000" w:rsidRPr="00000000" w14:paraId="00000155">
      <w:pPr>
        <w:spacing w:line="480" w:lineRule="auto"/>
        <w:ind w:left="720"/>
        <w:jc w:val="both"/>
        <w:rPr>
          <w:i w:val="1"/>
          <w:sz w:val="24"/>
          <w:szCs w:val="24"/>
        </w:rPr>
      </w:pPr>
      <w:r w:rsidDel="00000000" w:rsidR="00000000" w:rsidRPr="00000000">
        <w:rPr>
          <w:rtl w:val="0"/>
        </w:rPr>
      </w:r>
    </w:p>
    <w:p w:rsidR="00000000" w:rsidDel="00000000" w:rsidP="00000000" w:rsidRDefault="00000000" w:rsidRPr="00000000" w14:paraId="00000156">
      <w:pPr>
        <w:spacing w:line="480" w:lineRule="auto"/>
        <w:ind w:left="720"/>
        <w:jc w:val="both"/>
        <w:rPr>
          <w:i w:val="1"/>
          <w:sz w:val="24"/>
          <w:szCs w:val="24"/>
        </w:rPr>
      </w:pPr>
      <w:r w:rsidDel="00000000" w:rsidR="00000000" w:rsidRPr="00000000">
        <w:rPr>
          <w:rtl w:val="0"/>
        </w:rPr>
      </w:r>
    </w:p>
    <w:p w:rsidR="00000000" w:rsidDel="00000000" w:rsidP="00000000" w:rsidRDefault="00000000" w:rsidRPr="00000000" w14:paraId="00000157">
      <w:pPr>
        <w:spacing w:line="480" w:lineRule="auto"/>
        <w:ind w:left="720"/>
        <w:jc w:val="both"/>
        <w:rPr>
          <w:i w:val="1"/>
          <w:sz w:val="24"/>
          <w:szCs w:val="24"/>
        </w:rPr>
      </w:pPr>
      <w:r w:rsidDel="00000000" w:rsidR="00000000" w:rsidRPr="00000000">
        <w:rPr>
          <w:rtl w:val="0"/>
        </w:rPr>
      </w:r>
    </w:p>
    <w:p w:rsidR="00000000" w:rsidDel="00000000" w:rsidP="00000000" w:rsidRDefault="00000000" w:rsidRPr="00000000" w14:paraId="00000158">
      <w:pPr>
        <w:spacing w:line="480" w:lineRule="auto"/>
        <w:ind w:left="720"/>
        <w:jc w:val="both"/>
        <w:rPr>
          <w:i w:val="1"/>
          <w:sz w:val="24"/>
          <w:szCs w:val="24"/>
        </w:rPr>
      </w:pPr>
      <w:r w:rsidDel="00000000" w:rsidR="00000000" w:rsidRPr="00000000">
        <w:rPr>
          <w:rtl w:val="0"/>
        </w:rPr>
      </w:r>
    </w:p>
    <w:p w:rsidR="00000000" w:rsidDel="00000000" w:rsidP="00000000" w:rsidRDefault="00000000" w:rsidRPr="00000000" w14:paraId="00000159">
      <w:pPr>
        <w:spacing w:line="480" w:lineRule="auto"/>
        <w:ind w:left="720"/>
        <w:jc w:val="both"/>
        <w:rPr>
          <w:i w:val="1"/>
          <w:sz w:val="24"/>
          <w:szCs w:val="24"/>
        </w:rPr>
      </w:pPr>
      <w:r w:rsidDel="00000000" w:rsidR="00000000" w:rsidRPr="00000000">
        <w:rPr>
          <w:rtl w:val="0"/>
        </w:rPr>
      </w:r>
    </w:p>
    <w:p w:rsidR="00000000" w:rsidDel="00000000" w:rsidP="00000000" w:rsidRDefault="00000000" w:rsidRPr="00000000" w14:paraId="0000015A">
      <w:pPr>
        <w:spacing w:line="480" w:lineRule="auto"/>
        <w:ind w:left="720"/>
        <w:jc w:val="both"/>
        <w:rPr>
          <w:i w:val="1"/>
          <w:sz w:val="24"/>
          <w:szCs w:val="24"/>
        </w:rPr>
      </w:pPr>
      <w:r w:rsidDel="00000000" w:rsidR="00000000" w:rsidRPr="00000000">
        <w:rPr>
          <w:rtl w:val="0"/>
        </w:rPr>
      </w:r>
    </w:p>
    <w:p w:rsidR="00000000" w:rsidDel="00000000" w:rsidP="00000000" w:rsidRDefault="00000000" w:rsidRPr="00000000" w14:paraId="0000015B">
      <w:pPr>
        <w:pStyle w:val="Heading1"/>
        <w:jc w:val="both"/>
        <w:rPr>
          <w:color w:val="3d85c6"/>
        </w:rPr>
      </w:pPr>
      <w:bookmarkStart w:colFirst="0" w:colLast="0" w:name="_s3gyp4pk2scm" w:id="23"/>
      <w:bookmarkEnd w:id="23"/>
      <w:r w:rsidDel="00000000" w:rsidR="00000000" w:rsidRPr="00000000">
        <w:rPr>
          <w:color w:val="3d85c6"/>
          <w:rtl w:val="0"/>
        </w:rPr>
        <w:t xml:space="preserve">4. Referencias</w:t>
      </w:r>
    </w:p>
    <w:p w:rsidR="00000000" w:rsidDel="00000000" w:rsidP="00000000" w:rsidRDefault="00000000" w:rsidRPr="00000000" w14:paraId="0000015C">
      <w:pPr>
        <w:rPr/>
      </w:pPr>
      <w:r w:rsidDel="00000000" w:rsidR="00000000" w:rsidRPr="00000000">
        <w:rPr>
          <w:rtl w:val="0"/>
        </w:rPr>
        <w:t xml:space="preserve">En esta entrega no hay referencias ya que se ha realizado sin obtener información. Se pueden destacar los documentos: “Mòdul 2.1b…” y  “Mòdul 2.3…” proporcionados por la asignatura GEP de la Facultad de Informática de Barcelona.</w:t>
      </w:r>
      <w:r w:rsidDel="00000000" w:rsidR="00000000" w:rsidRPr="00000000">
        <w:rPr>
          <w:rtl w:val="0"/>
        </w:rPr>
      </w:r>
    </w:p>
    <w:p w:rsidR="00000000" w:rsidDel="00000000" w:rsidP="00000000" w:rsidRDefault="00000000" w:rsidRPr="00000000" w14:paraId="0000015D">
      <w:pPr>
        <w:jc w:val="both"/>
        <w:rPr>
          <w:b w:val="1"/>
          <w:color w:val="3d85c6"/>
          <w:sz w:val="32"/>
          <w:szCs w:val="32"/>
        </w:rPr>
      </w:pPr>
      <w:r w:rsidDel="00000000" w:rsidR="00000000" w:rsidRPr="00000000">
        <w:rPr>
          <w:rtl w:val="0"/>
        </w:rPr>
      </w:r>
    </w:p>
    <w:p w:rsidR="00000000" w:rsidDel="00000000" w:rsidP="00000000" w:rsidRDefault="00000000" w:rsidRPr="00000000" w14:paraId="0000015E">
      <w:pPr>
        <w:keepLines w:val="0"/>
        <w:widowControl w:val="1"/>
        <w:spacing w:line="480" w:lineRule="auto"/>
        <w:jc w:val="both"/>
        <w:rPr>
          <w:b w:val="1"/>
          <w:color w:val="3d85c6"/>
          <w:sz w:val="32"/>
          <w:szCs w:val="32"/>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3">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4">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1">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3.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footer" Target="footer3.xml"/><Relationship Id="rId14"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SourceType>Book</b:SourceType>
    <b:Publisher>Planeta</b:Publisher>
    <b:Title>Caminante</b:Title>
    <b:Year>1998</b:Year>
    <b:Gdcea>{"AccessedType":"Print"}</b:Gdcea>
    <b:Author>
      <b:Author>
        <b:NameList>
          <b:Person>
            <b:First>Antonio</b:First>
            <b:Last>Machado</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