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0"/>
          <w:szCs w:val="20"/>
        </w:rPr>
      </w:pPr>
      <w:bookmarkStart w:colFirst="0" w:colLast="0" w:name="_heading=h.o9r2el5uijyn" w:id="0"/>
      <w:bookmarkEnd w:id="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Dinâmica: "A TORRE DA COLABORAÇÃO"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Objetivo da Dinâmica: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Desenvolver as capacidades de: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Amabilidade e engajamento nas relações de trabalho</w:t>
      </w:r>
      <w:r w:rsidDel="00000000" w:rsidR="00000000" w:rsidRPr="00000000">
        <w:rPr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Reconhecimento de novas ideias e opiniões</w:t>
      </w:r>
      <w:r w:rsidDel="00000000" w:rsidR="00000000" w:rsidRPr="00000000">
        <w:rPr>
          <w:sz w:val="16"/>
          <w:szCs w:val="16"/>
          <w:rtl w:val="0"/>
        </w:rPr>
        <w:t xml:space="preserve"> como oportunidades de inovação;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24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Análise de problemas e tomada de decisão</w:t>
      </w:r>
      <w:r w:rsidDel="00000000" w:rsidR="00000000" w:rsidRPr="00000000">
        <w:rPr>
          <w:sz w:val="16"/>
          <w:szCs w:val="16"/>
          <w:rtl w:val="0"/>
        </w:rPr>
        <w:t xml:space="preserve"> em situações desafiadoras.</w:t>
      </w:r>
    </w:p>
    <w:p w:rsidR="00000000" w:rsidDel="00000000" w:rsidP="00000000" w:rsidRDefault="00000000" w:rsidRPr="00000000" w14:paraId="00000007">
      <w:pPr>
        <w:spacing w:lin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16"/>
          <w:szCs w:val="16"/>
        </w:rPr>
      </w:pPr>
      <w:bookmarkStart w:colFirst="0" w:colLast="0" w:name="_heading=h.ev2wbrmnh6km" w:id="1"/>
      <w:bookmarkEnd w:id="1"/>
      <w:r w:rsidDel="00000000" w:rsidR="00000000" w:rsidRPr="00000000">
        <w:rPr>
          <w:b w:val="1"/>
          <w:color w:val="000000"/>
          <w:sz w:val="16"/>
          <w:szCs w:val="16"/>
          <w:rtl w:val="0"/>
        </w:rPr>
        <w:t xml:space="preserve">Etapas da Dinâmica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1. Preparação (5 minutos):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Divida os alunos em grupos pequenos, de 3 a 5 participantes (dependendo do tamanho da turma e da quantidade de LEGO disponível).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Dê a cada grupo um conjunto básico de peças LEGO. Cada grupo deve receber uma quantidade limitada (por exemplo, 30 a 50 peças, dependendo do tamanho das peças disponíveis).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Materiais necessários: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Peças de LEGO (ou similares como blocos de montar ou até Jenga desmontado).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Cronômetro ou celular para controlar o tempo.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2. Introdução e Contextualização (5 minutos):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Explique o propósito da dinâmica: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 ambiente de trabalho, frequentemente enfrentamos desafios que exigem </w:t>
      </w:r>
      <w:r w:rsidDel="00000000" w:rsidR="00000000" w:rsidRPr="00000000">
        <w:rPr>
          <w:b w:val="1"/>
          <w:sz w:val="16"/>
          <w:szCs w:val="16"/>
          <w:rtl w:val="0"/>
        </w:rPr>
        <w:t xml:space="preserve">colaboração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b w:val="1"/>
          <w:sz w:val="16"/>
          <w:szCs w:val="16"/>
          <w:rtl w:val="0"/>
        </w:rPr>
        <w:t xml:space="preserve">criatividade</w:t>
      </w:r>
      <w:r w:rsidDel="00000000" w:rsidR="00000000" w:rsidRPr="00000000">
        <w:rPr>
          <w:sz w:val="16"/>
          <w:szCs w:val="16"/>
          <w:rtl w:val="0"/>
        </w:rPr>
        <w:t xml:space="preserve"> e </w:t>
      </w:r>
      <w:r w:rsidDel="00000000" w:rsidR="00000000" w:rsidRPr="00000000">
        <w:rPr>
          <w:b w:val="1"/>
          <w:sz w:val="16"/>
          <w:szCs w:val="16"/>
          <w:rtl w:val="0"/>
        </w:rPr>
        <w:t xml:space="preserve">soluções rápidas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Ideias e opiniões diferentes surgirão, e é essencial saber como lidar com isso de forma </w:t>
      </w:r>
      <w:r w:rsidDel="00000000" w:rsidR="00000000" w:rsidRPr="00000000">
        <w:rPr>
          <w:b w:val="1"/>
          <w:sz w:val="16"/>
          <w:szCs w:val="16"/>
          <w:rtl w:val="0"/>
        </w:rPr>
        <w:t xml:space="preserve">amável e produtiva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Pergunte ao grupo: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"O que vocês acham que é mais importante em uma equipe para atingir um objetivo comum?"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"Como podemos aproveitar ideias diferentes sem gerar conflitos?"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Diga que o desafio é construir uma torre com as peças LEGO, mas com algumas regras específicas que simulam situações reais no trabalho.</w:t>
      </w:r>
    </w:p>
    <w:p w:rsidR="00000000" w:rsidDel="00000000" w:rsidP="00000000" w:rsidRDefault="00000000" w:rsidRPr="00000000" w14:paraId="00000017">
      <w:pPr>
        <w:spacing w:lin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3. Execução da Tarefa (15 minutos):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O Desafio: Construir a Torre da Colaboração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Cada grupo terá </w:t>
      </w:r>
      <w:r w:rsidDel="00000000" w:rsidR="00000000" w:rsidRPr="00000000">
        <w:rPr>
          <w:b w:val="1"/>
          <w:sz w:val="16"/>
          <w:szCs w:val="16"/>
          <w:rtl w:val="0"/>
        </w:rPr>
        <w:t xml:space="preserve">10 minutos</w:t>
      </w:r>
      <w:r w:rsidDel="00000000" w:rsidR="00000000" w:rsidRPr="00000000">
        <w:rPr>
          <w:sz w:val="16"/>
          <w:szCs w:val="16"/>
          <w:rtl w:val="0"/>
        </w:rPr>
        <w:t xml:space="preserve"> para planejar e construir a torre mais alta e estável possível, mas devem seguir estas regras: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Regra 1:</w:t>
      </w:r>
      <w:r w:rsidDel="00000000" w:rsidR="00000000" w:rsidRPr="00000000">
        <w:rPr>
          <w:sz w:val="16"/>
          <w:szCs w:val="16"/>
          <w:rtl w:val="0"/>
        </w:rPr>
        <w:t xml:space="preserve"> Apenas 1 integrante pode tocar nas peças de LEGO por vez (eles deverão "passar o bastão" entre si, simulando cooperação e a necessidade de confiança mútua).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Regra 2:</w:t>
      </w:r>
      <w:r w:rsidDel="00000000" w:rsidR="00000000" w:rsidRPr="00000000">
        <w:rPr>
          <w:sz w:val="16"/>
          <w:szCs w:val="16"/>
          <w:rtl w:val="0"/>
        </w:rPr>
        <w:t xml:space="preserve"> Durante os primeiros 3 minutos, </w:t>
      </w:r>
      <w:r w:rsidDel="00000000" w:rsidR="00000000" w:rsidRPr="00000000">
        <w:rPr>
          <w:b w:val="1"/>
          <w:sz w:val="16"/>
          <w:szCs w:val="16"/>
          <w:rtl w:val="0"/>
        </w:rPr>
        <w:t xml:space="preserve">não podem falar entre si</w:t>
      </w:r>
      <w:r w:rsidDel="00000000" w:rsidR="00000000" w:rsidRPr="00000000">
        <w:rPr>
          <w:sz w:val="16"/>
          <w:szCs w:val="16"/>
          <w:rtl w:val="0"/>
        </w:rPr>
        <w:t xml:space="preserve">. Eles precisam observar e compreender as ideias do colega com base em gestos e ações.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Regra 3:</w:t>
      </w:r>
      <w:r w:rsidDel="00000000" w:rsidR="00000000" w:rsidRPr="00000000">
        <w:rPr>
          <w:sz w:val="16"/>
          <w:szCs w:val="16"/>
          <w:rtl w:val="0"/>
        </w:rPr>
        <w:t xml:space="preserve"> Após o tempo de silêncio, todos podem discutir, mas devem seguir um processo: </w:t>
      </w:r>
      <w:r w:rsidDel="00000000" w:rsidR="00000000" w:rsidRPr="00000000">
        <w:rPr>
          <w:b w:val="1"/>
          <w:sz w:val="16"/>
          <w:szCs w:val="16"/>
          <w:rtl w:val="0"/>
        </w:rPr>
        <w:t xml:space="preserve">cada integrante tem 30 segundos para apresentar sua ideia</w:t>
      </w:r>
      <w:r w:rsidDel="00000000" w:rsidR="00000000" w:rsidRPr="00000000">
        <w:rPr>
          <w:sz w:val="16"/>
          <w:szCs w:val="16"/>
          <w:rtl w:val="0"/>
        </w:rPr>
        <w:t xml:space="preserve"> antes que o grupo tome qualquer decisão.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Regra 4:</w:t>
      </w:r>
      <w:r w:rsidDel="00000000" w:rsidR="00000000" w:rsidRPr="00000000">
        <w:rPr>
          <w:sz w:val="16"/>
          <w:szCs w:val="16"/>
          <w:rtl w:val="0"/>
        </w:rPr>
        <w:t xml:space="preserve"> Se a torre cair durante o processo, o grupo pode reconstruí-la, mas só terão os minutos restantes para isso.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Dicas para os alunos durante a tarefa: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Observem como o grupo lida com os desafios e as regras.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Valorizem o respeito às ideias e habilidades de cada integrante.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Busquem o equilíbrio entre rapidez e qualidade na construção.</w:t>
      </w:r>
    </w:p>
    <w:p w:rsidR="00000000" w:rsidDel="00000000" w:rsidP="00000000" w:rsidRDefault="00000000" w:rsidRPr="00000000" w14:paraId="00000023">
      <w:pPr>
        <w:spacing w:lin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4. Reflexão e Apresentação (15 minutos):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Após a construção, cada grupo apresenta: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O resultado final:</w:t>
      </w:r>
      <w:r w:rsidDel="00000000" w:rsidR="00000000" w:rsidRPr="00000000">
        <w:rPr>
          <w:sz w:val="16"/>
          <w:szCs w:val="16"/>
          <w:rtl w:val="0"/>
        </w:rPr>
        <w:t xml:space="preserve"> Mostrem a torre e expliquem como chegaram ao design final.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Os desafios enfrentados:</w:t>
      </w:r>
      <w:r w:rsidDel="00000000" w:rsidR="00000000" w:rsidRPr="00000000">
        <w:rPr>
          <w:sz w:val="16"/>
          <w:szCs w:val="16"/>
          <w:rtl w:val="0"/>
        </w:rPr>
        <w:t xml:space="preserve"> Quais dificuldades surgiram (como a regra do silêncio ou a limitação de um jogador por vez)?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 importância das opiniões diferentes:</w:t>
      </w:r>
      <w:r w:rsidDel="00000000" w:rsidR="00000000" w:rsidRPr="00000000">
        <w:rPr>
          <w:sz w:val="16"/>
          <w:szCs w:val="16"/>
          <w:rtl w:val="0"/>
        </w:rPr>
        <w:t xml:space="preserve"> Houve conflito? Como lidaram com ele?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24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 lição principal:</w:t>
      </w:r>
      <w:r w:rsidDel="00000000" w:rsidR="00000000" w:rsidRPr="00000000">
        <w:rPr>
          <w:sz w:val="16"/>
          <w:szCs w:val="16"/>
          <w:rtl w:val="0"/>
        </w:rPr>
        <w:t xml:space="preserve"> O que aprenderam sobre trabalho em equipe, criatividade e solução de problemas?</w:t>
      </w:r>
    </w:p>
    <w:p w:rsidR="00000000" w:rsidDel="00000000" w:rsidP="00000000" w:rsidRDefault="00000000" w:rsidRPr="00000000" w14:paraId="0000002A">
      <w:pPr>
        <w:spacing w:lin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5. Fechamento (10 minutos):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Conduza uma reflexão coletiva com perguntas como: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"Como foi trabalhar sob regras que limitavam a comunicação ou a liberdade de ação?"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"Quais estratégias foram mais eficazes para construir a torre?"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"Como lidaram com diferentes opiniões durante o processo?"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"O que essa experiência ensina sobre o ambiente profissional, especialmente no setor metalmecânico?"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Relacione as aprendizagens com a prática profissional, destacando: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necessidade de cooperação e respeito no trabalho em equipe;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Como ideias divergentes podem gerar soluções melhores;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24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importância de analisar problemas antes de agir.</w:t>
      </w:r>
    </w:p>
    <w:p w:rsidR="00000000" w:rsidDel="00000000" w:rsidP="00000000" w:rsidRDefault="00000000" w:rsidRPr="00000000" w14:paraId="00000035">
      <w:pPr>
        <w:spacing w:lin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16"/>
          <w:szCs w:val="16"/>
        </w:rPr>
      </w:pPr>
      <w:bookmarkStart w:colFirst="0" w:colLast="0" w:name="_heading=h.c4s3o2sutkoa" w:id="2"/>
      <w:bookmarkEnd w:id="2"/>
      <w:r w:rsidDel="00000000" w:rsidR="00000000" w:rsidRPr="00000000">
        <w:rPr>
          <w:b w:val="1"/>
          <w:color w:val="000000"/>
          <w:sz w:val="16"/>
          <w:szCs w:val="16"/>
          <w:rtl w:val="0"/>
        </w:rPr>
        <w:t xml:space="preserve">Resultados Esperados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Amabilidade e engajamento:</w:t>
      </w:r>
      <w:r w:rsidDel="00000000" w:rsidR="00000000" w:rsidRPr="00000000">
        <w:rPr>
          <w:sz w:val="16"/>
          <w:szCs w:val="16"/>
          <w:rtl w:val="0"/>
        </w:rPr>
        <w:t xml:space="preserve"> Os alunos percebem que a colaboração é mais eficaz quando há respeito e confiança.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Aceitação de novas ideias:</w:t>
      </w:r>
      <w:r w:rsidDel="00000000" w:rsidR="00000000" w:rsidRPr="00000000">
        <w:rPr>
          <w:sz w:val="16"/>
          <w:szCs w:val="16"/>
          <w:rtl w:val="0"/>
        </w:rPr>
        <w:t xml:space="preserve"> Os grupos veem que diferentes perspectivas podem enriquecer os resultados.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Análise de problemas:</w:t>
      </w:r>
      <w:r w:rsidDel="00000000" w:rsidR="00000000" w:rsidRPr="00000000">
        <w:rPr>
          <w:sz w:val="16"/>
          <w:szCs w:val="16"/>
          <w:rtl w:val="0"/>
        </w:rPr>
        <w:t xml:space="preserve"> A atividade mostra que é preciso avaliar desafios e traçar estratégias antes de agir.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eading=h.j9a474abr8q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Dinâmica: "Telefone sem Fio Profissional" 📞 (30 a 40 min)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📌 </w:t>
      </w:r>
      <w:r w:rsidDel="00000000" w:rsidR="00000000" w:rsidRPr="00000000">
        <w:rPr>
          <w:b w:val="1"/>
          <w:sz w:val="16"/>
          <w:szCs w:val="16"/>
          <w:rtl w:val="0"/>
        </w:rPr>
        <w:t xml:space="preserve">Objetivo:</w:t>
      </w:r>
      <w:r w:rsidDel="00000000" w:rsidR="00000000" w:rsidRPr="00000000">
        <w:rPr>
          <w:sz w:val="16"/>
          <w:szCs w:val="16"/>
          <w:rtl w:val="0"/>
        </w:rPr>
        <w:t xml:space="preserve"> Demonstrar a importância da comunicação clara e como falhas podem impactar o trabalho em equipe.</w:t>
        <w:br w:type="textWrapping"/>
        <w:t xml:space="preserve"> 📌 </w:t>
      </w:r>
      <w:r w:rsidDel="00000000" w:rsidR="00000000" w:rsidRPr="00000000">
        <w:rPr>
          <w:b w:val="1"/>
          <w:sz w:val="16"/>
          <w:szCs w:val="16"/>
          <w:rtl w:val="0"/>
        </w:rPr>
        <w:t xml:space="preserve">Materiais:</w:t>
      </w:r>
      <w:r w:rsidDel="00000000" w:rsidR="00000000" w:rsidRPr="00000000">
        <w:rPr>
          <w:sz w:val="16"/>
          <w:szCs w:val="16"/>
          <w:rtl w:val="0"/>
        </w:rPr>
        <w:t xml:space="preserve"> Nenhum ou pequenos bilhetes com frases prontas.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🔹 </w:t>
      </w:r>
      <w:r w:rsidDel="00000000" w:rsidR="00000000" w:rsidRPr="00000000">
        <w:rPr>
          <w:b w:val="1"/>
          <w:sz w:val="16"/>
          <w:szCs w:val="16"/>
          <w:rtl w:val="0"/>
        </w:rPr>
        <w:t xml:space="preserve">Passo a passo: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Divida a turma em 2 ou 3 grupos.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Peça para que os grupos se enfileirem. O primeiro de cada grupo recebe uma frase curta relacionada ao ambiente profissional (ex.: "O relatório deve ser entregue até sexta-feira ao gerente de vendas").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frase deve ser sussurrada de pessoa para pessoa, sem repetições.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último da fila fala em voz alta a frase que recebeu e a classe compara com a original.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Discuta os erros e como a comunicação eficaz pode evitar problemas no trabalho.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🔹 </w:t>
      </w:r>
      <w:r w:rsidDel="00000000" w:rsidR="00000000" w:rsidRPr="00000000">
        <w:rPr>
          <w:b w:val="1"/>
          <w:sz w:val="16"/>
          <w:szCs w:val="16"/>
          <w:rtl w:val="0"/>
        </w:rPr>
        <w:t xml:space="preserve">Reflexão: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que aconteceu com a informação ao longo do processo?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Como isso acontece em um ambiente de trabalho real?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que pode ser feito para evitar falhas de comunicação?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1️⃣ </w:t>
      </w:r>
      <w:r w:rsidDel="00000000" w:rsidR="00000000" w:rsidRPr="00000000">
        <w:rPr>
          <w:b w:val="1"/>
          <w:sz w:val="16"/>
          <w:szCs w:val="16"/>
          <w:rtl w:val="0"/>
        </w:rPr>
        <w:t xml:space="preserve">"O relatório de vendas precisa ser entregue até sexta-feira ao gerente de marketing."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2️⃣ </w:t>
      </w:r>
      <w:r w:rsidDel="00000000" w:rsidR="00000000" w:rsidRPr="00000000">
        <w:rPr>
          <w:b w:val="1"/>
          <w:sz w:val="16"/>
          <w:szCs w:val="16"/>
          <w:rtl w:val="0"/>
        </w:rPr>
        <w:t xml:space="preserve">"A reunião com a equipe foi remarcada para quarta-feira às 14h na sala 3."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3️⃣ </w:t>
      </w:r>
      <w:r w:rsidDel="00000000" w:rsidR="00000000" w:rsidRPr="00000000">
        <w:rPr>
          <w:b w:val="1"/>
          <w:sz w:val="16"/>
          <w:szCs w:val="16"/>
          <w:rtl w:val="0"/>
        </w:rPr>
        <w:t xml:space="preserve">"Os pedidos de material de escritório devem ser enviados por e-mail até o dia 10."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4️⃣ </w:t>
      </w:r>
      <w:r w:rsidDel="00000000" w:rsidR="00000000" w:rsidRPr="00000000">
        <w:rPr>
          <w:b w:val="1"/>
          <w:sz w:val="16"/>
          <w:szCs w:val="16"/>
          <w:rtl w:val="0"/>
        </w:rPr>
        <w:t xml:space="preserve">"O setor financeiro solicitou a atualização dos cadastros dos clientes até o fim do mês."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5️⃣ </w:t>
      </w:r>
      <w:r w:rsidDel="00000000" w:rsidR="00000000" w:rsidRPr="00000000">
        <w:rPr>
          <w:b w:val="1"/>
          <w:sz w:val="16"/>
          <w:szCs w:val="16"/>
          <w:rtl w:val="0"/>
        </w:rPr>
        <w:t xml:space="preserve">"O café da empresa será servido apenas até as 15h devido à manutenção na cozinha."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6️⃣ </w:t>
      </w:r>
      <w:r w:rsidDel="00000000" w:rsidR="00000000" w:rsidRPr="00000000">
        <w:rPr>
          <w:b w:val="1"/>
          <w:sz w:val="16"/>
          <w:szCs w:val="16"/>
          <w:rtl w:val="0"/>
        </w:rPr>
        <w:t xml:space="preserve">"O prazo final para envio dos currículos dos candidatos foi alterado para segunda-feira."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7️⃣ </w:t>
      </w:r>
      <w:r w:rsidDel="00000000" w:rsidR="00000000" w:rsidRPr="00000000">
        <w:rPr>
          <w:b w:val="1"/>
          <w:sz w:val="16"/>
          <w:szCs w:val="16"/>
          <w:rtl w:val="0"/>
        </w:rPr>
        <w:t xml:space="preserve">"Os uniformes dos novos funcionários estarão disponíveis para retirada na recepção amanhã de manhã."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8️⃣ </w:t>
      </w:r>
      <w:r w:rsidDel="00000000" w:rsidR="00000000" w:rsidRPr="00000000">
        <w:rPr>
          <w:b w:val="1"/>
          <w:sz w:val="16"/>
          <w:szCs w:val="16"/>
          <w:rtl w:val="0"/>
        </w:rPr>
        <w:t xml:space="preserve">"Os computadores do departamento administrativo passarão por manutenção na sexta-feira às 16h."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9️⃣ </w:t>
      </w:r>
      <w:r w:rsidDel="00000000" w:rsidR="00000000" w:rsidRPr="00000000">
        <w:rPr>
          <w:b w:val="1"/>
          <w:sz w:val="16"/>
          <w:szCs w:val="16"/>
          <w:rtl w:val="0"/>
        </w:rPr>
        <w:t xml:space="preserve">"O treinamento de atendimento ao cliente será online e começa às 9h na plataforma da empresa."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🔟 </w:t>
      </w:r>
      <w:r w:rsidDel="00000000" w:rsidR="00000000" w:rsidRPr="00000000">
        <w:rPr>
          <w:b w:val="1"/>
          <w:sz w:val="16"/>
          <w:szCs w:val="16"/>
          <w:rtl w:val="0"/>
        </w:rPr>
        <w:t xml:space="preserve">"O chefe pediu para revisar os contratos antes de enviá-los para assinatura."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1"/>
        <w:spacing w:after="80" w:line="240" w:lineRule="auto"/>
        <w:rPr>
          <w:b w:val="1"/>
          <w:sz w:val="20"/>
          <w:szCs w:val="20"/>
        </w:rPr>
      </w:pPr>
      <w:bookmarkStart w:colFirst="0" w:colLast="0" w:name="_heading=h.79z6ldejgwzc" w:id="4"/>
      <w:bookmarkEnd w:id="4"/>
      <w:r w:rsidDel="00000000" w:rsidR="00000000" w:rsidRPr="00000000">
        <w:rPr>
          <w:b w:val="1"/>
          <w:sz w:val="20"/>
          <w:szCs w:val="20"/>
          <w:rtl w:val="0"/>
        </w:rPr>
        <w:t xml:space="preserve">Dinâmica 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1"/>
        <w:spacing w:after="80" w:line="240" w:lineRule="auto"/>
        <w:rPr>
          <w:b w:val="1"/>
          <w:sz w:val="20"/>
          <w:szCs w:val="20"/>
        </w:rPr>
      </w:pPr>
      <w:bookmarkStart w:colFirst="0" w:colLast="0" w:name="_heading=h.jozzc9sw1ma2" w:id="5"/>
      <w:bookmarkEnd w:id="5"/>
      <w:r w:rsidDel="00000000" w:rsidR="00000000" w:rsidRPr="00000000">
        <w:rPr>
          <w:b w:val="1"/>
          <w:sz w:val="20"/>
          <w:szCs w:val="20"/>
          <w:rtl w:val="0"/>
        </w:rPr>
        <w:t xml:space="preserve">Contexto: "O Evento da Empresa" – Organização do Orçamento 💰🎉</w:t>
      </w:r>
    </w:p>
    <w:p w:rsidR="00000000" w:rsidDel="00000000" w:rsidP="00000000" w:rsidRDefault="00000000" w:rsidRPr="00000000" w14:paraId="00000054">
      <w:pPr>
        <w:keepLines w:val="1"/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Vocês fazem parte do comitê organizador de um evento corporativo voltado para melhorar a comunicação e o trabalho em equipe entre os funcionários. A empresa disponibilizou um orçamento de R$ 6.000, e vocês devem decidir como distribuí-lo entre diferentes categorias de gastos. Como nem tudo cabe no orçamento, será necessário negociar, ouvir diferentes pontos de vista e chegar a um consenso.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1"/>
        <w:spacing w:before="280" w:line="240" w:lineRule="auto"/>
        <w:rPr>
          <w:color w:val="000000"/>
          <w:sz w:val="18"/>
          <w:szCs w:val="18"/>
        </w:rPr>
      </w:pPr>
      <w:bookmarkStart w:colFirst="0" w:colLast="0" w:name="_heading=h.gmwnk4qk33ok" w:id="6"/>
      <w:bookmarkEnd w:id="6"/>
      <w:r w:rsidDel="00000000" w:rsidR="00000000" w:rsidRPr="00000000">
        <w:rPr>
          <w:color w:val="000000"/>
          <w:sz w:val="18"/>
          <w:szCs w:val="18"/>
          <w:rtl w:val="0"/>
        </w:rPr>
        <w:t xml:space="preserve">🔹 Categorias de Gastos &amp; Opções Disponíveis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1"/>
        <w:spacing w:after="40" w:before="240" w:line="240" w:lineRule="auto"/>
        <w:rPr>
          <w:color w:val="000000"/>
          <w:sz w:val="18"/>
          <w:szCs w:val="18"/>
        </w:rPr>
      </w:pPr>
      <w:bookmarkStart w:colFirst="0" w:colLast="0" w:name="_heading=h.9ry0ly31boi3" w:id="7"/>
      <w:bookmarkEnd w:id="7"/>
      <w:r w:rsidDel="00000000" w:rsidR="00000000" w:rsidRPr="00000000">
        <w:rPr>
          <w:color w:val="000000"/>
          <w:sz w:val="18"/>
          <w:szCs w:val="18"/>
          <w:rtl w:val="0"/>
        </w:rPr>
        <w:t xml:space="preserve">1️⃣ Contratação de Profissionais (Palestrante ou Facilitador) 🎤</w:t>
      </w:r>
    </w:p>
    <w:p w:rsidR="00000000" w:rsidDel="00000000" w:rsidP="00000000" w:rsidRDefault="00000000" w:rsidRPr="00000000" w14:paraId="00000057">
      <w:pPr>
        <w:keepLines w:val="1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✅ Palestra Motivacional – Palestrante renomado sobre trabalho em equipe e liderança.  💰 Custo: R$ 3.500</w:t>
      </w:r>
    </w:p>
    <w:p w:rsidR="00000000" w:rsidDel="00000000" w:rsidP="00000000" w:rsidRDefault="00000000" w:rsidRPr="00000000" w14:paraId="00000058">
      <w:pPr>
        <w:keepLines w:val="1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✅ Treinamento de Comunicação e Trabalho em Equipe – Oficina prática com dinâmicas de integração.  💰 Custo: R$ 2.800</w:t>
      </w:r>
    </w:p>
    <w:p w:rsidR="00000000" w:rsidDel="00000000" w:rsidP="00000000" w:rsidRDefault="00000000" w:rsidRPr="00000000" w14:paraId="00000059">
      <w:pPr>
        <w:keepLines w:val="1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✅ Atividade de Team Building – Jogos práticos e desafios para fortalecer a equipe.  💰 Custo: R$ 3.200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1"/>
        <w:spacing w:after="40" w:before="240" w:line="240" w:lineRule="auto"/>
        <w:rPr>
          <w:color w:val="000000"/>
          <w:sz w:val="18"/>
          <w:szCs w:val="18"/>
        </w:rPr>
      </w:pPr>
      <w:bookmarkStart w:colFirst="0" w:colLast="0" w:name="_heading=h.k2rryw1pifbs" w:id="8"/>
      <w:bookmarkEnd w:id="8"/>
      <w:r w:rsidDel="00000000" w:rsidR="00000000" w:rsidRPr="00000000">
        <w:rPr>
          <w:color w:val="000000"/>
          <w:sz w:val="18"/>
          <w:szCs w:val="18"/>
          <w:rtl w:val="0"/>
        </w:rPr>
        <w:t xml:space="preserve">2️⃣ Infraestrutura &amp; Local 📍</w:t>
      </w:r>
    </w:p>
    <w:p w:rsidR="00000000" w:rsidDel="00000000" w:rsidP="00000000" w:rsidRDefault="00000000" w:rsidRPr="00000000" w14:paraId="0000005B">
      <w:pPr>
        <w:keepLines w:val="1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✅ Auditório da Empresa – Sem custo, mas com espaço limitado.  💰 Custo: Gratuito</w:t>
      </w:r>
    </w:p>
    <w:p w:rsidR="00000000" w:rsidDel="00000000" w:rsidP="00000000" w:rsidRDefault="00000000" w:rsidRPr="00000000" w14:paraId="0000005C">
      <w:pPr>
        <w:keepLines w:val="1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✅ Salão de Eventos Externo – Espaço maior e mais confortável.  💰 Custo: R$ 1.800</w:t>
      </w:r>
    </w:p>
    <w:p w:rsidR="00000000" w:rsidDel="00000000" w:rsidP="00000000" w:rsidRDefault="00000000" w:rsidRPr="00000000" w14:paraId="0000005D">
      <w:pPr>
        <w:keepLines w:val="1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✅ Ambiente ao Ar Livre – Locação de espaço para dinâmicas externas.  💰 Custo: R$ 2.000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1"/>
        <w:spacing w:after="40" w:before="240" w:line="240" w:lineRule="auto"/>
        <w:rPr>
          <w:color w:val="000000"/>
          <w:sz w:val="18"/>
          <w:szCs w:val="18"/>
        </w:rPr>
      </w:pPr>
      <w:bookmarkStart w:colFirst="0" w:colLast="0" w:name="_heading=h.ff1adls3zpya" w:id="9"/>
      <w:bookmarkEnd w:id="9"/>
      <w:r w:rsidDel="00000000" w:rsidR="00000000" w:rsidRPr="00000000">
        <w:rPr>
          <w:color w:val="000000"/>
          <w:sz w:val="18"/>
          <w:szCs w:val="18"/>
          <w:rtl w:val="0"/>
        </w:rPr>
        <w:t xml:space="preserve">3️⃣ Alimentação 🍽️</w:t>
      </w:r>
    </w:p>
    <w:p w:rsidR="00000000" w:rsidDel="00000000" w:rsidP="00000000" w:rsidRDefault="00000000" w:rsidRPr="00000000" w14:paraId="0000005F">
      <w:pPr>
        <w:keepLines w:val="1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✅ Coffe Break Simples – Café, chá e bolos.  💰 Custo: R$ 700</w:t>
      </w:r>
    </w:p>
    <w:p w:rsidR="00000000" w:rsidDel="00000000" w:rsidP="00000000" w:rsidRDefault="00000000" w:rsidRPr="00000000" w14:paraId="00000060">
      <w:pPr>
        <w:keepLines w:val="1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✅ Almoço Completo – Buffet com prato principal, bebida e sobremesa.  💰 Custo: R$ 2.500</w:t>
      </w:r>
    </w:p>
    <w:p w:rsidR="00000000" w:rsidDel="00000000" w:rsidP="00000000" w:rsidRDefault="00000000" w:rsidRPr="00000000" w14:paraId="00000061">
      <w:pPr>
        <w:keepLines w:val="1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✅ Happy Hour – Petiscos e bebidas após o evento.  💰 Custo: R$ 1.800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1"/>
        <w:spacing w:after="40" w:before="240" w:line="240" w:lineRule="auto"/>
        <w:rPr>
          <w:color w:val="000000"/>
          <w:sz w:val="18"/>
          <w:szCs w:val="18"/>
        </w:rPr>
      </w:pPr>
      <w:bookmarkStart w:colFirst="0" w:colLast="0" w:name="_heading=h.yuc7cohxed0i" w:id="10"/>
      <w:bookmarkEnd w:id="10"/>
      <w:r w:rsidDel="00000000" w:rsidR="00000000" w:rsidRPr="00000000">
        <w:rPr>
          <w:color w:val="000000"/>
          <w:sz w:val="18"/>
          <w:szCs w:val="18"/>
          <w:rtl w:val="0"/>
        </w:rPr>
        <w:t xml:space="preserve">4️⃣ Brindes &amp; Materiais 🎁</w:t>
      </w:r>
    </w:p>
    <w:p w:rsidR="00000000" w:rsidDel="00000000" w:rsidP="00000000" w:rsidRDefault="00000000" w:rsidRPr="00000000" w14:paraId="00000063">
      <w:pPr>
        <w:keepLines w:val="1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✅ Blocos de notas e canetas personalizadas – Para os participantes anotarem aprendizados.  💰 Custo: R$ 500</w:t>
      </w:r>
    </w:p>
    <w:p w:rsidR="00000000" w:rsidDel="00000000" w:rsidP="00000000" w:rsidRDefault="00000000" w:rsidRPr="00000000" w14:paraId="00000064">
      <w:pPr>
        <w:keepLines w:val="1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✅ Camisetas personalizadas – Para criar identidade visual do evento.  💰 Custo: R$ 1.200</w:t>
      </w:r>
    </w:p>
    <w:p w:rsidR="00000000" w:rsidDel="00000000" w:rsidP="00000000" w:rsidRDefault="00000000" w:rsidRPr="00000000" w14:paraId="00000065">
      <w:pPr>
        <w:keepLines w:val="1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✅ Kit completo (Camiseta + Bloco de notas + Caneta)  💰 Custo: R$ 1.800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1"/>
        <w:spacing w:after="40" w:before="240" w:line="240" w:lineRule="auto"/>
        <w:rPr>
          <w:color w:val="000000"/>
          <w:sz w:val="18"/>
          <w:szCs w:val="18"/>
        </w:rPr>
      </w:pPr>
      <w:bookmarkStart w:colFirst="0" w:colLast="0" w:name="_heading=h.y4voj9qatho0" w:id="11"/>
      <w:bookmarkEnd w:id="11"/>
      <w:r w:rsidDel="00000000" w:rsidR="00000000" w:rsidRPr="00000000">
        <w:rPr>
          <w:color w:val="000000"/>
          <w:sz w:val="18"/>
          <w:szCs w:val="18"/>
          <w:rtl w:val="0"/>
        </w:rPr>
        <w:t xml:space="preserve">5️⃣ Outros (Tecnologia e Comunicação) 💻</w:t>
      </w:r>
    </w:p>
    <w:p w:rsidR="00000000" w:rsidDel="00000000" w:rsidP="00000000" w:rsidRDefault="00000000" w:rsidRPr="00000000" w14:paraId="00000067">
      <w:pPr>
        <w:keepLines w:val="1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✅ Fotógrafo e Filmagem – Registra os melhores momentos do evento.  💰 Custo: R$ 1.500</w:t>
      </w:r>
    </w:p>
    <w:p w:rsidR="00000000" w:rsidDel="00000000" w:rsidP="00000000" w:rsidRDefault="00000000" w:rsidRPr="00000000" w14:paraId="00000068">
      <w:pPr>
        <w:keepLines w:val="1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✅ Transmissão Online – Para que funcionários remotos acompanhem.  💰 Custo: R$ 1.000</w:t>
      </w:r>
    </w:p>
    <w:p w:rsidR="00000000" w:rsidDel="00000000" w:rsidP="00000000" w:rsidRDefault="00000000" w:rsidRPr="00000000" w14:paraId="00000069">
      <w:pPr>
        <w:keepLines w:val="1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✅ Sistema de Som Profissional – Melhor qualidade de áudio para palestras e treinamentos.  💰 Custo: R$ 1.200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1"/>
        <w:spacing w:after="80" w:line="240" w:lineRule="auto"/>
        <w:rPr>
          <w:sz w:val="18"/>
          <w:szCs w:val="18"/>
        </w:rPr>
      </w:pPr>
      <w:bookmarkStart w:colFirst="0" w:colLast="0" w:name="_heading=h.694joi90vn99" w:id="12"/>
      <w:bookmarkEnd w:id="12"/>
      <w:r w:rsidDel="00000000" w:rsidR="00000000" w:rsidRPr="00000000">
        <w:rPr>
          <w:sz w:val="18"/>
          <w:szCs w:val="18"/>
          <w:rtl w:val="0"/>
        </w:rPr>
        <w:t xml:space="preserve">📍 Como Funciona a Dinâmica?</w:t>
      </w:r>
    </w:p>
    <w:p w:rsidR="00000000" w:rsidDel="00000000" w:rsidP="00000000" w:rsidRDefault="00000000" w:rsidRPr="00000000" w14:paraId="0000006B">
      <w:pPr>
        <w:keepLines w:val="1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Lines w:val="1"/>
        <w:numPr>
          <w:ilvl w:val="0"/>
          <w:numId w:val="13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 grupos de 4 pessoas.</w:t>
      </w:r>
    </w:p>
    <w:p w:rsidR="00000000" w:rsidDel="00000000" w:rsidP="00000000" w:rsidRDefault="00000000" w:rsidRPr="00000000" w14:paraId="0000006D">
      <w:pPr>
        <w:keepLines w:val="1"/>
        <w:numPr>
          <w:ilvl w:val="0"/>
          <w:numId w:val="13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Cada grupo recebe a lista de opções e precisa montar seu evento dentro do orçamento de R$ 6.000.</w:t>
      </w:r>
    </w:p>
    <w:p w:rsidR="00000000" w:rsidDel="00000000" w:rsidP="00000000" w:rsidRDefault="00000000" w:rsidRPr="00000000" w14:paraId="0000006E">
      <w:pPr>
        <w:keepLines w:val="1"/>
        <w:numPr>
          <w:ilvl w:val="0"/>
          <w:numId w:val="13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Os grupos devem debater, negociar e priorizar gastos até chegarem a um consenso.</w:t>
      </w:r>
    </w:p>
    <w:p w:rsidR="00000000" w:rsidDel="00000000" w:rsidP="00000000" w:rsidRDefault="00000000" w:rsidRPr="00000000" w14:paraId="0000006F">
      <w:pPr>
        <w:keepLines w:val="1"/>
        <w:numPr>
          <w:ilvl w:val="0"/>
          <w:numId w:val="13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Ao final, um representante de cada grupo apresenta o evento finalizado, explicando suas escolhas</w:t>
      </w:r>
    </w:p>
    <w:p w:rsidR="00000000" w:rsidDel="00000000" w:rsidP="00000000" w:rsidRDefault="00000000" w:rsidRPr="00000000" w14:paraId="00000070">
      <w:pPr>
        <w:ind w:left="0" w:firstLine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before="240" w:line="240" w:lineRule="auto"/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Como foi o processo de tomada de decisão?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before="0" w:line="240" w:lineRule="auto"/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Houve dificuldades para entrar em consenso?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before="0" w:line="240" w:lineRule="auto"/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Alguma escolha precisou ser sacrificada? Por quê?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line="240" w:lineRule="auto"/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Como esse exercício se relaciona com o mundo do trabalho?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eading=h.267mg3xibmx2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Dica Extra: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🔹 Para deixar a atividade mais realista, você pode adicionar desafios surpresa, como um corte de orçamento ou uma nova exigência da diretoria ("o evento precisa ter transmissão online, mas sem aumentar o custo!"). Isso força os grupos a revisarem decisões e praticarem flexibilidade.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Essa versão da dinâmica torna o processo ainda mais próximo da realidade organizacional, pois exige planejamento financeiro, comunicação e negociação. O que acha? Precisa de mais alguma adaptação? 🚀😊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_____________________________________________________________________________________________________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eading=h.rd2ltsnjecpm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Dinâmica: "O Desafio da Comunicação Não-Verbal" 🤐👐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📌 Objetivo: Mostrar a importância da comunicação não-verbal e da escuta ativa no trabalho em equipe.</w:t>
        <w:br w:type="textWrapping"/>
        <w:t xml:space="preserve"> 📌 Tempo estimado: 20 a 30 minutos</w:t>
        <w:br w:type="textWrapping"/>
        <w:t xml:space="preserve"> 📌 Materiais: Cartões ou papéis com palavras/frases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eading=h.ebu8zogvhk1s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Passo a Passo: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b w:val="1"/>
          <w:sz w:val="16"/>
          <w:szCs w:val="16"/>
          <w:rtl w:val="0"/>
        </w:rPr>
        <w:t xml:space="preserve">1️⃣ Divida a turma em duplas ou pequenos grupos (3 a 4 alunos).</w:t>
        <w:br w:type="textWrapping"/>
        <w:t xml:space="preserve"> 2️⃣ Um participante de cada grupo recebe um cartão com uma palavra ou frase que deve comunicar sem falar.</w:t>
        <w:br w:type="textWrapping"/>
        <w:t xml:space="preserve"> 3️⃣ Ele precisa transmitir a mensagem apenas com gestos, expressões faciais e linguagem corporal.</w:t>
        <w:br w:type="textWrapping"/>
        <w:t xml:space="preserve"> 4️⃣ Os outros membros do grupo tentam adivinhar a palavra/frase.</w:t>
        <w:br w:type="textWrapping"/>
        <w:t xml:space="preserve"> 5️⃣ Após algumas rodadas, troque os participantes que fazem a mímica.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eading=h.g2bybp5s6fcg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📜 Exemplos de Palavras/Frases para Comunicação Não-Verbal: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before="240" w:line="240" w:lineRule="auto"/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"Estou com pressa!" 🏃‍♂️⏳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before="0" w:line="240" w:lineRule="auto"/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"Preciso de ajuda!" 🆘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before="0" w:line="240" w:lineRule="auto"/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"Estou confuso..." 🤔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before="0" w:line="240" w:lineRule="auto"/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"Isso é uma ótima ideia!" 💡👏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before="0" w:line="240" w:lineRule="auto"/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"Silêncio, por favor." 🤫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before="0" w:line="240" w:lineRule="auto"/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"Estou irritado." 😡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line="240" w:lineRule="auto"/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"Não entendi o que você disse." 🤷‍♂️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eading=h.59lmbh3imk6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📍 Reflexão Final: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before="240" w:line="240" w:lineRule="auto"/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Como foi tentar entender a mensagem sem palavras?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before="0" w:line="240" w:lineRule="auto"/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Alguma mensagem foi mal interpretada? Por quê?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line="240" w:lineRule="auto"/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Como podemos usar a linguagem corporal para melhorar a comunicação no trabalho?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B+hBekyhkFhFFeY87cyeCWvKZg==">CgMxLjAyDmgubzlyMmVsNXVpanluMg5oLmV2Mndicm1uaDZrbTIOaC5jNHMzbzJzdXRrb2EyDmguajlhNDc0YWJyOHFnMg5oLjc5ejZsZGVqZ3d6YzIOaC5qb3p6YzlzdzFtYTIyDmguZ213bms0cWszM29rMg5oLjlyeTBseTMxYm9pMzIOaC5rMnJyeXcxcGlmYnMyDmguZmYxYWRsczN6cHlhMg5oLnl1Yzdjb2h4ZWQwaTIOaC55NHZvajlxYXRobzAyDmguNjk0am9pOTB2bjk5Mg5oLjI2N21nM3hpYm14MjIOaC5yZDJsdHNuamVjcG0yDmguZWJ1OHpvZ3ZoazFzMg5oLmcyYnlicDVzNmZjZzINaC41OWxtYmgzaW1rNjgAciExZGJkNTU2SXhMWkh2QnlBZkJ4RDIzQ1cwMU5yd3F5aD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