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1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15"/>
        <w:gridCol w:w="6195"/>
        <w:gridCol w:w="1305"/>
        <w:tblGridChange w:id="0">
          <w:tblGrid>
            <w:gridCol w:w="2115"/>
            <w:gridCol w:w="6195"/>
            <w:gridCol w:w="1305"/>
          </w:tblGrid>
        </w:tblGridChange>
      </w:tblGrid>
      <w:tr>
        <w:trPr>
          <w:cantSplit w:val="0"/>
          <w:trHeight w:val="286" w:hRule="atLeast"/>
          <w:tblHeader w:val="0"/>
        </w:trPr>
        <w:tc>
          <w:tcPr>
            <w:vMerge w:val="restart"/>
            <w:shd w:fill="ffffff" w:val="clear"/>
          </w:tcPr>
          <w:p w:rsidR="00000000" w:rsidDel="00000000" w:rsidP="00000000" w:rsidRDefault="00000000" w:rsidRPr="00000000" w14:paraId="00000002">
            <w:pPr>
              <w:ind w:left="0" w:hanging="2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-42748</wp:posOffset>
                  </wp:positionH>
                  <wp:positionV relativeFrom="paragraph">
                    <wp:posOffset>24554</wp:posOffset>
                  </wp:positionV>
                  <wp:extent cx="1276350" cy="327025"/>
                  <wp:effectExtent b="0" l="0" r="0" t="0"/>
                  <wp:wrapNone/>
                  <wp:docPr descr="SENAI Logo – PNG e Vetor – Download de Logo" id="1244451612" name="image1.png"/>
                  <a:graphic>
                    <a:graphicData uri="http://schemas.openxmlformats.org/drawingml/2006/picture">
                      <pic:pic>
                        <pic:nvPicPr>
                          <pic:cNvPr descr="SENAI Logo – PNG e Vetor – Download de Logo"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327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3">
            <w:pPr>
              <w:ind w:left="0" w:hanging="2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ind w:left="0" w:hanging="2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ind w:left="0" w:hanging="2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Serviço Nacional de Aprendizagem Industrial</w:t>
            </w:r>
          </w:p>
          <w:p w:rsidR="00000000" w:rsidDel="00000000" w:rsidP="00000000" w:rsidRDefault="00000000" w:rsidRPr="00000000" w14:paraId="00000006">
            <w:pPr>
              <w:ind w:left="0" w:hanging="2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Santa Catarina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8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ATIVIDADE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AVALIA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TIVA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9">
            <w:pPr>
              <w:ind w:left="0" w:hanging="2"/>
              <w:jc w:val="center"/>
              <w:rPr>
                <w:rFonts w:ascii="Arial" w:cs="Arial" w:eastAsia="Arial" w:hAnsi="Arial"/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6"/>
                <w:szCs w:val="16"/>
                <w:rtl w:val="0"/>
              </w:rPr>
              <w:t xml:space="preserve">Desempenho</w:t>
            </w:r>
          </w:p>
        </w:tc>
      </w:tr>
      <w:tr>
        <w:trPr>
          <w:cantSplit w:val="0"/>
          <w:trHeight w:val="191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B">
            <w:pPr>
              <w:ind w:left="0" w:hanging="2"/>
              <w:rPr>
                <w:rFonts w:ascii="Arial" w:cs="Arial" w:eastAsia="Arial" w:hAnsi="Arial"/>
                <w:i w:val="1"/>
                <w:color w:val="4c94d8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Data: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fffff" w:val="clear"/>
          </w:tcPr>
          <w:p w:rsidR="00000000" w:rsidDel="00000000" w:rsidP="00000000" w:rsidRDefault="00000000" w:rsidRPr="00000000" w14:paraId="0000000C">
            <w:pPr>
              <w:ind w:left="0"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1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E">
            <w:pPr>
              <w:ind w:left="0"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Docente: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Victor Samuel da Silva Anato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1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Curso de Aprendizagem Industrial de Assistente em Desenhista Mecânico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4">
            <w:pPr>
              <w:ind w:hanging="2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Unidade Curricular: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Introdução a Tecnologia da Informação e Comunicação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7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Turma: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AI AIDE 2025/1</w:t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A">
            <w:pPr>
              <w:ind w:left="0" w:hanging="2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Estudante:</w:t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jc w:val="both"/>
        <w:rPr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56.0" w:type="dxa"/>
        <w:jc w:val="left"/>
        <w:tblInd w:w="-53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56"/>
        <w:tblGridChange w:id="0">
          <w:tblGrid>
            <w:gridCol w:w="9556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shd w:fill="004899" w:val="clear"/>
            <w:vAlign w:val="center"/>
          </w:tcPr>
          <w:p w:rsidR="00000000" w:rsidDel="00000000" w:rsidP="00000000" w:rsidRDefault="00000000" w:rsidRPr="00000000" w14:paraId="0000001D">
            <w:pPr>
              <w:ind w:left="0" w:hanging="2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rtl w:val="0"/>
              </w:rPr>
              <w:t xml:space="preserve">CAPACIDADES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59" w:lineRule="auto"/>
              <w:ind w:left="0" w:righ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Empregar os princípios, padrões e normas técnicas que estabelecem as condições e requisitos para uma comunicação oral e escrita clara, assertiva e eficaz, condizente com o ambiente de trabalho.</w:t>
            </w:r>
          </w:p>
        </w:tc>
      </w:tr>
    </w:tbl>
    <w:p w:rsidR="00000000" w:rsidDel="00000000" w:rsidP="00000000" w:rsidRDefault="00000000" w:rsidRPr="00000000" w14:paraId="0000001F">
      <w:pPr>
        <w:jc w:val="both"/>
        <w:rPr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556.0" w:type="dxa"/>
        <w:jc w:val="left"/>
        <w:tblInd w:w="-53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56"/>
        <w:tblGridChange w:id="0">
          <w:tblGrid>
            <w:gridCol w:w="9556"/>
          </w:tblGrid>
        </w:tblGridChange>
      </w:tblGrid>
      <w:tr>
        <w:trPr>
          <w:cantSplit w:val="0"/>
          <w:trHeight w:val="286" w:hRule="atLeast"/>
          <w:tblHeader w:val="0"/>
        </w:trPr>
        <w:tc>
          <w:tcPr>
            <w:shd w:fill="004899" w:val="clear"/>
            <w:vAlign w:val="center"/>
          </w:tcPr>
          <w:p w:rsidR="00000000" w:rsidDel="00000000" w:rsidP="00000000" w:rsidRDefault="00000000" w:rsidRPr="00000000" w14:paraId="00000020">
            <w:pPr>
              <w:ind w:left="0" w:hanging="2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rtl w:val="0"/>
              </w:rPr>
              <w:t xml:space="preserve">CONTEXTUALIZAÇÃO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shd w:fill="ffffff" w:val="clear"/>
              <w:spacing w:line="240" w:lineRule="auto"/>
              <w:ind w:lef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Você atua como Assistente de Desenhista Mecânico em uma empresa de projetos industriais. Durante a fase de desenvolvimento de um novo layout de tubulação para uma planta de alimentos, diversas situações exigem que você se comunique com clareza, assertividade e adequação técnica. O uso de linguagem apropriada, padronização, organização de ideias e uso de normas técnicas (como ABNT para relatórios) são essenciais para garantir que a equipe compreenda corretamente as informações.</w:t>
            </w:r>
          </w:p>
        </w:tc>
      </w:tr>
    </w:tbl>
    <w:p w:rsidR="00000000" w:rsidDel="00000000" w:rsidP="00000000" w:rsidRDefault="00000000" w:rsidRPr="00000000" w14:paraId="00000022">
      <w:pPr>
        <w:jc w:val="both"/>
        <w:rPr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56.0" w:type="dxa"/>
        <w:jc w:val="left"/>
        <w:tblInd w:w="-53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56"/>
        <w:tblGridChange w:id="0">
          <w:tblGrid>
            <w:gridCol w:w="9556"/>
          </w:tblGrid>
        </w:tblGridChange>
      </w:tblGrid>
      <w:tr>
        <w:trPr>
          <w:cantSplit w:val="0"/>
          <w:trHeight w:val="286" w:hRule="atLeast"/>
          <w:tblHeader w:val="0"/>
        </w:trPr>
        <w:tc>
          <w:tcPr>
            <w:shd w:fill="004899" w:val="clear"/>
            <w:vAlign w:val="center"/>
          </w:tcPr>
          <w:p w:rsidR="00000000" w:rsidDel="00000000" w:rsidP="00000000" w:rsidRDefault="00000000" w:rsidRPr="00000000" w14:paraId="00000023">
            <w:pPr>
              <w:ind w:left="0" w:hanging="2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rtl w:val="0"/>
              </w:rPr>
              <w:t xml:space="preserve">DESAFIOS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shd w:fill="ffffff" w:val="clear"/>
              <w:ind w:left="0" w:hanging="2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 um cenário de produção, você receberá alguns desafios para auxiliar a empresa:</w:t>
            </w:r>
          </w:p>
          <w:p w:rsidR="00000000" w:rsidDel="00000000" w:rsidP="00000000" w:rsidRDefault="00000000" w:rsidRPr="00000000" w14:paraId="00000025">
            <w:pPr>
              <w:shd w:fill="ffffff" w:val="clear"/>
              <w:ind w:left="0" w:hanging="2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u w:val="single"/>
                <w:rtl w:val="0"/>
              </w:rPr>
              <w:t xml:space="preserve">Desafio 1: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Você precisa solicitar a um colega do setor de cálculos a revisão das cargas máximas previstas nos suportes da tubulação antes da emissão final dos desenhos. Dados a serem utilizados no e-mail: Nome do colaborador: Eduardo Silva Nome do projeto: Projeto TBA/524 – Fábrica de Laticínios FinoGosto Prazo para revisão: Até 13/05/2025 Documento a ser revisado: Planilha_Cargas_TBA524_v2.xlsx Motivo da urgência: O prazo final para envio ao cliente é 15/05/2025</w:t>
            </w:r>
          </w:p>
          <w:p w:rsidR="00000000" w:rsidDel="00000000" w:rsidP="00000000" w:rsidRDefault="00000000" w:rsidRPr="00000000" w14:paraId="00000026">
            <w:pPr>
              <w:shd w:fill="ffffff" w:val="clear"/>
              <w:ind w:left="0" w:hanging="2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Encaminhar o e-mail com cópia para o engenheiro responsável: </w:t>
            </w:r>
            <w:hyperlink r:id="rId8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engenharia@finogosto.com.br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7">
            <w:pPr>
              <w:shd w:fill="ffffff" w:val="clear"/>
              <w:ind w:left="0" w:hanging="2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hd w:fill="ffffff" w:val="clear"/>
              <w:ind w:left="0" w:hanging="2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u w:val="single"/>
                <w:rtl w:val="0"/>
              </w:rPr>
              <w:t xml:space="preserve">Desafio 2: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Você identificou que enviou por engano o desenho técnico “Vista Lateral do Conjunto Motor-Bomba” incorreto ao cliente Engenharia Total Ltda. O arquivo enviado anteriormente não corresponde à versão final revisada. Agora, você precisa redigir um e-mail profissional para o cliente, enviando o arquivo correto e explicando o ocorrido de forma clara, cortês e objetiva. Dados obrigatórios a serem utilizados no e-mail: Nome do cliente: Sr. Marcos Tavares – Engenharia Total Ltda. Projeto: Sistema de Refrigeração Térmica – Código REF-T/1225 Nome do arquivo correto: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REF-T1225_VistaLateral_FINAL.pdf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Nome do arquivo enviado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incorretamente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REF-T1225_VistaLateral_ANTIGO.pdf Data do envio incorreto: 06/05/2025 Pedido de confirmação de recebimento e substituição do arquivo na documentação do projeto. Demonstrar responsabilidade e profissionalismo ao lidar com o erro.</w:t>
            </w:r>
          </w:p>
          <w:p w:rsidR="00000000" w:rsidDel="00000000" w:rsidP="00000000" w:rsidRDefault="00000000" w:rsidRPr="00000000" w14:paraId="00000029">
            <w:pPr>
              <w:shd w:fill="ffffff" w:val="clear"/>
              <w:ind w:left="0" w:hanging="2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hd w:fill="ffffff" w:val="clear"/>
              <w:ind w:left="0" w:hanging="2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u w:val="single"/>
                <w:rtl w:val="0"/>
              </w:rPr>
              <w:t xml:space="preserve">Desafio 3: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Ao receber sua folha de pagamento do mês de abril de 2025, você percebeu que o valor descontado referente ao INSS está menor do que o habitual. Comparando com os meses anteriores e com o seu salário bruto, você identificou que houve um erro no cálculo: foi descontado apenas R$198,00, quando normalmente o valor do desconto gira em torno de R$ 276,00. Preocupado com possíveis consequências futuras (como inconsistência no registro previdenciário ou necessidade de devolução posterior), você decide procurar o setor de Recursos Humanos para esclarecer a situação. Elabore um rascunho estruturado da sua fala (roteiro), como se fosse se dirigir ao RH. Use uma linguagem respeitosa, clara e profissional. No seu texto, deve constar: Apresentação breve (nome e função); Contexto do motivo do contato (referente à folha de pagamento de abril); Apontamento do erro encontrado (valor do desconto do INSS menor que o habitual); Solicitação de verificação ou correção, se aplicável; Disponibilidade para fornecer os dados necessários ou esclarecer dúvidas.</w:t>
            </w:r>
          </w:p>
        </w:tc>
      </w:tr>
    </w:tbl>
    <w:p w:rsidR="00000000" w:rsidDel="00000000" w:rsidP="00000000" w:rsidRDefault="00000000" w:rsidRPr="00000000" w14:paraId="0000002B">
      <w:pPr>
        <w:jc w:val="both"/>
        <w:rPr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556.0" w:type="dxa"/>
        <w:jc w:val="left"/>
        <w:tblInd w:w="-53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56"/>
        <w:tblGridChange w:id="0">
          <w:tblGrid>
            <w:gridCol w:w="9556"/>
          </w:tblGrid>
        </w:tblGridChange>
      </w:tblGrid>
      <w:tr>
        <w:trPr>
          <w:cantSplit w:val="0"/>
          <w:trHeight w:val="286" w:hRule="atLeast"/>
          <w:tblHeader w:val="0"/>
        </w:trPr>
        <w:tc>
          <w:tcPr>
            <w:shd w:fill="004899" w:val="clear"/>
            <w:vAlign w:val="center"/>
          </w:tcPr>
          <w:p w:rsidR="00000000" w:rsidDel="00000000" w:rsidP="00000000" w:rsidRDefault="00000000" w:rsidRPr="00000000" w14:paraId="0000002C">
            <w:pPr>
              <w:ind w:left="0" w:hanging="2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rtl w:val="0"/>
              </w:rPr>
              <w:t xml:space="preserve">RESULTADOS E ENTREGAS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hd w:fill="ffffff" w:val="clear"/>
              <w:ind w:lef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Relatório (Anexo A) devidamente preenchido.</w:t>
            </w:r>
          </w:p>
          <w:p w:rsidR="00000000" w:rsidDel="00000000" w:rsidP="00000000" w:rsidRDefault="00000000" w:rsidRPr="00000000" w14:paraId="0000002E">
            <w:pPr>
              <w:shd w:fill="ffffff" w:val="clear"/>
              <w:ind w:lef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Desafio 1 - Redação de e-mail formal com clareza, concisão, padronização e linguagem técnica adequada ao ambiente profissional.</w:t>
            </w:r>
          </w:p>
          <w:p w:rsidR="00000000" w:rsidDel="00000000" w:rsidP="00000000" w:rsidRDefault="00000000" w:rsidRPr="00000000" w14:paraId="0000002F">
            <w:pPr>
              <w:shd w:fill="ffffff" w:val="clear"/>
              <w:ind w:lef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Desafio 2 -  Redação de e-mail técnico-formal, com clareza, correção gramatical e estrutura padrão de comunicação corporativa. </w:t>
            </w:r>
          </w:p>
          <w:p w:rsidR="00000000" w:rsidDel="00000000" w:rsidP="00000000" w:rsidRDefault="00000000" w:rsidRPr="00000000" w14:paraId="00000030">
            <w:pPr>
              <w:shd w:fill="ffffff" w:val="clear"/>
              <w:ind w:lef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Desafio 3 -  Texto escrito em formato de rascunho de comunicação oral simulada, com linguagem adequada ao ambiente corporativo, tom respeitoso e foco na resolução de problema.</w:t>
            </w:r>
          </w:p>
        </w:tc>
      </w:tr>
    </w:tbl>
    <w:p w:rsidR="00000000" w:rsidDel="00000000" w:rsidP="00000000" w:rsidRDefault="00000000" w:rsidRPr="00000000" w14:paraId="00000031">
      <w:pPr>
        <w:jc w:val="both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556.0" w:type="dxa"/>
        <w:jc w:val="left"/>
        <w:tblInd w:w="-53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56"/>
        <w:tblGridChange w:id="0">
          <w:tblGrid>
            <w:gridCol w:w="9556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shd w:fill="004899" w:val="clear"/>
            <w:vAlign w:val="center"/>
          </w:tcPr>
          <w:p w:rsidR="00000000" w:rsidDel="00000000" w:rsidP="00000000" w:rsidRDefault="00000000" w:rsidRPr="00000000" w14:paraId="00000032">
            <w:pPr>
              <w:ind w:hanging="2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rtl w:val="0"/>
              </w:rPr>
              <w:t xml:space="preserve">Anexo 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0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shd w:fill="ffffff" w:val="clear"/>
              <w:ind w:left="0" w:firstLine="0"/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Desafio 1:</w:t>
            </w:r>
          </w:p>
          <w:p w:rsidR="00000000" w:rsidDel="00000000" w:rsidP="00000000" w:rsidRDefault="00000000" w:rsidRPr="00000000" w14:paraId="00000034">
            <w:pPr>
              <w:shd w:fill="ffffff" w:val="clear"/>
              <w:ind w:left="0" w:firstLine="0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hd w:fill="ffffff" w:val="clear"/>
              <w:ind w:left="0" w:firstLine="0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Novo E-mail</w:t>
            </w:r>
          </w:p>
          <w:p w:rsidR="00000000" w:rsidDel="00000000" w:rsidP="00000000" w:rsidRDefault="00000000" w:rsidRPr="00000000" w14:paraId="00000036">
            <w:pPr>
              <w:shd w:fill="ffffff" w:val="clear"/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Destinatário: ___________________________________________________________</w:t>
            </w:r>
          </w:p>
          <w:p w:rsidR="00000000" w:rsidDel="00000000" w:rsidP="00000000" w:rsidRDefault="00000000" w:rsidRPr="00000000" w14:paraId="00000037">
            <w:pPr>
              <w:shd w:fill="ffffff" w:val="clear"/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Assunto: ______________________________________________________________</w:t>
            </w:r>
          </w:p>
          <w:p w:rsidR="00000000" w:rsidDel="00000000" w:rsidP="00000000" w:rsidRDefault="00000000" w:rsidRPr="00000000" w14:paraId="00000038">
            <w:pPr>
              <w:shd w:fill="ffffff" w:val="clear"/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Cc: __________________________________________________________________</w:t>
            </w:r>
          </w:p>
          <w:p w:rsidR="00000000" w:rsidDel="00000000" w:rsidP="00000000" w:rsidRDefault="00000000" w:rsidRPr="00000000" w14:paraId="00000039">
            <w:pPr>
              <w:shd w:fill="ffffff" w:val="clear"/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hd w:fill="ffffff" w:val="clear"/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__________________________________________________________________________________________________________________________________________</w:t>
            </w:r>
          </w:p>
          <w:p w:rsidR="00000000" w:rsidDel="00000000" w:rsidP="00000000" w:rsidRDefault="00000000" w:rsidRPr="00000000" w14:paraId="0000003B">
            <w:pPr>
              <w:shd w:fill="ffffff" w:val="clear"/>
              <w:ind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  <w:p w:rsidR="00000000" w:rsidDel="00000000" w:rsidP="00000000" w:rsidRDefault="00000000" w:rsidRPr="00000000" w14:paraId="0000003C">
            <w:pPr>
              <w:shd w:fill="ffffff" w:val="clear"/>
              <w:ind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_________________________________________________________________________________________________________________________________________</w:t>
            </w:r>
          </w:p>
          <w:p w:rsidR="00000000" w:rsidDel="00000000" w:rsidP="00000000" w:rsidRDefault="00000000" w:rsidRPr="00000000" w14:paraId="0000003D">
            <w:pPr>
              <w:shd w:fill="ffffff" w:val="clear"/>
              <w:ind w:left="0" w:firstLine="0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hd w:fill="ffffff" w:val="clear"/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Anexos: ______________________________________________________________</w:t>
            </w:r>
          </w:p>
          <w:p w:rsidR="00000000" w:rsidDel="00000000" w:rsidP="00000000" w:rsidRDefault="00000000" w:rsidRPr="00000000" w14:paraId="0000003F">
            <w:pPr>
              <w:shd w:fill="ffffff" w:val="clear"/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0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shd w:fill="ffffff" w:val="clear"/>
              <w:ind w:left="0" w:firstLine="0"/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Desafio 2:</w:t>
            </w:r>
          </w:p>
          <w:p w:rsidR="00000000" w:rsidDel="00000000" w:rsidP="00000000" w:rsidRDefault="00000000" w:rsidRPr="00000000" w14:paraId="00000041">
            <w:pPr>
              <w:shd w:fill="ffffff" w:val="clear"/>
              <w:ind w:left="0" w:firstLine="0"/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hd w:fill="ffffff" w:val="clear"/>
              <w:ind w:firstLine="0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hd w:fill="ffffff" w:val="clear"/>
              <w:ind w:firstLine="0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Novo E-mail</w:t>
            </w:r>
          </w:p>
          <w:p w:rsidR="00000000" w:rsidDel="00000000" w:rsidP="00000000" w:rsidRDefault="00000000" w:rsidRPr="00000000" w14:paraId="00000044">
            <w:pPr>
              <w:shd w:fill="ffffff" w:val="clear"/>
              <w:ind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Destinatário: ___________________________________________________________</w:t>
            </w:r>
          </w:p>
          <w:p w:rsidR="00000000" w:rsidDel="00000000" w:rsidP="00000000" w:rsidRDefault="00000000" w:rsidRPr="00000000" w14:paraId="00000045">
            <w:pPr>
              <w:shd w:fill="ffffff" w:val="clear"/>
              <w:ind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Assunto: ______________________________________________________________</w:t>
            </w:r>
          </w:p>
          <w:p w:rsidR="00000000" w:rsidDel="00000000" w:rsidP="00000000" w:rsidRDefault="00000000" w:rsidRPr="00000000" w14:paraId="00000046">
            <w:pPr>
              <w:shd w:fill="ffffff" w:val="clear"/>
              <w:ind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Cc: __________________________________________________________________</w:t>
            </w:r>
          </w:p>
          <w:p w:rsidR="00000000" w:rsidDel="00000000" w:rsidP="00000000" w:rsidRDefault="00000000" w:rsidRPr="00000000" w14:paraId="00000047">
            <w:pPr>
              <w:shd w:fill="ffffff" w:val="clear"/>
              <w:ind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hd w:fill="ffffff" w:val="clear"/>
              <w:ind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__________________________________________________________________________________________________________________________________________</w:t>
            </w:r>
          </w:p>
          <w:p w:rsidR="00000000" w:rsidDel="00000000" w:rsidP="00000000" w:rsidRDefault="00000000" w:rsidRPr="00000000" w14:paraId="00000049">
            <w:pPr>
              <w:shd w:fill="ffffff" w:val="clear"/>
              <w:ind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  <w:p w:rsidR="00000000" w:rsidDel="00000000" w:rsidP="00000000" w:rsidRDefault="00000000" w:rsidRPr="00000000" w14:paraId="0000004A">
            <w:pPr>
              <w:shd w:fill="ffffff" w:val="clear"/>
              <w:ind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__________________________________________________________________________________________________________________________________________</w:t>
            </w:r>
          </w:p>
          <w:p w:rsidR="00000000" w:rsidDel="00000000" w:rsidP="00000000" w:rsidRDefault="00000000" w:rsidRPr="00000000" w14:paraId="0000004B">
            <w:pPr>
              <w:shd w:fill="ffffff" w:val="clear"/>
              <w:ind w:firstLine="0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hd w:fill="ffffff" w:val="clear"/>
              <w:ind w:firstLine="0"/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Anexos: ______________________________________________________________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hd w:fill="ffffff" w:val="clear"/>
              <w:ind w:firstLine="0"/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0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shd w:fill="ffffff" w:val="clear"/>
              <w:ind w:left="0" w:firstLine="0"/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Desafio 3:</w:t>
            </w:r>
          </w:p>
          <w:p w:rsidR="00000000" w:rsidDel="00000000" w:rsidP="00000000" w:rsidRDefault="00000000" w:rsidRPr="00000000" w14:paraId="0000004F">
            <w:pPr>
              <w:shd w:fill="ffffff" w:val="clear"/>
              <w:ind w:left="0" w:firstLine="0"/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hd w:fill="ffffff" w:val="clear"/>
              <w:ind w:left="0" w:firstLine="0"/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Rascunho para conversa:</w:t>
            </w:r>
          </w:p>
          <w:p w:rsidR="00000000" w:rsidDel="00000000" w:rsidP="00000000" w:rsidRDefault="00000000" w:rsidRPr="00000000" w14:paraId="00000051">
            <w:pPr>
              <w:shd w:fill="ffffff" w:val="clear"/>
              <w:ind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__________________________________________________________________________________________________________________________________________</w:t>
            </w:r>
          </w:p>
          <w:p w:rsidR="00000000" w:rsidDel="00000000" w:rsidP="00000000" w:rsidRDefault="00000000" w:rsidRPr="00000000" w14:paraId="00000052">
            <w:pPr>
              <w:shd w:fill="ffffff" w:val="clear"/>
              <w:ind w:firstLine="0"/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hd w:fill="ffffff" w:val="clear"/>
              <w:ind w:left="0" w:firstLine="0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555.0" w:type="dxa"/>
        <w:jc w:val="left"/>
        <w:tblInd w:w="-53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70"/>
        <w:gridCol w:w="1200"/>
        <w:gridCol w:w="675"/>
        <w:gridCol w:w="885"/>
        <w:gridCol w:w="2925"/>
        <w:tblGridChange w:id="0">
          <w:tblGrid>
            <w:gridCol w:w="3870"/>
            <w:gridCol w:w="1200"/>
            <w:gridCol w:w="675"/>
            <w:gridCol w:w="885"/>
            <w:gridCol w:w="2925"/>
          </w:tblGrid>
        </w:tblGridChange>
      </w:tblGrid>
      <w:tr>
        <w:trPr>
          <w:cantSplit w:val="0"/>
          <w:trHeight w:val="286" w:hRule="atLeast"/>
          <w:tblHeader w:val="0"/>
        </w:trPr>
        <w:tc>
          <w:tcPr>
            <w:gridSpan w:val="5"/>
            <w:shd w:fill="004899" w:val="clear"/>
            <w:vAlign w:val="center"/>
          </w:tcPr>
          <w:p w:rsidR="00000000" w:rsidDel="00000000" w:rsidP="00000000" w:rsidRDefault="00000000" w:rsidRPr="00000000" w14:paraId="00000055">
            <w:pPr>
              <w:ind w:hanging="2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rtl w:val="0"/>
              </w:rPr>
              <w:t xml:space="preserve">LISTA DE VERIFICAÇÃO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shd w:fill="ffffff" w:val="clear"/>
              <w:jc w:val="center"/>
              <w:rPr>
                <w:rFonts w:ascii="Arial" w:cs="Arial" w:eastAsia="Arial" w:hAnsi="Arial"/>
                <w:b w:val="1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4"/>
                <w:szCs w:val="14"/>
                <w:rtl w:val="0"/>
              </w:rPr>
              <w:t xml:space="preserve">CRITÉRIOS DE AVALIAÇÃO</w:t>
            </w:r>
          </w:p>
        </w:tc>
        <w:tc>
          <w:tcPr/>
          <w:p w:rsidR="00000000" w:rsidDel="00000000" w:rsidP="00000000" w:rsidRDefault="00000000" w:rsidRPr="00000000" w14:paraId="0000005B">
            <w:pPr>
              <w:shd w:fill="ffffff" w:val="clear"/>
              <w:jc w:val="center"/>
              <w:rPr>
                <w:rFonts w:ascii="Arial" w:cs="Arial" w:eastAsia="Arial" w:hAnsi="Arial"/>
                <w:b w:val="1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4"/>
                <w:szCs w:val="14"/>
                <w:rtl w:val="0"/>
              </w:rPr>
              <w:t xml:space="preserve">CAPACIDADE</w:t>
            </w:r>
          </w:p>
        </w:tc>
        <w:tc>
          <w:tcPr/>
          <w:p w:rsidR="00000000" w:rsidDel="00000000" w:rsidP="00000000" w:rsidRDefault="00000000" w:rsidRPr="00000000" w14:paraId="0000005C">
            <w:pPr>
              <w:shd w:fill="ffffff" w:val="clear"/>
              <w:jc w:val="center"/>
              <w:rPr>
                <w:rFonts w:ascii="Arial" w:cs="Arial" w:eastAsia="Arial" w:hAnsi="Arial"/>
                <w:b w:val="1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4"/>
                <w:szCs w:val="14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5D">
            <w:pPr>
              <w:shd w:fill="ffffff" w:val="clear"/>
              <w:jc w:val="center"/>
              <w:rPr>
                <w:rFonts w:ascii="Arial" w:cs="Arial" w:eastAsia="Arial" w:hAnsi="Arial"/>
                <w:b w:val="1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4"/>
                <w:szCs w:val="14"/>
                <w:rtl w:val="0"/>
              </w:rPr>
              <w:t xml:space="preserve">NÃO</w:t>
            </w:r>
          </w:p>
        </w:tc>
        <w:tc>
          <w:tcPr/>
          <w:p w:rsidR="00000000" w:rsidDel="00000000" w:rsidP="00000000" w:rsidRDefault="00000000" w:rsidRPr="00000000" w14:paraId="0000005E">
            <w:pPr>
              <w:shd w:fill="ffffff" w:val="clear"/>
              <w:jc w:val="center"/>
              <w:rPr>
                <w:rFonts w:ascii="Arial" w:cs="Arial" w:eastAsia="Arial" w:hAnsi="Arial"/>
                <w:b w:val="1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4"/>
                <w:szCs w:val="14"/>
                <w:rtl w:val="0"/>
              </w:rPr>
              <w:t xml:space="preserve">JUSTIFICATIVA</w:t>
            </w:r>
          </w:p>
        </w:tc>
      </w:tr>
      <w:tr>
        <w:trPr>
          <w:cantSplit w:val="0"/>
          <w:trHeight w:val="370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shd w:fill="ffffff" w:val="clear"/>
              <w:ind w:hanging="2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1. O aluno adequou o texto na linguagem ao ambiente profissional (formalidade, tom, vocabulário) no Desafio 1?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shd w:fill="ffffff" w:val="clear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1">
            <w:pPr>
              <w:shd w:fill="ffffff" w:val="clear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hd w:fill="ffffff" w:val="clear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hd w:fill="ffffff" w:val="clear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shd w:fill="ffffff" w:val="clear"/>
              <w:ind w:hanging="2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2. O aluno adequou o texto na linguagem ao ambiente profissional (formalidade, tom, vocabulário) no Desafio 2?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hd w:fill="ffffff" w:val="clear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6">
            <w:pPr>
              <w:shd w:fill="ffffff" w:val="clear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hd w:fill="ffffff" w:val="clear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hd w:fill="ffffff" w:val="clear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shd w:fill="ffffff" w:val="clear"/>
              <w:ind w:hanging="2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3. O aluno adequou o texto na linguagem ao ambiente profissional (formalidade, tom, vocabulário) no Desafio 3?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shd w:fill="ffffff" w:val="clear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B">
            <w:pPr>
              <w:shd w:fill="ffffff" w:val="clear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hd w:fill="ffffff" w:val="clear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shd w:fill="ffffff" w:val="clear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shd w:fill="ffffff" w:val="clear"/>
              <w:ind w:hanging="2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4. O aluno utilizou clareza e objetividade na comunicação (estrutura lógica, coesão) no Desafio 1?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shd w:fill="ffffff" w:val="clear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0">
            <w:pPr>
              <w:shd w:fill="ffffff" w:val="clear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shd w:fill="ffffff" w:val="clear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hd w:fill="ffffff" w:val="clear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shd w:fill="ffffff" w:val="clear"/>
              <w:ind w:hanging="2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5. O aluno utilizou clareza e objetividade na comunicação (estrutura lógica, coesão) no Desafio 2?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shd w:fill="ffffff" w:val="clear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5">
            <w:pPr>
              <w:shd w:fill="ffffff" w:val="clear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hd w:fill="ffffff" w:val="clear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shd w:fill="ffffff" w:val="clear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shd w:fill="ffffff" w:val="clear"/>
              <w:ind w:hanging="2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6. O aluno utilizou clareza e objetividade na comunicação (estrutura lógica, coesão) no Desafio 3?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shd w:fill="ffffff" w:val="clear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A">
            <w:pPr>
              <w:shd w:fill="ffffff" w:val="clear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shd w:fill="ffffff" w:val="clear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hd w:fill="ffffff" w:val="clear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shd w:fill="ffffff" w:val="clear"/>
              <w:ind w:hanging="2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7. O aluno demonstrou organização e estrutura do texto (saudação, corpo e fechamento) no Desafio 1?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shd w:fill="ffffff" w:val="clear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F">
            <w:pPr>
              <w:shd w:fill="ffffff" w:val="clear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shd w:fill="ffffff" w:val="clear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shd w:fill="ffffff" w:val="clear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/>
          <w:p w:rsidR="00000000" w:rsidDel="00000000" w:rsidP="00000000" w:rsidRDefault="00000000" w:rsidRPr="00000000" w14:paraId="00000082">
            <w:pPr>
              <w:shd w:fill="ffffff" w:val="clear"/>
              <w:ind w:hanging="2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8. O aluno demonstrou organização e estrutura do texto (saudação, corpo e fechamento) no Desafio 2?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shd w:fill="ffffff" w:val="clear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4">
            <w:pPr>
              <w:shd w:fill="ffffff" w:val="clear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shd w:fill="ffffff" w:val="clear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shd w:fill="ffffff" w:val="clear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shd w:fill="ffffff" w:val="clear"/>
              <w:ind w:hanging="2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9. O aluno reconheceu e explicou o problema de forma precisa e responsável no Desafio 1?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shd w:fill="ffffff" w:val="clear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9">
            <w:pPr>
              <w:shd w:fill="ffffff" w:val="clear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shd w:fill="ffffff" w:val="clear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shd w:fill="ffffff" w:val="clear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/>
          <w:p w:rsidR="00000000" w:rsidDel="00000000" w:rsidP="00000000" w:rsidRDefault="00000000" w:rsidRPr="00000000" w14:paraId="0000008C">
            <w:pPr>
              <w:shd w:fill="ffffff" w:val="clear"/>
              <w:ind w:hanging="2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10. O aluno reconheceu e explicou o problema de forma precisa e responsável no Desafio 2?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shd w:fill="ffffff" w:val="clear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E">
            <w:pPr>
              <w:shd w:fill="ffffff" w:val="clear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shd w:fill="ffffff" w:val="clear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shd w:fill="ffffff" w:val="clear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/>
          <w:p w:rsidR="00000000" w:rsidDel="00000000" w:rsidP="00000000" w:rsidRDefault="00000000" w:rsidRPr="00000000" w14:paraId="00000091">
            <w:pPr>
              <w:shd w:fill="ffffff" w:val="clear"/>
              <w:ind w:hanging="2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11. O aluno reconheceu e explicou o problema de forma precisa e responsável no Desafio 3?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hd w:fill="ffffff" w:val="clear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3">
            <w:pPr>
              <w:shd w:fill="ffffff" w:val="clear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shd w:fill="ffffff" w:val="clear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shd w:fill="ffffff" w:val="clear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/>
          <w:p w:rsidR="00000000" w:rsidDel="00000000" w:rsidP="00000000" w:rsidRDefault="00000000" w:rsidRPr="00000000" w14:paraId="00000096">
            <w:pPr>
              <w:shd w:fill="ffffff" w:val="clear"/>
              <w:ind w:hanging="2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12. O aluno utilizou corretamente a norma padrão da língua portuguesa (ortografia, pontuação, concordância) no Desafio 1?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shd w:fill="ffffff" w:val="clear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8">
            <w:pPr>
              <w:shd w:fill="ffffff" w:val="clear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shd w:fill="ffffff" w:val="clear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shd w:fill="ffffff" w:val="clear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/>
          <w:p w:rsidR="00000000" w:rsidDel="00000000" w:rsidP="00000000" w:rsidRDefault="00000000" w:rsidRPr="00000000" w14:paraId="0000009B">
            <w:pPr>
              <w:shd w:fill="ffffff" w:val="clear"/>
              <w:ind w:hanging="2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13. O aluno utilizou corretamente a norma padrão da língua portuguesa (ortografia, pontuação, concordância) no Desafio 2?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shd w:fill="ffffff" w:val="clear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D">
            <w:pPr>
              <w:shd w:fill="ffffff" w:val="clear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shd w:fill="ffffff" w:val="clear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shd w:fill="ffffff" w:val="clear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/>
          <w:p w:rsidR="00000000" w:rsidDel="00000000" w:rsidP="00000000" w:rsidRDefault="00000000" w:rsidRPr="00000000" w14:paraId="000000A0">
            <w:pPr>
              <w:shd w:fill="ffffff" w:val="clear"/>
              <w:ind w:hanging="2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14. O aluno utilizou corretamente a norma padrão da língua portuguesa (ortografia, pontuação, concordância) no Desafio 3?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shd w:fill="ffffff" w:val="clear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2">
            <w:pPr>
              <w:shd w:fill="ffffff" w:val="clear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shd w:fill="ffffff" w:val="clear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shd w:fill="ffffff" w:val="clear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/>
          <w:p w:rsidR="00000000" w:rsidDel="00000000" w:rsidP="00000000" w:rsidRDefault="00000000" w:rsidRPr="00000000" w14:paraId="000000A5">
            <w:pPr>
              <w:shd w:fill="ffffff" w:val="clear"/>
              <w:ind w:hanging="2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15. O aluno demonstrou postura ética e profissional na abordagem do problema (cortesia, foco na solução e respeito) no Desafio 1?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shd w:fill="ffffff" w:val="clear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7">
            <w:pPr>
              <w:shd w:fill="ffffff" w:val="clear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shd w:fill="ffffff" w:val="clear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shd w:fill="ffffff" w:val="clear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/>
          <w:p w:rsidR="00000000" w:rsidDel="00000000" w:rsidP="00000000" w:rsidRDefault="00000000" w:rsidRPr="00000000" w14:paraId="000000AA">
            <w:pPr>
              <w:shd w:fill="ffffff" w:val="clear"/>
              <w:ind w:hanging="2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16. O aluno demonstrou postura ética e profissional na abordagem do problema (cortesia, foco na solução e respeito) no Desafio 2?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shd w:fill="ffffff" w:val="clear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C">
            <w:pPr>
              <w:shd w:fill="ffffff" w:val="clear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shd w:fill="ffffff" w:val="clear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shd w:fill="ffffff" w:val="clear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/>
          <w:p w:rsidR="00000000" w:rsidDel="00000000" w:rsidP="00000000" w:rsidRDefault="00000000" w:rsidRPr="00000000" w14:paraId="000000AF">
            <w:pPr>
              <w:shd w:fill="ffffff" w:val="clear"/>
              <w:ind w:hanging="2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17. O aluno demonstrou postura ética e profissional na abordagem do problema (cortesia, foco na solução e respeito) no Desafio 3?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shd w:fill="ffffff" w:val="clear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1">
            <w:pPr>
              <w:shd w:fill="ffffff" w:val="clear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shd w:fill="ffffff" w:val="clear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hd w:fill="ffffff" w:val="clear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jc w:val="both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both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7" w:top="425.1968503937008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-BR"/>
      </w:rPr>
    </w:rPrDefault>
    <w:pPrDefault>
      <w:pPr>
        <w:spacing w:line="259" w:lineRule="auto"/>
        <w:ind w:hanging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  <w:rsid w:val="00B84047"/>
    <w:pPr>
      <w:suppressAutoHyphens w:val="1"/>
      <w:spacing w:line="1" w:lineRule="atLeast"/>
      <w:ind w:left="-1" w:leftChars="-1" w:hangingChars="1"/>
      <w:textDirection w:val="btLr"/>
      <w:textAlignment w:val="top"/>
      <w:outlineLvl w:val="0"/>
    </w:pPr>
    <w:rPr>
      <w:position w:val="-1"/>
    </w:rPr>
  </w:style>
  <w:style w:type="paragraph" w:styleId="Ttulo1">
    <w:name w:val="heading 1"/>
    <w:basedOn w:val="Normal"/>
    <w:next w:val="Normal"/>
    <w:link w:val="Ttulo1Char"/>
    <w:uiPriority w:val="9"/>
    <w:qFormat w:val="1"/>
    <w:rsid w:val="00EA6ABD"/>
    <w:pPr>
      <w:keepNext w:val="1"/>
      <w:keepLines w:val="1"/>
      <w:spacing w:after="80" w:before="36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 w:val="1"/>
    <w:unhideWhenUsed w:val="1"/>
    <w:qFormat w:val="1"/>
    <w:rsid w:val="00EA6ABD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 w:val="1"/>
    <w:unhideWhenUsed w:val="1"/>
    <w:qFormat w:val="1"/>
    <w:rsid w:val="00EA6ABD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 w:val="1"/>
    <w:unhideWhenUsed w:val="1"/>
    <w:qFormat w:val="1"/>
    <w:rsid w:val="00EA6ABD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Ttulo5">
    <w:name w:val="heading 5"/>
    <w:basedOn w:val="Normal"/>
    <w:next w:val="Normal"/>
    <w:link w:val="Ttulo5Char"/>
    <w:uiPriority w:val="9"/>
    <w:semiHidden w:val="1"/>
    <w:unhideWhenUsed w:val="1"/>
    <w:qFormat w:val="1"/>
    <w:rsid w:val="00EA6ABD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Ttulo6">
    <w:name w:val="heading 6"/>
    <w:basedOn w:val="Normal"/>
    <w:next w:val="Normal"/>
    <w:link w:val="Ttulo6Char"/>
    <w:uiPriority w:val="9"/>
    <w:semiHidden w:val="1"/>
    <w:unhideWhenUsed w:val="1"/>
    <w:qFormat w:val="1"/>
    <w:rsid w:val="00EA6ABD"/>
    <w:pPr>
      <w:keepNext w:val="1"/>
      <w:keepLines w:val="1"/>
      <w:spacing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EA6ABD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EA6ABD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EA6ABD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 w:val="1"/>
    <w:rsid w:val="00EA6ABD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tulo1Char" w:customStyle="1">
    <w:name w:val="Título 1 Char"/>
    <w:basedOn w:val="Fontepargpadro"/>
    <w:link w:val="Ttulo1"/>
    <w:uiPriority w:val="9"/>
    <w:rsid w:val="00EA6AB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EA6ABD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EA6ABD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EA6AB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EA6ABD"/>
    <w:rPr>
      <w:rFonts w:cstheme="majorBidi" w:eastAsiaTheme="majorEastAsia"/>
      <w:color w:val="0f476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EA6ABD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EA6ABD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EA6ABD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EA6ABD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EA6AB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 w:val="1"/>
    <w:pPr>
      <w:ind w:left="0"/>
    </w:pPr>
    <w:rPr>
      <w:color w:val="595959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EA6AB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EA6AB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EA6ABD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EA6ABD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EA6ABD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EA6AB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EA6ABD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EA6ABD"/>
    <w:rPr>
      <w:b w:val="1"/>
      <w:bCs w:val="1"/>
      <w:smallCaps w:val="1"/>
      <w:color w:val="0f4761" w:themeColor="accent1" w:themeShade="0000BF"/>
      <w:spacing w:val="5"/>
    </w:rPr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NormalWeb">
    <w:name w:val="Normal (Web)"/>
    <w:basedOn w:val="Normal"/>
    <w:uiPriority w:val="99"/>
    <w:semiHidden w:val="1"/>
    <w:unhideWhenUsed w:val="1"/>
    <w:rsid w:val="002B1F43"/>
    <w:pPr>
      <w:suppressAutoHyphens w:val="0"/>
      <w:spacing w:after="100" w:afterAutospacing="1" w:before="100" w:beforeAutospacing="1" w:line="240" w:lineRule="auto"/>
      <w:ind w:left="0" w:leftChars="0" w:firstLine="0" w:firstLineChars="0"/>
      <w:textDirection w:val="lrTb"/>
      <w:textAlignment w:val="auto"/>
      <w:outlineLvl w:val="9"/>
    </w:pPr>
    <w:rPr>
      <w:position w:val="0"/>
    </w:rPr>
  </w:style>
  <w:style w:type="paragraph" w:styleId="Subtitle">
    <w:name w:val="Subtitle"/>
    <w:basedOn w:val="Normal"/>
    <w:next w:val="Normal"/>
    <w:pPr>
      <w:ind w:left="0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ind w:left="0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ind w:left="0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ind w:left="0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ind w:left="0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ind w:left="0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ind w:left="0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mailto:engenharia@finogosto.com.b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GTGkOg3c5gnIgtoy2KGMbT8fDQ==">CgMxLjA4AHIhMTMzX1FUY196dnhDc0J5WW54dEJDVjFaNWFXSm9yMUtE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2024-04-22T16:08:00Z</dcterms:created>
  <dc:creator>CHAIANE CRISTINE DE ALMEIDA</dc:creator>
</cp:coreProperties>
</file>