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5565"/>
        <w:gridCol w:w="1920"/>
        <w:tblGridChange w:id="0">
          <w:tblGrid>
            <w:gridCol w:w="2115"/>
            <w:gridCol w:w="5565"/>
            <w:gridCol w:w="192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2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-42752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b="0" l="0" r="0" t="0"/>
                  <wp:wrapNone/>
                  <wp:docPr descr="SENAI Logo – PNG e Vetor – Download de Logo" id="1244451596" name="image1.png"/>
                  <a:graphic>
                    <a:graphicData uri="http://schemas.openxmlformats.org/drawingml/2006/picture">
                      <pic:pic>
                        <pic:nvPicPr>
                          <pic:cNvPr descr="SENAI Logo – PNG e Vetor – Download de Log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06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Santa Catarina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AVALIAÇÃO OBJETIVA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Desempenho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C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Docente: 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Curso 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Unidade Curricular: Testes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Turma: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ind w:left="0" w:hanging="2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Estudante: 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ind w:firstLine="0"/>
        <w:jc w:val="both"/>
        <w:rPr>
          <w:rFonts w:ascii="Arial" w:cs="Arial" w:eastAsia="Arial" w:hAnsi="Arial"/>
          <w:b w:val="1"/>
          <w:i w:val="1"/>
          <w:color w:val="4c94d8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56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6"/>
        <w:tblGridChange w:id="0">
          <w:tblGrid>
            <w:gridCol w:w="9556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1D">
            <w:pPr>
              <w:ind w:hanging="2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ITEM 1</w:t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CAPACIDADE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Organizar o ambiente para o desenvolvimento das rotinas de testes.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hd w:fill="ffffff" w:val="clear"/>
              <w:spacing w:line="240" w:lineRule="auto"/>
              <w:ind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Contexto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Durante a fase inicial de testes de um sistema de controle de estoque, o desenvolvedor recebeu a documentação contendo os requisitos funcionais e não funcionais. Antes de elaborar os casos de teste, ele precisa organizar o plano de testes para garantir que todos os requisitos serão validados corretamente.</w:t>
            </w:r>
          </w:p>
          <w:p w:rsidR="00000000" w:rsidDel="00000000" w:rsidP="00000000" w:rsidRDefault="00000000" w:rsidRPr="00000000" w14:paraId="00000020">
            <w:pPr>
              <w:shd w:fill="ffffff" w:val="clear"/>
              <w:spacing w:line="240" w:lineRule="auto"/>
              <w:ind w:hanging="2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hd w:fill="ffffff" w:val="clear"/>
              <w:spacing w:line="240" w:lineRule="auto"/>
              <w:ind w:hanging="2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Qual ação deve ser realizada para organizar corretamente o plano de testes a partir da análise documental?</w:t>
            </w:r>
          </w:p>
          <w:p w:rsidR="00000000" w:rsidDel="00000000" w:rsidP="00000000" w:rsidRDefault="00000000" w:rsidRPr="00000000" w14:paraId="00000022">
            <w:pPr>
              <w:shd w:fill="ffffff" w:val="clear"/>
              <w:spacing w:line="240" w:lineRule="auto"/>
              <w:ind w:hanging="2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A) Identificar os requisitos descritos na documentação e relacioná-los aos casos de teste previstos.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B) Criar diretamente os scripts de teste automatizado, sem analisar a documentação disponível.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C) Priorizar somente os testes relacionados às funcionalidades principais, ignorando os requisitos não funcionais.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D) Elaborar o relatório final de testes antes de iniciar a execução dos casos.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hanging="2"/>
              <w:rPr>
                <w:rFonts w:ascii="Arial" w:cs="Arial" w:eastAsia="Arial" w:hAnsi="Arial"/>
                <w:sz w:val="10"/>
                <w:szCs w:val="1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ind w:hanging="2"/>
        <w:jc w:val="both"/>
        <w:rPr>
          <w:rFonts w:ascii="Arial" w:cs="Arial" w:eastAsia="Arial" w:hAnsi="Arial"/>
          <w:b w:val="1"/>
          <w:i w:val="1"/>
          <w:color w:val="4c94d8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56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6"/>
        <w:tblGridChange w:id="0">
          <w:tblGrid>
            <w:gridCol w:w="9556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29">
            <w:pPr>
              <w:ind w:hanging="2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ITEM 2</w:t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CAPACIDADE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Organizar o ambiente para o desenvolvimento das rotinas de testes.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Contexto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: Uma equipe de desenvolvimento precisa executar os testes de um sistema de agendamento online. O líder organizou as tarefas em três categorias: configuração do ambiente, execução dos testes e registro dos resultados. Ele pediu ao estagiário que organizasse as atividades em uma ordem lógica para não comprometer a eficiência do processo.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Comando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: Qual deve ser a ordem correta para organizar as atividades de teste no ambiente de trabalho?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Alternativas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sdt>
              <w:sdtPr>
                <w:id w:val="18758269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highlight w:val="white"/>
                    <w:rtl w:val="0"/>
                  </w:rPr>
                  <w:t xml:space="preserve">A) Configuração do ambiente → Execução dos testes → Registro dos resultados.</w:t>
                </w:r>
              </w:sdtContent>
            </w:sdt>
          </w:p>
          <w:p w:rsidR="00000000" w:rsidDel="00000000" w:rsidP="00000000" w:rsidRDefault="00000000" w:rsidRPr="00000000" w14:paraId="00000031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sdt>
              <w:sdtPr>
                <w:id w:val="-94045045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highlight w:val="white"/>
                    <w:rtl w:val="0"/>
                  </w:rPr>
                  <w:t xml:space="preserve">B) Execução dos testes → Registro dos resultados → Configuração do ambiente.</w:t>
                </w:r>
              </w:sdtContent>
            </w:sdt>
          </w:p>
          <w:p w:rsidR="00000000" w:rsidDel="00000000" w:rsidP="00000000" w:rsidRDefault="00000000" w:rsidRPr="00000000" w14:paraId="00000032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sdt>
              <w:sdtPr>
                <w:id w:val="-114693233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highlight w:val="white"/>
                    <w:rtl w:val="0"/>
                  </w:rPr>
                  <w:t xml:space="preserve">C) Registro dos resultados → Execução dos testes → Configuração do ambiente.</w:t>
                </w:r>
              </w:sdtContent>
            </w:sdt>
          </w:p>
          <w:p w:rsidR="00000000" w:rsidDel="00000000" w:rsidP="00000000" w:rsidRDefault="00000000" w:rsidRPr="00000000" w14:paraId="00000033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sdt>
              <w:sdtPr>
                <w:id w:val="64722276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highlight w:val="white"/>
                    <w:rtl w:val="0"/>
                  </w:rPr>
                  <w:t xml:space="preserve">D) Execução dos testes → Configuração do ambiente → Registro dos resultados.</w:t>
                </w:r>
              </w:sdtContent>
            </w:sdt>
          </w:p>
          <w:p w:rsidR="00000000" w:rsidDel="00000000" w:rsidP="00000000" w:rsidRDefault="00000000" w:rsidRPr="00000000" w14:paraId="00000034">
            <w:pPr>
              <w:spacing w:line="240" w:lineRule="auto"/>
              <w:ind w:hanging="2"/>
              <w:rPr>
                <w:rFonts w:ascii="Arial" w:cs="Arial" w:eastAsia="Arial" w:hAnsi="Arial"/>
                <w:sz w:val="10"/>
                <w:szCs w:val="1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ind w:left="0" w:hanging="2"/>
        <w:jc w:val="both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56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6"/>
        <w:tblGridChange w:id="0">
          <w:tblGrid>
            <w:gridCol w:w="9556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36">
            <w:pPr>
              <w:ind w:left="0" w:hanging="2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ITEM 3</w:t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hd w:fill="ffffff" w:val="clear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CAPACIDADE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Identificar tipos, função, ferramentas e plano de teste de acordo com a programação de sistemas..</w:t>
            </w:r>
          </w:p>
        </w:tc>
      </w:tr>
      <w:tr>
        <w:trPr>
          <w:cantSplit w:val="0"/>
          <w:trHeight w:val="342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Contexto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: Em uma reunião de equipe, o analista de testes explicou que o sistema em desenvolvimento passará por diferentes formas de validação. Ele mencionou que alguns testes serão focados em verificar se cada módulo funciona individualmente, enquanto outros avaliarão se o sistema, como um todo, atende aos requisitos do cliente.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Comando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: Qual tipo de teste é caracterizado por validar individualmente os módulos ou componentes de um sistema?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Alternativas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A) Teste de unidade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B) Teste de integração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C) Teste de sistema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D) Teste de aceitação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56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6"/>
        <w:tblGridChange w:id="0">
          <w:tblGrid>
            <w:gridCol w:w="9556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43">
            <w:pPr>
              <w:ind w:left="0" w:hanging="2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ITEM 4</w:t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CAPACIDADE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Identificar tipos, função, ferramentas e plano de teste de acordo com a programação de sistemas.</w:t>
            </w:r>
          </w:p>
        </w:tc>
      </w:tr>
      <w:tr>
        <w:trPr>
          <w:cantSplit w:val="0"/>
          <w:trHeight w:val="2589.75585937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Contexto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: Uma equipe de desenvolvimento precisa configurar o ambiente de testes antes de validar um sistema web. O líder destacou que o uso de ferramentas automatizadas é fundamental para verificar a regressão de código, reduzindo erros humanos e acelerando o processo.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Comando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: Qual ferramenta é utilizada para execução automatizada de testes em aplicações web?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ind w:hanging="2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Alternativas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A) Selenium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B) Git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C) Docker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D) Trello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ind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56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6"/>
        <w:tblGridChange w:id="0">
          <w:tblGrid>
            <w:gridCol w:w="9556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51">
            <w:pPr>
              <w:ind w:hanging="2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ITEM 5</w:t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CAPACIDADE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Identificar possível solução para correção de falhas de acordo com metodologia de teste.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Contexto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: Durante os testes de um sistema de e-commerce, foi identificado que o botão “Finalizar Compra” não direcionava o usuário para a tela de pagamento. O testador registrou a falha na documentação e precisou indicar qual ação deveria ser adotada como plano de correção para que o erro fosse resolvido pela equipe de desenvolvimento.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Comando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: Qual ação deve ser indicada como plano de correção para a falha identificada no botão “Finalizar Compra”?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Alternativas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A) Corrigir o código responsável pelo redirecionamento da funcionalidade de finalização de compra.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B) Atualizar a versão do navegador utilizado para rodar o sistema durante o teste.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C) Reiniciar o servidor de hospedagem do sistema para eliminar erros temporários de execução.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D) Ajustar o layout visual do botão para melhorar sua estética na interface do sistema.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ind w:hanging="2"/>
              <w:rPr>
                <w:rFonts w:ascii="Arial" w:cs="Arial" w:eastAsia="Arial" w:hAnsi="Arial"/>
                <w:sz w:val="10"/>
                <w:szCs w:val="1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ind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76" w:lineRule="auto"/>
        <w:ind w:firstLine="0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5565"/>
        <w:gridCol w:w="1920"/>
        <w:tblGridChange w:id="0">
          <w:tblGrid>
            <w:gridCol w:w="2115"/>
            <w:gridCol w:w="5565"/>
            <w:gridCol w:w="192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5F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-42752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b="0" l="0" r="0" t="0"/>
                  <wp:wrapNone/>
                  <wp:docPr descr="SENAI Logo – PNG e Vetor – Download de Logo" id="1244451597" name="image2.png"/>
                  <a:graphic>
                    <a:graphicData uri="http://schemas.openxmlformats.org/drawingml/2006/picture">
                      <pic:pic>
                        <pic:nvPicPr>
                          <pic:cNvPr descr="SENAI Logo – PNG e Vetor – Download de Logo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0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63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Santa Catarina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Prova de Resposta Construídas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6">
            <w:pPr>
              <w:ind w:hanging="2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Desempenho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ind w:hanging="2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69">
            <w:pPr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Docente: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Curso 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.18725585937483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Unidade Curricular:  Teste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Turma: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ind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Estudante: 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ind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56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56"/>
        <w:tblGridChange w:id="0">
          <w:tblGrid>
            <w:gridCol w:w="9556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7A">
            <w:pPr>
              <w:ind w:hanging="2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ITEM 6</w:t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CAPACIDADE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Identificar tipos, função, ferramentas e plano de teste de acordo com a programação de sistemas.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Contexto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: Durante uma reunião de equipe, o desenvolvedor responsável por validar um sistema de e-commerce foi questionado sobre os diferentes tipos de testes que poderiam ser aplicados para garantir a qualidade do produto final. O gerente de projeto pediu que o profissional identificasse não apenas os tipos, mas também a função de cada um para orientar a escolha da equipe.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  <w:rtl w:val="0"/>
              </w:rPr>
              <w:t xml:space="preserve">Comando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: Explique dois tipos de teste de sistemas que podem ser aplicados no desenvolvimento de um e-commerce, indicando a função principal de cada um deles.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240" w:lineRule="auto"/>
              <w:ind w:hanging="2"/>
              <w:rPr>
                <w:rFonts w:ascii="Arial" w:cs="Arial" w:eastAsia="Arial" w:hAnsi="Arial"/>
                <w:sz w:val="10"/>
                <w:szCs w:val="1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ind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23727960"/>
        <w:tag w:val="goog_rdk_4"/>
      </w:sdtPr>
      <w:sdtContent>
        <w:tbl>
          <w:tblPr>
            <w:tblStyle w:val="Table9"/>
            <w:tblW w:w="9556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556"/>
            <w:tblGridChange w:id="0">
              <w:tblGrid>
                <w:gridCol w:w="9556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8A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ITEM 7</w:t>
                </w:r>
              </w:p>
            </w:tc>
          </w:tr>
          <w:tr>
            <w:trPr>
              <w:cantSplit w:val="0"/>
              <w:trHeight w:val="357" w:hRule="atLeast"/>
              <w:tblHeader w:val="0"/>
            </w:trPr>
            <w:tc>
              <w:tcPr/>
              <w:p w:rsidR="00000000" w:rsidDel="00000000" w:rsidP="00000000" w:rsidRDefault="00000000" w:rsidRPr="00000000" w14:paraId="0000008B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rtl w:val="0"/>
                  </w:rPr>
                  <w:t xml:space="preserve">CAPACIDADE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: Identificar tipos, função, ferramentas e plano de teste de acordo com a programação de sistemas.</w:t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8C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highlight w:val="white"/>
                    <w:rtl w:val="0"/>
                  </w:rPr>
                  <w:t xml:space="preserve">Contexto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: Em um laboratório de desenvolvimento, a equipe precisa executar testes de um novo aplicativo de gestão de projetos. Antes de iniciar a execução, o estagiário deve demonstrar conhecimento básico sobre as normas, técnicas e ferramentas que podem ser utilizadas para realizar o processo de forma organizada e confiável.</w:t>
                </w:r>
              </w:p>
              <w:p w:rsidR="00000000" w:rsidDel="00000000" w:rsidP="00000000" w:rsidRDefault="00000000" w:rsidRPr="00000000" w14:paraId="0000008D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E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0"/>
                    <w:szCs w:val="20"/>
                    <w:highlight w:val="white"/>
                    <w:rtl w:val="0"/>
                  </w:rPr>
                  <w:t xml:space="preserve">Comando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: Cite uma ferramenta e uma técnica que podem ser utilizadas na execução de testes de software e explique de que forma cada uma contribui para o processo.</w:t>
                </w:r>
              </w:p>
              <w:p w:rsidR="00000000" w:rsidDel="00000000" w:rsidP="00000000" w:rsidRDefault="00000000" w:rsidRPr="00000000" w14:paraId="0000008F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0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1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2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3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4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5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6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7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8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9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A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B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C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D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E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0"/>
                    <w:szCs w:val="1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F">
      <w:pPr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09" w:top="851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259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A6AB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A6AB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EA6A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A6A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A6A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A6A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A6AB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A6AB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A6AB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A6AB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A6AB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A6A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EA6A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A6A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A6AB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A6AB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A6AB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A6A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A6AB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A6ABD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rmalWeb">
    <w:name w:val="Normal (Web)"/>
    <w:basedOn w:val="Normal"/>
    <w:uiPriority w:val="99"/>
    <w:unhideWhenUsed w:val="1"/>
    <w:rsid w:val="003013CA"/>
    <w:pPr>
      <w:suppressAutoHyphens w:val="0"/>
      <w:spacing w:after="100" w:afterAutospacing="1" w:before="100" w:beforeAutospacing="1" w:line="240" w:lineRule="auto"/>
      <w:ind w:left="0" w:leftChars="0" w:firstLine="0" w:firstLineChars="0"/>
      <w:textDirection w:val="lrTb"/>
      <w:textAlignment w:val="auto"/>
      <w:outlineLvl w:val="9"/>
    </w:pPr>
    <w:rPr>
      <w:position w:val="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cJlFREB+lQ0m+9TE0HOoNIxZDg==">CgMxLjAaJAoBMBIfCh0IB0IZCgVBcmlhbBIQQXJpYWwgVW5pY29kZSBNUxokCgExEh8KHQgHQhkKBUFyaWFsEhBBcmlhbCBVbmljb2RlIE1TGiQKATISHwodCAdCGQoFQXJpYWwSEEFyaWFsIFVuaWNvZGUgTVMaJAoBMxIfCh0IB0IZCgVBcmlhbBIQQXJpYWwgVW5pY29kZSBNUxofCgE0EhoKGAgJUhQKEnRhYmxlLnM4end6MzVtNGE0NDIIaC5namRneHM4AHIhMWVMUzJXT25Rc2NNTzF5RWl1WUQ5M2pLWUFoN25KZ2d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2024-05-22T12:37:00Z</dcterms:created>
  <dc:creator>CHAIANE CRISTINE DE ALMEIDA</dc:creator>
</cp:coreProperties>
</file>