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-42748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600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MODELO PARA REGISTRO DE FALHAS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ind w:firstLine="0"/>
        <w:rPr>
          <w:rFonts w:ascii="Arial" w:cs="Arial" w:eastAsia="Arial" w:hAnsi="Arial"/>
          <w:b w:val="1"/>
          <w:i w:val="0"/>
          <w:color w:val="000000"/>
          <w:sz w:val="22"/>
          <w:szCs w:val="22"/>
        </w:rPr>
      </w:pPr>
      <w:bookmarkStart w:colFirst="0" w:colLast="0" w:name="_heading=h.8gd1xld9z92v" w:id="0"/>
      <w:bookmarkEnd w:id="0"/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2"/>
          <w:szCs w:val="22"/>
          <w:rtl w:val="0"/>
        </w:rPr>
        <w:t xml:space="preserve">Seção 1: Identificação do Caso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Nome do Sistema/Aplicativo: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Empresa Responsável: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 (Aproximada) do Incidente: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Fonte(s) da Pesquisa (Copie e cole o link):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ind w:firstLine="0"/>
        <w:rPr>
          <w:rFonts w:ascii="Arial" w:cs="Arial" w:eastAsia="Arial" w:hAnsi="Arial"/>
          <w:b w:val="1"/>
          <w:i w:val="0"/>
          <w:color w:val="000000"/>
          <w:sz w:val="22"/>
          <w:szCs w:val="22"/>
        </w:rPr>
      </w:pPr>
      <w:bookmarkStart w:colFirst="0" w:colLast="0" w:name="_heading=h.n45zzmff2poj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2"/>
          <w:szCs w:val="22"/>
          <w:rtl w:val="0"/>
        </w:rPr>
        <w:t xml:space="preserve">Seção 2: Descrição da Falha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Erro - O que aconteceu?</w:t>
      </w:r>
      <w:r w:rsidDel="00000000" w:rsidR="00000000" w:rsidRPr="00000000">
        <w:rPr>
          <w:rFonts w:ascii="Arial" w:cs="Arial" w:eastAsia="Arial" w:hAnsi="Arial"/>
          <w:rtl w:val="0"/>
        </w:rPr>
        <w:t xml:space="preserve"> (Descreva o problema do ponto de vista do usuário ou do mercado. O que as pessoas viram dar errado? Seja direto e claro.)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Causa Raiz (Técnica) - Por que aconteceu? (Descreva a causa técnica da falha que foi divulgada. Foi um erro de cálculo? Uma falha de comunicação entre sistemas? Um problema com dados? Nota: a causa raiz completa nem sempre é pública, descreva o que foi possível encontrar.)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ind w:firstLine="0"/>
        <w:rPr>
          <w:rFonts w:ascii="Arial" w:cs="Arial" w:eastAsia="Arial" w:hAnsi="Arial"/>
          <w:b w:val="1"/>
          <w:i w:val="0"/>
          <w:color w:val="000000"/>
          <w:sz w:val="22"/>
          <w:szCs w:val="22"/>
        </w:rPr>
      </w:pPr>
      <w:bookmarkStart w:colFirst="0" w:colLast="0" w:name="_heading=h.vvx8hrlif05q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2"/>
          <w:szCs w:val="22"/>
          <w:rtl w:val="0"/>
        </w:rPr>
        <w:t xml:space="preserve">Seção 3: Análise de Impacto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Impacto nos Usuários:</w:t>
      </w:r>
      <w:r w:rsidDel="00000000" w:rsidR="00000000" w:rsidRPr="00000000">
        <w:rPr>
          <w:rFonts w:ascii="Arial" w:cs="Arial" w:eastAsia="Arial" w:hAnsi="Arial"/>
          <w:rtl w:val="0"/>
        </w:rPr>
        <w:t xml:space="preserve"> (Como os clientes ou usuários finais do sistema foram afetados? Eles perderam dinheiro? Ficaram sem serviço? Tiveram seus dados expostos?)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Impacto no Negócio/Empresa: (Qual foi a consequência para a empresa? Prejuízo financeiro? Perda de credibilidade e reputação? Processos judiciais?)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Classificação da Falha (Estimativa do Grupo): (Com base no impacto, classifiquem a severidade da falha e justifiquem a escolha.)</w:t>
        <w:br w:type="textWrapping"/>
        <w:t xml:space="preserve">( ) Baixa ( ) Média ( ) Alta ( ) Crítica</w:t>
        <w:br w:type="textWrapping"/>
        <w:t xml:space="preserve">Justificativa: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40" w:line="276" w:lineRule="auto"/>
        <w:ind w:firstLine="0"/>
        <w:rPr>
          <w:rFonts w:ascii="Arial" w:cs="Arial" w:eastAsia="Arial" w:hAnsi="Arial"/>
          <w:b w:val="1"/>
          <w:i w:val="0"/>
          <w:color w:val="000000"/>
          <w:sz w:val="22"/>
          <w:szCs w:val="22"/>
        </w:rPr>
      </w:pPr>
      <w:bookmarkStart w:colFirst="0" w:colLast="0" w:name="_heading=h.6sm1i4twu5i4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22"/>
          <w:szCs w:val="22"/>
          <w:rtl w:val="0"/>
        </w:rPr>
        <w:t xml:space="preserve">Seção 4: Lições Aprendidas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Prevenção - Qual tipo de teste poderia ter evitado a falha?</w:t>
      </w:r>
      <w:r w:rsidDel="00000000" w:rsidR="00000000" w:rsidRPr="00000000">
        <w:rPr>
          <w:rFonts w:ascii="Arial" w:cs="Arial" w:eastAsia="Arial" w:hAnsi="Arial"/>
          <w:rtl w:val="0"/>
        </w:rPr>
        <w:t xml:space="preserve"> (Esta é a pergunta mais importante. Com base no que aprendemos sobre os tipos de teste, qual deles (Unitário, Integração, Regressão, Performance, Segurança, etc.) teria a maior probabilidade de ter detectado essa falha antes do sistema ir para produção? Justifiquem.)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Principal Aprendizado do Caso: (Em uma ou duas frases, qual é a maior lição que este caso ensina sobre a importância do teste de sistemas?)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TEqyOQXy6rXgKJ1nZ6+ByhFBg==">CgMxLjAyDmguOGdkMXhsZDl6OTJ2Mg5oLm40NXp6bWZmMnBvajIOaC52dng4aHJsaWYwNXEyDmguNnNtMWk0dHd1NWk0OAByITFZcUlHX01mbDloSzRiNFFFLWJhdkk3cEhCMWYwelZHbQ==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