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Reconhecer endereçamento de células em estrutura tabular</w:t>
            </w:r>
            <w:r>
              <w:rPr>
                <w:b/>
                <w:color w:val="008000"/>
              </w:rPr>
              <w:t xml:space="preserve">  ✅ RESPOSTA CORRETA</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r>
              <w:rPr>
                <w:b/>
                <w:color w:val="008000"/>
              </w:rPr>
              <w:t xml:space="preserve">  ✅ RESPOSTA CORRETA</w:t>
            </w:r>
          </w:p>
          <w:p>
            <w:pPr>
              <w:spacing w:before="60" w:after="60"/>
              <w:ind w:left="360"/>
            </w:pPr>
            <w:r>
              <w:rPr>
                <w:b/>
                <w:i/>
                <w:color w:val="004284"/>
                <w:sz w:val="22"/>
              </w:rPr>
              <w:t xml:space="preserve">Comando: </w:t>
            </w:r>
            <w:r>
              <w:rPr>
                <w:sz w:val="22"/>
              </w:rPr>
              <w:t>Onde deve ser inserido o "Total da Venda" do Notebook (1º produto)?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(coluna de produtos)</w:t>
            </w:r>
            <w:r>
              <w:rPr>
                <w:b/>
                <w:color w:val="008000"/>
              </w:rPr>
              <w:t xml:space="preserve">  ✅ RESPOSTA CORRETA</w:t>
            </w:r>
          </w:p>
          <w:p>
            <w:pPr>
              <w:spacing w:before="20" w:after="20"/>
              <w:ind w:left="720"/>
            </w:pPr>
            <w:r>
              <w:rPr>
                <w:sz w:val="22"/>
              </w:rPr>
              <w:t>b) D2 (coluna de totais)</w:t>
            </w:r>
            <w:r>
              <w:rPr>
                <w:b/>
                <w:color w:val="008000"/>
              </w:rPr>
              <w:t xml:space="preserve">  ✅ RESPOSTA CORRETA</w:t>
            </w:r>
          </w:p>
          <w:p>
            <w:pPr>
              <w:spacing w:before="20" w:after="20"/>
              <w:ind w:left="720"/>
            </w:pPr>
            <w:r>
              <w:rPr>
                <w:sz w:val="22"/>
              </w:rPr>
              <w:t>c) E2 (coluna de percentuais)</w:t>
            </w:r>
            <w:r>
              <w:rPr>
                <w:b/>
                <w:color w:val="008000"/>
              </w:rPr>
              <w:t xml:space="preserve">  ✅ RESPOSTA CORRETA</w:t>
            </w:r>
          </w:p>
          <w:p>
            <w:pPr>
              <w:spacing w:before="20" w:after="20"/>
              <w:ind w:left="720"/>
            </w:pPr>
            <w:r>
              <w:rPr>
                <w:sz w:val="22"/>
              </w:rPr>
              <w:t>d) C2 (coluna de preços)</w:t>
            </w:r>
            <w:r>
              <w:rPr>
                <w:b/>
                <w:color w:val="008000"/>
              </w:rPr>
              <w:t xml:space="preserve">  ✅ RESPOSTA CORRETA</w:t>
            </w:r>
          </w:p>
          <w:p>
            <w:pPr>
              <w:spacing w:before="20" w:after="20"/>
              <w:ind w:left="720"/>
            </w:pPr>
            <w:r>
              <w:rPr>
                <w:sz w:val="22"/>
              </w:rPr>
              <w:t>e) B2 (coluna de quantidade)</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r>
              <w:rPr>
                <w:b/>
                <w:color w:val="008000"/>
              </w:rPr>
              <w:t xml:space="preserve">  ✅ RESPOSTA CORRETA</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r>
              <w:rPr>
                <w:b/>
                <w:color w:val="008000"/>
              </w:rPr>
              <w:t xml:space="preserve">  ✅ RESPOSTA CORRETA</w:t>
            </w:r>
          </w:p>
          <w:p>
            <w:pPr>
              <w:spacing w:before="60" w:after="60"/>
              <w:ind w:left="360"/>
            </w:pPr>
            <w:r>
              <w:rPr>
                <w:b/>
                <w:i/>
                <w:color w:val="004284"/>
                <w:sz w:val="22"/>
              </w:rPr>
              <w:t xml:space="preserve">Comando: </w:t>
            </w:r>
            <w:r>
              <w:rPr>
                <w:sz w:val="22"/>
              </w:rPr>
              <w:t>Qual célula contém NÚMERO que PODE ser usado diretamente em cálculo matemático?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"Notebook" (texto, não pode calcular)</w:t>
            </w:r>
            <w:r>
              <w:rPr>
                <w:b/>
                <w:color w:val="008000"/>
              </w:rPr>
              <w:t xml:space="preserve">  ✅ RESPOSTA CORRETA</w:t>
            </w:r>
          </w:p>
          <w:p>
            <w:pPr>
              <w:spacing w:before="20" w:after="20"/>
              <w:ind w:left="720"/>
            </w:pPr>
            <w:r>
              <w:rPr>
                <w:sz w:val="22"/>
              </w:rPr>
              <w:t>b) B2 e C2 (números que podem ser multiplicados)</w:t>
            </w:r>
            <w:r>
              <w:rPr>
                <w:b/>
                <w:color w:val="008000"/>
              </w:rPr>
              <w:t xml:space="preserve">  ✅ RESPOSTA CORRETA</w:t>
            </w:r>
          </w:p>
          <w:p>
            <w:pPr>
              <w:spacing w:before="20" w:after="20"/>
              <w:ind w:left="720"/>
            </w:pPr>
            <w:r>
              <w:rPr>
                <w:sz w:val="22"/>
              </w:rPr>
              <w:t>c) D2 (será calculada, não é número inicial)</w:t>
            </w:r>
            <w:r>
              <w:rPr>
                <w:b/>
                <w:color w:val="008000"/>
              </w:rPr>
              <w:t xml:space="preserve">  ✅ RESPOSTA CORRETA</w:t>
            </w:r>
          </w:p>
          <w:p>
            <w:pPr>
              <w:spacing w:before="20" w:after="20"/>
              <w:ind w:left="720"/>
            </w:pPr>
            <w:r>
              <w:rPr>
                <w:sz w:val="22"/>
              </w:rPr>
              <w:t>d) Nenhuma célula</w:t>
            </w:r>
            <w:r>
              <w:rPr>
                <w:b/>
                <w:color w:val="008000"/>
              </w:rPr>
              <w:t xml:space="preserve">  ✅ RESPOSTA CORRETA</w:t>
            </w:r>
          </w:p>
          <w:p>
            <w:pPr>
              <w:spacing w:before="20" w:after="20"/>
              <w:ind w:left="720"/>
            </w:pPr>
            <w:r>
              <w:rPr>
                <w:sz w:val="22"/>
              </w:rPr>
              <w:t>e) Todas as células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r>
              <w:rPr>
                <w:b/>
                <w:color w:val="008000"/>
              </w:rPr>
              <w:t xml:space="preserve">  ✅ RESPOSTA CORRETA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r>
              <w:rPr>
                <w:b/>
                <w:color w:val="008000"/>
              </w:rPr>
              <w:t xml:space="preserve">  ✅ RESPOSTA CORRETA</w:t>
            </w:r>
          </w:p>
          <w:p>
            <w:pPr>
              <w:spacing w:before="60" w:after="60"/>
              <w:ind w:left="360"/>
            </w:pPr>
            <w:r>
              <w:rPr>
                <w:b/>
                <w:i/>
                <w:color w:val="004284"/>
                <w:sz w:val="22"/>
              </w:rPr>
              <w:t xml:space="preserve">Comando: </w:t>
            </w:r>
            <w:r>
              <w:rPr>
                <w:sz w:val="22"/>
              </w:rPr>
              <w:t>Qual fórmula NO EXCEL calcula o "Total da Venda" em D2?</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=B2+C2 (soma, incorreto)</w:t>
            </w:r>
            <w:r>
              <w:rPr>
                <w:b/>
                <w:color w:val="008000"/>
              </w:rPr>
              <w:t xml:space="preserve">  ✅ RESPOSTA CORRETA</w:t>
            </w:r>
          </w:p>
          <w:p>
            <w:pPr>
              <w:spacing w:before="20" w:after="20"/>
              <w:ind w:left="720"/>
            </w:pPr>
            <w:r>
              <w:rPr>
                <w:sz w:val="22"/>
              </w:rPr>
              <w:t>b) =B2*C2 (multiplicação, correto)</w:t>
            </w:r>
            <w:r>
              <w:rPr>
                <w:b/>
                <w:color w:val="008000"/>
              </w:rPr>
              <w:t xml:space="preserve">  ✅ RESPOSTA CORRETA</w:t>
            </w:r>
          </w:p>
          <w:p>
            <w:pPr>
              <w:spacing w:before="20" w:after="20"/>
              <w:ind w:left="720"/>
            </w:pPr>
            <w:r>
              <w:rPr>
                <w:sz w:val="22"/>
              </w:rPr>
              <w:t>c) =B2/C2 (divisão, incorreto)</w:t>
            </w:r>
          </w:p>
          <w:p>
            <w:pPr>
              <w:spacing w:before="20" w:after="20"/>
              <w:ind w:left="720"/>
            </w:pPr>
            <w:r>
              <w:rPr>
                <w:sz w:val="22"/>
              </w:rPr>
              <w:t>d) =C2-B2 (subtração, incorreto)</w:t>
            </w:r>
            <w:r>
              <w:rPr>
                <w:b/>
                <w:color w:val="008000"/>
              </w:rPr>
              <w:t xml:space="preserve">  ✅ RESPOSTA CORRETA</w:t>
            </w:r>
          </w:p>
          <w:p>
            <w:pPr>
              <w:spacing w:before="20" w:after="20"/>
              <w:ind w:left="720"/>
            </w:pPr>
            <w:r>
              <w:rPr>
                <w:sz w:val="22"/>
              </w:rPr>
              <w:t>e) =SOMA(B2:C2) (função soma, incorreto)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r>
              <w:rPr>
                <w:b/>
                <w:color w:val="008000"/>
              </w:rPr>
              <w:t xml:space="preserve">  ✅ RESPOSTA CORRETA</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r>
              <w:rPr>
                <w:b/>
                <w:color w:val="008000"/>
              </w:rPr>
              <w:t xml:space="preserve">  ✅ RESPOSTA CORRETA</w:t>
            </w:r>
          </w:p>
          <w:p>
            <w:pPr>
              <w:spacing w:before="60" w:after="60"/>
              <w:ind w:left="360"/>
            </w:pPr>
            <w:r>
              <w:rPr>
                <w:b/>
                <w:i/>
                <w:color w:val="004284"/>
                <w:sz w:val="22"/>
              </w:rPr>
              <w:t xml:space="preserve">Comando: </w:t>
            </w:r>
            <w:r>
              <w:rPr>
                <w:sz w:val="22"/>
              </w:rPr>
              <w:t>Qual é a referência ABSOLUTA correta para travar a célula D7?</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D7 (referência relativa, mudaria ao copiar)</w:t>
            </w:r>
            <w:r>
              <w:rPr>
                <w:b/>
                <w:color w:val="008000"/>
              </w:rPr>
              <w:t xml:space="preserve">  ✅ RESPOSTA CORRETA</w:t>
            </w:r>
          </w:p>
          <w:p>
            <w:pPr>
              <w:spacing w:before="20" w:after="20"/>
              <w:ind w:left="720"/>
            </w:pPr>
            <w:r>
              <w:rPr>
                <w:sz w:val="22"/>
              </w:rPr>
              <w:t>b) $D7 (semicongelada - não usual)</w:t>
            </w:r>
            <w:r>
              <w:rPr>
                <w:b/>
                <w:color w:val="008000"/>
              </w:rPr>
              <w:t xml:space="preserve">  ✅ RESPOSTA CORRETA</w:t>
            </w:r>
          </w:p>
          <w:p>
            <w:pPr>
              <w:spacing w:before="20" w:after="20"/>
              <w:ind w:left="720"/>
            </w:pPr>
            <w:r>
              <w:rPr>
                <w:sz w:val="22"/>
              </w:rPr>
              <w:t>c) D$7 (semicongelada - não usual)</w:t>
            </w:r>
            <w:r>
              <w:rPr>
                <w:b/>
                <w:color w:val="008000"/>
              </w:rPr>
              <w:t xml:space="preserve">  ✅ RESPOSTA CORRETA</w:t>
            </w:r>
          </w:p>
          <w:p>
            <w:pPr>
              <w:spacing w:before="20" w:after="20"/>
              <w:ind w:left="720"/>
            </w:pPr>
            <w:r>
              <w:rPr>
                <w:sz w:val="22"/>
              </w:rPr>
              <w:t>d) $D$7 (completamente absoluta - CORRETO)</w:t>
            </w:r>
            <w:r>
              <w:rPr>
                <w:b/>
                <w:color w:val="008000"/>
              </w:rPr>
              <w:t xml:space="preserve">  ✅ RESPOSTA CORRETA</w:t>
            </w:r>
          </w:p>
          <w:p>
            <w:pPr>
              <w:spacing w:before="20" w:after="20"/>
              <w:ind w:left="720"/>
            </w:pPr>
            <w:r>
              <w:rPr>
                <w:sz w:val="22"/>
              </w:rPr>
              <w:t>e) #D7 (sintaxe inválida)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r>
              <w:rPr>
                <w:b/>
                <w:color w:val="008000"/>
              </w:rPr>
              <w:t xml:space="preserve">  ✅ RESPOSTA CORRETA</w:t>
            </w:r>
          </w:p>
          <w:p>
            <w:pPr>
              <w:spacing w:before="60" w:after="60"/>
              <w:ind w:left="360"/>
            </w:pPr>
            <w:r>
              <w:rPr>
                <w:b/>
                <w:i/>
                <w:color w:val="004284"/>
                <w:sz w:val="22"/>
              </w:rPr>
              <w:t xml:space="preserve">CAPACIDADE: </w:t>
            </w:r>
            <w:r>
              <w:rPr>
                <w:sz w:val="22"/>
              </w:rPr>
              <w:t>Aplicar função SOMA para total de vendas</w:t>
            </w:r>
            <w:r>
              <w:rPr>
                <w:b/>
                <w:color w:val="008000"/>
              </w:rPr>
              <w:t xml:space="preserve">  ✅ RESPOSTA CORRETA</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r>
              <w:rPr>
                <w:b/>
                <w:color w:val="008000"/>
              </w:rPr>
              <w:t xml:space="preserve">  ✅ RESPOSTA CORRETA</w:t>
            </w:r>
          </w:p>
          <w:p>
            <w:pPr>
              <w:spacing w:before="60" w:after="60"/>
              <w:ind w:left="360"/>
            </w:pPr>
            <w:r>
              <w:rPr>
                <w:b/>
                <w:i/>
                <w:color w:val="004284"/>
                <w:sz w:val="22"/>
              </w:rPr>
              <w:t xml:space="preserve">Comando: </w:t>
            </w:r>
            <w:r>
              <w:rPr>
                <w:sz w:val="22"/>
              </w:rPr>
              <w:t>Qual é o resultado de =SOMA(D2:D6)?</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 (só o notebook)</w:t>
            </w:r>
            <w:r>
              <w:rPr>
                <w:b/>
                <w:color w:val="008000"/>
              </w:rPr>
              <w:t xml:space="preserve">  ✅ RESPOSTA CORRETA</w:t>
            </w:r>
          </w:p>
          <w:p>
            <w:pPr>
              <w:spacing w:before="20" w:after="20"/>
              <w:ind w:left="720"/>
            </w:pPr>
            <w:r>
              <w:rPr>
                <w:sz w:val="22"/>
              </w:rPr>
              <w:t>b) 6.170 (média, incorreto)</w:t>
            </w:r>
            <w:r>
              <w:rPr>
                <w:b/>
                <w:color w:val="008000"/>
              </w:rPr>
              <w:t xml:space="preserve">  ✅ RESPOSTA CORRETA</w:t>
            </w:r>
          </w:p>
          <w:p>
            <w:pPr>
              <w:spacing w:before="20" w:after="20"/>
              <w:ind w:left="720"/>
            </w:pPr>
            <w:r>
              <w:rPr>
                <w:sz w:val="22"/>
              </w:rPr>
              <w:t>c) 30.850 (soma total, correto)</w:t>
            </w:r>
            <w:r>
              <w:rPr>
                <w:b/>
                <w:color w:val="008000"/>
              </w:rPr>
              <w:t xml:space="preserve">  ✅ RESPOSTA CORRETA</w:t>
            </w:r>
          </w:p>
          <w:p>
            <w:pPr>
              <w:spacing w:before="20" w:after="20"/>
              <w:ind w:left="720"/>
            </w:pPr>
            <w:r>
              <w:rPr>
                <w:sz w:val="22"/>
              </w:rPr>
              <w:t>d) 1.700 (só o mouse)</w:t>
            </w:r>
            <w:r>
              <w:rPr>
                <w:b/>
                <w:color w:val="008000"/>
              </w:rPr>
              <w:t xml:space="preserve">  ✅ RESPOSTA CORRETA</w:t>
            </w:r>
          </w:p>
          <w:p>
            <w:pPr>
              <w:spacing w:before="20" w:after="20"/>
              <w:ind w:left="720"/>
            </w:pPr>
            <w:r>
              <w:rPr>
                <w:sz w:val="22"/>
              </w:rPr>
              <w:t>e) 31.850 (cálculo errado)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r>
              <w:rPr>
                <w:b/>
                <w:color w:val="008000"/>
              </w:rPr>
              <w:t xml:space="preserve">  ✅ RESPOSTA CORRETA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r>
              <w:rPr>
                <w:b/>
                <w:color w:val="008000"/>
              </w:rPr>
              <w:t xml:space="preserve">  ✅ RESPOSTA CORRETA</w:t>
            </w:r>
          </w:p>
          <w:p>
            <w:pPr>
              <w:spacing w:before="60" w:after="60"/>
              <w:ind w:left="360"/>
            </w:pPr>
            <w:r>
              <w:rPr>
                <w:b/>
                <w:i/>
                <w:color w:val="004284"/>
                <w:sz w:val="22"/>
              </w:rPr>
              <w:t xml:space="preserve">Comando: </w:t>
            </w:r>
            <w:r>
              <w:rPr>
                <w:sz w:val="22"/>
              </w:rPr>
              <w:t>=MÁXIMO(D2:D6) retorna qual valor?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1.700 (menor venda)</w:t>
            </w:r>
            <w:r>
              <w:rPr>
                <w:b/>
                <w:color w:val="008000"/>
              </w:rPr>
              <w:t xml:space="preserve">  ✅ RESPOSTA CORRETA</w:t>
            </w:r>
          </w:p>
          <w:p>
            <w:pPr>
              <w:spacing w:before="20" w:after="20"/>
              <w:ind w:left="720"/>
            </w:pPr>
            <w:r>
              <w:rPr>
                <w:sz w:val="22"/>
              </w:rPr>
              <w:t>b) 3.000 (venda média)</w:t>
            </w:r>
            <w:r>
              <w:rPr>
                <w:b/>
                <w:color w:val="008000"/>
              </w:rPr>
              <w:t xml:space="preserve">  ✅ RESPOSTA CORRETA</w:t>
            </w:r>
          </w:p>
          <w:p>
            <w:pPr>
              <w:spacing w:before="20" w:after="20"/>
              <w:ind w:left="720"/>
            </w:pPr>
            <w:r>
              <w:rPr>
                <w:sz w:val="22"/>
              </w:rPr>
              <w:t>c) 6.400 (segunda maior)</w:t>
            </w:r>
            <w:r>
              <w:rPr>
                <w:b/>
                <w:color w:val="008000"/>
              </w:rPr>
              <w:t xml:space="preserve">  ✅ RESPOSTA CORRETA</w:t>
            </w:r>
          </w:p>
          <w:p>
            <w:pPr>
              <w:spacing w:before="20" w:after="20"/>
              <w:ind w:left="720"/>
            </w:pPr>
            <w:r>
              <w:rPr>
                <w:sz w:val="22"/>
              </w:rPr>
              <w:t>d) 17.500 (maior venda, correto)</w:t>
            </w:r>
            <w:r>
              <w:rPr>
                <w:b/>
                <w:color w:val="008000"/>
              </w:rPr>
              <w:t xml:space="preserve">  ✅ RESPOSTA CORRETA</w:t>
            </w:r>
          </w:p>
          <w:p>
            <w:pPr>
              <w:spacing w:before="20" w:after="20"/>
              <w:ind w:left="720"/>
            </w:pPr>
            <w:r>
              <w:rPr>
                <w:sz w:val="22"/>
              </w:rPr>
              <w:t>e) 30.850 (total geral)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r>
              <w:rPr>
                <w:b/>
                <w:color w:val="008000"/>
              </w:rPr>
              <w:t xml:space="preserve">  ✅ RESPOSTA CORRETA</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r>
              <w:rPr>
                <w:b/>
                <w:color w:val="008000"/>
              </w:rPr>
              <w:t xml:space="preserve">  ✅ RESPOSTA CORRETA</w:t>
            </w:r>
          </w:p>
          <w:p>
            <w:pPr>
              <w:spacing w:before="60" w:after="60"/>
              <w:ind w:left="360"/>
            </w:pPr>
            <w:r>
              <w:rPr>
                <w:b/>
                <w:i/>
                <w:color w:val="004284"/>
                <w:sz w:val="22"/>
              </w:rPr>
              <w:t xml:space="preserve">Comando: </w:t>
            </w:r>
            <w:r>
              <w:rPr>
                <w:sz w:val="22"/>
              </w:rPr>
              <w:t>=MÍNIMO(D2:D6) E =MÉDIA(D2:D6) retornam respectivamente:</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1.700 e 6.170 (correto)</w:t>
            </w:r>
            <w:r>
              <w:rPr>
                <w:b/>
                <w:color w:val="008000"/>
              </w:rPr>
              <w:t xml:space="preserve">  ✅ RESPOSTA CORRETA</w:t>
            </w:r>
          </w:p>
          <w:p>
            <w:pPr>
              <w:spacing w:before="20" w:after="20"/>
              <w:ind w:left="720"/>
            </w:pPr>
            <w:r>
              <w:rPr>
                <w:sz w:val="22"/>
              </w:rPr>
              <w:t>b) 17.500 e 30.850 (incorreto)</w:t>
            </w:r>
          </w:p>
          <w:p>
            <w:pPr>
              <w:spacing w:before="20" w:after="20"/>
              <w:ind w:left="720"/>
            </w:pPr>
            <w:r>
              <w:rPr>
                <w:sz w:val="22"/>
              </w:rPr>
              <w:t>c) 1.700 e 6.170 com formatação diferente</w:t>
            </w:r>
            <w:r>
              <w:rPr>
                <w:b/>
                <w:color w:val="008000"/>
              </w:rPr>
              <w:t xml:space="preserve">  ✅ RESPOSTA CORRETA</w:t>
            </w:r>
          </w:p>
          <w:p>
            <w:pPr>
              <w:spacing w:before="20" w:after="20"/>
              <w:ind w:left="720"/>
            </w:pPr>
            <w:r>
              <w:rPr>
                <w:sz w:val="22"/>
              </w:rPr>
              <w:t>d) 3.000 e 5.000 (calculado errado)</w:t>
            </w:r>
            <w:r>
              <w:rPr>
                <w:b/>
                <w:color w:val="008000"/>
              </w:rPr>
              <w:t xml:space="preserve">  ✅ RESPOSTA CORRETA</w:t>
            </w:r>
          </w:p>
          <w:p>
            <w:pPr>
              <w:spacing w:before="20" w:after="20"/>
              <w:ind w:left="720"/>
            </w:pPr>
            <w:r>
              <w:rPr>
                <w:sz w:val="22"/>
              </w:rPr>
              <w:t>e) Erro (funções incompatíveis)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r>
              <w:rPr>
                <w:b/>
                <w:color w:val="008000"/>
              </w:rPr>
              <w:t xml:space="preserve">  ✅ RESPOSTA CORRETA</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r>
              <w:rPr>
                <w:b/>
                <w:color w:val="008000"/>
              </w:rPr>
              <w:t xml:space="preserve">  ✅ RESPOSTA CORRETA</w:t>
            </w:r>
          </w:p>
          <w:p>
            <w:pPr>
              <w:spacing w:before="60" w:after="60"/>
              <w:ind w:left="360"/>
            </w:pPr>
            <w:r>
              <w:rPr>
                <w:b/>
                <w:i/>
                <w:color w:val="004284"/>
                <w:sz w:val="22"/>
              </w:rPr>
              <w:t xml:space="preserve">Comando: </w:t>
            </w:r>
            <w:r>
              <w:rPr>
                <w:sz w:val="22"/>
              </w:rPr>
              <w:t>Qual é o percentual do Notebook no faturamento total?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5,50% (mouse percentage)</w:t>
            </w:r>
            <w:r>
              <w:rPr>
                <w:b/>
                <w:color w:val="008000"/>
              </w:rPr>
              <w:t xml:space="preserve">  ✅ RESPOSTA CORRETA</w:t>
            </w:r>
          </w:p>
          <w:p>
            <w:pPr>
              <w:spacing w:before="20" w:after="20"/>
              <w:ind w:left="720"/>
            </w:pPr>
            <w:r>
              <w:rPr>
                <w:sz w:val="22"/>
              </w:rPr>
              <w:t>b) 20,74% (monitor percentage)</w:t>
            </w:r>
            <w:r>
              <w:rPr>
                <w:b/>
                <w:color w:val="008000"/>
              </w:rPr>
              <w:t xml:space="preserve">  ✅ RESPOSTA CORRETA</w:t>
            </w:r>
          </w:p>
          <w:p>
            <w:pPr>
              <w:spacing w:before="20" w:after="20"/>
              <w:ind w:left="720"/>
            </w:pPr>
            <w:r>
              <w:rPr>
                <w:sz w:val="22"/>
              </w:rPr>
              <w:t>c) 56,72% (notebook - correto)</w:t>
            </w:r>
          </w:p>
          <w:p>
            <w:pPr>
              <w:spacing w:before="20" w:after="20"/>
              <w:ind w:left="720"/>
            </w:pPr>
            <w:r>
              <w:rPr>
                <w:sz w:val="22"/>
              </w:rPr>
              <w:t>d) 9,72% (webcam percentage)</w:t>
            </w:r>
            <w:r>
              <w:rPr>
                <w:b/>
                <w:color w:val="008000"/>
              </w:rPr>
              <w:t xml:space="preserve">  ✅ RESPOSTA CORRETA</w:t>
            </w:r>
          </w:p>
          <w:p>
            <w:pPr>
              <w:spacing w:before="20" w:after="20"/>
              <w:ind w:left="720"/>
            </w:pPr>
            <w:r>
              <w:rPr>
                <w:sz w:val="22"/>
              </w:rPr>
              <w:t>e) 100% (total)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r>
              <w:rPr>
                <w:b/>
                <w:color w:val="008000"/>
              </w:rPr>
              <w:t xml:space="preserve">  ✅ RESPOSTA CORRETA</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r>
              <w:rPr>
                <w:b/>
                <w:color w:val="008000"/>
              </w:rPr>
              <w:t xml:space="preserve">  ✅ RESPOSTA CORRETA</w:t>
            </w:r>
          </w:p>
          <w:p>
            <w:pPr>
              <w:spacing w:before="60" w:after="60"/>
              <w:ind w:left="360"/>
            </w:pPr>
            <w:r>
              <w:rPr>
                <w:b/>
                <w:i/>
                <w:color w:val="004284"/>
                <w:sz w:val="22"/>
              </w:rPr>
              <w:t xml:space="preserve">Comando: </w:t>
            </w:r>
            <w:r>
              <w:rPr>
                <w:sz w:val="22"/>
              </w:rPr>
              <w:t>Qual é o formato CORRETO para exibir R$ 17.500,00?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17.500,00 (sem símbolo)</w:t>
            </w:r>
            <w:r>
              <w:rPr>
                <w:b/>
                <w:color w:val="008000"/>
              </w:rPr>
              <w:t xml:space="preserve">  ✅ RESPOSTA CORRETA</w:t>
            </w:r>
          </w:p>
          <w:p>
            <w:pPr>
              <w:spacing w:before="20" w:after="20"/>
              <w:ind w:left="720"/>
            </w:pPr>
            <w:r>
              <w:rPr>
                <w:sz w:val="22"/>
              </w:rPr>
              <w:t>b) $17.500,00 (símbolo $ errado)</w:t>
            </w:r>
            <w:r>
              <w:rPr>
                <w:b/>
                <w:color w:val="008000"/>
              </w:rPr>
              <w:t xml:space="preserve">  ✅ RESPOSTA CORRETA</w:t>
            </w:r>
          </w:p>
          <w:p>
            <w:pPr>
              <w:spacing w:before="20" w:after="20"/>
              <w:ind w:left="720"/>
            </w:pPr>
            <w:r>
              <w:rPr>
                <w:sz w:val="22"/>
              </w:rPr>
              <w:t>c) R$ 17.500,00 (formato correto)</w:t>
            </w:r>
            <w:r>
              <w:rPr>
                <w:b/>
                <w:color w:val="008000"/>
              </w:rPr>
              <w:t xml:space="preserve">  ✅ RESPOSTA CORRETA</w:t>
            </w:r>
          </w:p>
          <w:p>
            <w:pPr>
              <w:spacing w:before="20" w:after="20"/>
              <w:ind w:left="720"/>
            </w:pPr>
            <w:r>
              <w:rPr>
                <w:sz w:val="22"/>
              </w:rPr>
              <w:t>d) R17.500 (símbolo malformado)</w:t>
            </w:r>
            <w:r>
              <w:rPr>
                <w:b/>
                <w:color w:val="008000"/>
              </w:rPr>
              <w:t xml:space="preserve">  ✅ RESPOSTA CORRETA</w:t>
            </w:r>
          </w:p>
          <w:p>
            <w:pPr>
              <w:spacing w:before="20" w:after="20"/>
              <w:ind w:left="720"/>
            </w:pPr>
            <w:r>
              <w:rPr>
                <w:sz w:val="22"/>
              </w:rPr>
              <w:t>e) 17500 (sem formatação)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r>
              <w:rPr>
                <w:b/>
                <w:color w:val="008000"/>
              </w:rPr>
              <w:t xml:space="preserve">  ✅ RESPOSTA CORRETA</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r>
              <w:rPr>
                <w:b/>
                <w:color w:val="008000"/>
              </w:rPr>
              <w:t xml:space="preserve">  ✅ RESPOSTA CORRETA</w:t>
            </w:r>
          </w:p>
          <w:p>
            <w:pPr>
              <w:spacing w:before="60" w:after="60"/>
              <w:ind w:left="360"/>
            </w:pPr>
            <w:r>
              <w:rPr>
                <w:b/>
                <w:i/>
                <w:color w:val="004284"/>
                <w:sz w:val="22"/>
              </w:rPr>
              <w:t xml:space="preserve">Comando: </w:t>
            </w:r>
            <w:r>
              <w:rPr>
                <w:sz w:val="22"/>
              </w:rPr>
              <w:t>Ao copiar a fórmula =B2*C2 de D2 para D3, qual será a nova fórmula?</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=B2*C2 (fica igual - relativa não funciona)</w:t>
            </w:r>
            <w:r>
              <w:rPr>
                <w:b/>
                <w:color w:val="008000"/>
              </w:rPr>
              <w:t xml:space="preserve">  ✅ RESPOSTA CORRETA</w:t>
            </w:r>
          </w:p>
          <w:p>
            <w:pPr>
              <w:spacing w:before="20" w:after="20"/>
              <w:ind w:left="720"/>
            </w:pPr>
            <w:r>
              <w:rPr>
                <w:sz w:val="22"/>
              </w:rPr>
              <w:t>b) =B3*C3 (ajusta automaticamente - correto)</w:t>
            </w:r>
            <w:r>
              <w:rPr>
                <w:b/>
                <w:color w:val="008000"/>
              </w:rPr>
              <w:t xml:space="preserve">  ✅ RESPOSTA CORRETA</w:t>
            </w:r>
          </w:p>
          <w:p>
            <w:pPr>
              <w:spacing w:before="20" w:after="20"/>
              <w:ind w:left="720"/>
            </w:pPr>
            <w:r>
              <w:rPr>
                <w:sz w:val="22"/>
              </w:rPr>
              <w:t>c) =$B$2*$C$2 (fixa tudo - não é cópia relativa)</w:t>
            </w:r>
            <w:r>
              <w:rPr>
                <w:b/>
                <w:color w:val="008000"/>
              </w:rPr>
              <w:t xml:space="preserve">  ✅ RESPOSTA CORRETA</w:t>
            </w:r>
          </w:p>
          <w:p>
            <w:pPr>
              <w:spacing w:before="20" w:after="20"/>
              <w:ind w:left="720"/>
            </w:pPr>
            <w:r>
              <w:rPr>
                <w:sz w:val="22"/>
              </w:rPr>
              <w:t>d) =B2*C3 (mistura - erro de lógica)</w:t>
            </w:r>
            <w:r>
              <w:rPr>
                <w:b/>
                <w:color w:val="008000"/>
              </w:rPr>
              <w:t xml:space="preserve">  ✅ RESPOSTA CORRETA</w:t>
            </w:r>
          </w:p>
          <w:p>
            <w:pPr>
              <w:spacing w:before="20" w:after="20"/>
              <w:ind w:left="720"/>
            </w:pPr>
            <w:r>
              <w:rPr>
                <w:sz w:val="22"/>
              </w:rPr>
              <w:t>e) Erro (fórmula não pode ser copiada)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r>
              <w:rPr>
                <w:b/>
                <w:color w:val="008000"/>
              </w:rPr>
              <w:t xml:space="preserve">  ✅ RESPOSTA CORRETA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r>
              <w:rPr>
                <w:b/>
                <w:color w:val="008000"/>
              </w:rPr>
              <w:t xml:space="preserve">  ✅ RESPOSTA CORRETA</w:t>
            </w:r>
          </w:p>
          <w:p>
            <w:pPr>
              <w:spacing w:before="60" w:after="60"/>
              <w:ind w:left="360"/>
            </w:pPr>
            <w:r>
              <w:rPr>
                <w:b/>
                <w:i/>
                <w:color w:val="004284"/>
                <w:sz w:val="22"/>
              </w:rPr>
              <w:t xml:space="preserve">Comando: </w:t>
            </w:r>
            <w:r>
              <w:rPr>
                <w:sz w:val="22"/>
              </w:rPr>
              <w:t>Qual formatação NÃO é mencionada como padrão profissional?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Cabeçalhos em MAIÚSCULA</w:t>
            </w:r>
            <w:r>
              <w:rPr>
                <w:b/>
                <w:color w:val="008000"/>
              </w:rPr>
              <w:t xml:space="preserve">  ✅ RESPOSTA CORRETA</w:t>
            </w:r>
          </w:p>
          <w:p>
            <w:pPr>
              <w:spacing w:before="20" w:after="20"/>
              <w:ind w:left="720"/>
            </w:pPr>
            <w:r>
              <w:rPr>
                <w:sz w:val="22"/>
              </w:rPr>
              <w:t>b) Fundo cinza ou colorido</w:t>
            </w:r>
            <w:r>
              <w:rPr>
                <w:b/>
                <w:color w:val="008000"/>
              </w:rPr>
              <w:t xml:space="preserve">  ✅ RESPOSTA CORRETA</w:t>
            </w:r>
          </w:p>
          <w:p>
            <w:pPr>
              <w:spacing w:before="20" w:after="20"/>
              <w:ind w:left="720"/>
            </w:pPr>
            <w:r>
              <w:rPr>
                <w:sz w:val="22"/>
              </w:rPr>
              <w:t>c) Texto branco ou escuro</w:t>
            </w:r>
            <w:r>
              <w:rPr>
                <w:b/>
                <w:color w:val="008000"/>
              </w:rPr>
              <w:t xml:space="preserve">  ✅ RESPOSTA CORRETA</w:t>
            </w:r>
          </w:p>
          <w:p>
            <w:pPr>
              <w:spacing w:before="20" w:after="20"/>
              <w:ind w:left="720"/>
            </w:pPr>
            <w:r>
              <w:rPr>
                <w:sz w:val="22"/>
              </w:rPr>
              <w:t>d) Negrito E Itálico SIMULTÂNEO em todas as células</w:t>
            </w:r>
            <w:r>
              <w:rPr>
                <w:b/>
                <w:color w:val="008000"/>
              </w:rPr>
              <w:t xml:space="preserve">  ✅ RESPOSTA CORRETA</w:t>
            </w:r>
          </w:p>
          <w:p>
            <w:pPr>
              <w:spacing w:before="20" w:after="20"/>
              <w:ind w:left="720"/>
            </w:pPr>
            <w:r>
              <w:rPr>
                <w:sz w:val="22"/>
              </w:rPr>
              <w:t>e) Bordas pretas bem definidas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r>
              <w:rPr>
                <w:b/>
                <w:color w:val="008000"/>
              </w:rPr>
              <w:t xml:space="preserve">  ✅ RESPOSTA CORRETA</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r>
              <w:rPr>
                <w:b/>
                <w:color w:val="008000"/>
              </w:rPr>
              <w:t xml:space="preserve">  ✅ RESPOSTA CORRETA</w:t>
            </w:r>
          </w:p>
          <w:p>
            <w:pPr>
              <w:spacing w:before="60" w:after="60"/>
              <w:ind w:left="360"/>
            </w:pPr>
            <w:r>
              <w:rPr>
                <w:b/>
                <w:i/>
                <w:color w:val="004284"/>
                <w:sz w:val="22"/>
              </w:rPr>
              <w:t xml:space="preserve">Comando: </w:t>
            </w:r>
            <w:r>
              <w:rPr>
                <w:sz w:val="22"/>
              </w:rPr>
              <w:t>Qual é a sequência CORRETA de trabalho no Excel?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Formatação → Dados → Fórmulas (estético primeiro - errado)</w:t>
            </w:r>
            <w:r>
              <w:rPr>
                <w:b/>
                <w:color w:val="008000"/>
              </w:rPr>
              <w:t xml:space="preserve">  ✅ RESPOSTA CORRETA</w:t>
            </w:r>
          </w:p>
          <w:p>
            <w:pPr>
              <w:spacing w:before="20" w:after="20"/>
              <w:ind w:left="720"/>
            </w:pPr>
            <w:r>
              <w:rPr>
                <w:sz w:val="22"/>
              </w:rPr>
              <w:t>b) Dados → Fórmulas → Formatação (correto)</w:t>
            </w:r>
            <w:r>
              <w:rPr>
                <w:b/>
                <w:color w:val="008000"/>
              </w:rPr>
              <w:t xml:space="preserve">  ✅ RESPOSTA CORRETA</w:t>
            </w:r>
          </w:p>
          <w:p>
            <w:pPr>
              <w:spacing w:before="20" w:after="20"/>
              <w:ind w:left="720"/>
            </w:pPr>
            <w:r>
              <w:rPr>
                <w:sz w:val="22"/>
              </w:rPr>
              <w:t>c) Fórmulas → Dados → Formatação (fórmulas antes de dados - errado)</w:t>
            </w:r>
            <w:r>
              <w:rPr>
                <w:b/>
                <w:color w:val="008000"/>
              </w:rPr>
              <w:t xml:space="preserve">  ✅ RESPOSTA CORRETA</w:t>
            </w:r>
          </w:p>
          <w:p>
            <w:pPr>
              <w:spacing w:before="20" w:after="20"/>
              <w:ind w:left="720"/>
            </w:pPr>
            <w:r>
              <w:rPr>
                <w:sz w:val="22"/>
              </w:rPr>
              <w:t>d) Tudo ao mesmo tempo (confuso e propenso a erros)</w:t>
            </w:r>
            <w:r>
              <w:rPr>
                <w:b/>
                <w:color w:val="008000"/>
              </w:rPr>
              <w:t xml:space="preserve">  ✅ RESPOSTA CORRETA</w:t>
            </w:r>
          </w:p>
          <w:p>
            <w:pPr>
              <w:spacing w:before="20" w:after="20"/>
              <w:ind w:left="720"/>
            </w:pPr>
            <w:r>
              <w:rPr>
                <w:sz w:val="22"/>
              </w:rPr>
              <w:t>e) Não importa a ordem (mito popular)</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