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DESIGN DE DASHBOARD E KPIS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É fácil de calcular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+2,5%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Fracasso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Verde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Para economizar espaço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Sem cabeçalhos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35.000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Só 1 dimensão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Pizza (mostra %)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Fica mais bonito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Nada (segmentador não funciona)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Número pequeno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Economiza tinta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"Data"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Q14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