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2F9D" w14:textId="77777777" w:rsidR="006E2672" w:rsidRDefault="00000000">
      <w:pPr>
        <w:spacing w:after="197" w:line="259" w:lineRule="auto"/>
        <w:ind w:left="0" w:right="2145" w:firstLine="0"/>
        <w:jc w:val="right"/>
      </w:pPr>
      <w:r>
        <w:rPr>
          <w:b/>
          <w:sz w:val="20"/>
        </w:rPr>
        <w:t>Nome:</w:t>
      </w:r>
      <w:r>
        <w:rPr>
          <w:sz w:val="20"/>
          <w:u w:val="single" w:color="000000"/>
        </w:rPr>
        <w:t xml:space="preserve">                                                                         </w:t>
      </w:r>
      <w:r>
        <w:rPr>
          <w:sz w:val="20"/>
        </w:rPr>
        <w:t xml:space="preserve">       </w:t>
      </w:r>
      <w:r>
        <w:rPr>
          <w:b/>
          <w:sz w:val="20"/>
        </w:rPr>
        <w:t xml:space="preserve">  Data:</w:t>
      </w:r>
      <w:r>
        <w:rPr>
          <w:sz w:val="20"/>
          <w:u w:val="single" w:color="000000"/>
        </w:rPr>
        <w:t xml:space="preserve">                                                </w:t>
      </w:r>
      <w:r>
        <w:rPr>
          <w:sz w:val="20"/>
        </w:rPr>
        <w:t xml:space="preserve"> </w:t>
      </w:r>
    </w:p>
    <w:p w14:paraId="45296EB4" w14:textId="77777777" w:rsidR="006E2672" w:rsidRDefault="00000000">
      <w:pPr>
        <w:spacing w:after="492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188D2F8" w14:textId="77777777" w:rsidR="006E2672" w:rsidRDefault="00000000">
      <w:pPr>
        <w:spacing w:after="0" w:line="259" w:lineRule="auto"/>
        <w:ind w:left="216" w:firstLine="0"/>
      </w:pPr>
      <w:r>
        <w:rPr>
          <w:b/>
          <w:color w:val="409E9E"/>
          <w:sz w:val="56"/>
        </w:rPr>
        <w:t xml:space="preserve">Planejando a Qualidade: Checklist de </w:t>
      </w:r>
    </w:p>
    <w:p w14:paraId="59125D4B" w14:textId="77777777" w:rsidR="006E2672" w:rsidRDefault="00000000">
      <w:pPr>
        <w:spacing w:after="0" w:line="259" w:lineRule="auto"/>
        <w:ind w:left="43" w:firstLine="0"/>
        <w:jc w:val="center"/>
      </w:pPr>
      <w:r>
        <w:rPr>
          <w:b/>
          <w:color w:val="409E9E"/>
          <w:sz w:val="56"/>
        </w:rPr>
        <w:t xml:space="preserve">Inspeção Industrial </w:t>
      </w:r>
    </w:p>
    <w:p w14:paraId="3091E0FC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770FC1C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11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5"/>
        <w:gridCol w:w="9425"/>
      </w:tblGrid>
      <w:tr w:rsidR="006E2672" w14:paraId="65DF3316" w14:textId="77777777">
        <w:trPr>
          <w:trHeight w:val="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</w:tcPr>
          <w:p w14:paraId="7484B2D5" w14:textId="77777777" w:rsidR="006E2672" w:rsidRDefault="006E2672">
            <w:pPr>
              <w:spacing w:after="160" w:line="259" w:lineRule="auto"/>
              <w:ind w:left="0" w:firstLine="0"/>
            </w:pP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</w:tcPr>
          <w:p w14:paraId="21CD8E77" w14:textId="77777777" w:rsidR="006E2672" w:rsidRDefault="006E2672">
            <w:pPr>
              <w:spacing w:after="160" w:line="259" w:lineRule="auto"/>
              <w:ind w:left="0" w:firstLine="0"/>
            </w:pPr>
          </w:p>
        </w:tc>
      </w:tr>
      <w:tr w:rsidR="006E2672" w14:paraId="6FCA7449" w14:textId="77777777">
        <w:trPr>
          <w:trHeight w:val="2140"/>
        </w:trPr>
        <w:tc>
          <w:tcPr>
            <w:tcW w:w="1035" w:type="dxa"/>
            <w:tcBorders>
              <w:top w:val="single" w:sz="16" w:space="0" w:color="409E9E"/>
              <w:left w:val="single" w:sz="16" w:space="0" w:color="409E9E"/>
              <w:bottom w:val="single" w:sz="16" w:space="0" w:color="409E9E"/>
              <w:right w:val="nil"/>
            </w:tcBorders>
            <w:shd w:val="clear" w:color="auto" w:fill="F9FDFF"/>
          </w:tcPr>
          <w:p w14:paraId="3EB7B440" w14:textId="77777777" w:rsidR="006E2672" w:rsidRDefault="00000000">
            <w:pPr>
              <w:spacing w:after="0" w:line="259" w:lineRule="auto"/>
              <w:ind w:left="240" w:firstLine="0"/>
            </w:pPr>
            <w:r>
              <w:rPr>
                <w:sz w:val="40"/>
              </w:rPr>
              <w:t xml:space="preserve">📢 </w:t>
            </w:r>
          </w:p>
        </w:tc>
        <w:tc>
          <w:tcPr>
            <w:tcW w:w="9425" w:type="dxa"/>
            <w:tcBorders>
              <w:top w:val="single" w:sz="16" w:space="0" w:color="409E9E"/>
              <w:left w:val="nil"/>
              <w:bottom w:val="single" w:sz="16" w:space="0" w:color="409E9E"/>
              <w:right w:val="single" w:sz="16" w:space="0" w:color="409E9E"/>
            </w:tcBorders>
            <w:shd w:val="clear" w:color="auto" w:fill="F9FDFF"/>
            <w:vAlign w:val="center"/>
          </w:tcPr>
          <w:p w14:paraId="288ACC40" w14:textId="77777777" w:rsidR="006E2672" w:rsidRDefault="00000000">
            <w:pPr>
              <w:spacing w:after="0" w:line="259" w:lineRule="auto"/>
              <w:ind w:left="0" w:right="62" w:firstLine="0"/>
            </w:pPr>
            <w:r>
              <w:rPr>
                <w:b/>
              </w:rPr>
              <w:t>Missão Técnica (Duração: 120 min):</w:t>
            </w:r>
            <w:r>
              <w:t xml:space="preserve"> Você foi designado como Inspetor de Qualidade. Sua missão é estruturar um checklist operacional minucioso para monitorar uma linha de produção industrial, evitando defeitos antes que os produtos cheguem ao cliente. Preencha todos os campos e anexe este documento preenchido no AVA até o fim da aula. </w:t>
            </w:r>
          </w:p>
        </w:tc>
      </w:tr>
    </w:tbl>
    <w:p w14:paraId="44DC07D6" w14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8256533" w14:textId="77777777" w:rsidR="006E2672" w:rsidRDefault="00000000">
      <w:pPr>
        <w:pStyle w:val="Ttulo1"/>
        <w:ind w:left="-5"/>
      </w:pPr>
      <w:r>
        <w:t xml:space="preserve">Etapa 1: Definição do Produto e Processo </w:t>
      </w:r>
    </w:p>
    <w:p w14:paraId="5DA821CE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1625B23B" w14:textId="77777777" w:rsidR="006E2672" w:rsidRDefault="00000000">
      <w:pPr>
        <w:ind w:left="-5"/>
      </w:pPr>
      <w:r>
        <w:t xml:space="preserve">Escolha um produto industrial (exemplo: smartphone, garrafa térmica, bicicleta, tênis esportivo ou pacote de biscoitos) e mapeie o fluxo produtivo: </w:t>
      </w:r>
    </w:p>
    <w:p w14:paraId="3F334578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2CFCE3BD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7CB986A6" w14:textId="77777777" w:rsidR="006E2672" w:rsidRDefault="00000000">
      <w:pPr>
        <w:spacing w:after="39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04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w14:paraId="75E62C8A" w14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6F88F6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5A154D7D" w14:textId="05EDF7FE" w:rsidR="006E2672" w:rsidRDefault="00000000" w:rsidP="006B4059">
      <w:pPr>
        <w:tabs>
          <w:tab w:val="center" w:pos="3585"/>
        </w:tabs>
        <w:spacing w:after="30" w:line="259" w:lineRule="auto"/>
        <w:ind w:left="-15" w:firstLine="0"/>
      </w:pPr>
      <w:r>
        <w:rPr>
          <w:b/>
        </w:rPr>
        <w:t xml:space="preserve">Produto Escolhido: </w:t>
      </w:r>
      <w:r>
        <w:rPr>
          <w:b/>
        </w:rPr>
        <w:tab/>
      </w:r>
    </w:p>
    <w:p w14:paraId="7E4A95BD" w14:textId="77777777" w:rsidR="006E2672" w:rsidRDefault="00000000">
      <w:pPr>
        <w:spacing w:after="400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01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w14:paraId="7EA4DA56" w14:textId="77777777">
        <w:trPr>
          <w:trHeight w:val="72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F71FE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155916DF" w14:textId="77777777" w:rsidR="006E2672" w:rsidRDefault="00000000">
      <w:pPr>
        <w:tabs>
          <w:tab w:val="center" w:pos="3585"/>
        </w:tabs>
        <w:spacing w:after="0" w:line="259" w:lineRule="auto"/>
        <w:ind w:left="-15" w:firstLine="0"/>
      </w:pPr>
      <w:r>
        <w:rPr>
          <w:b/>
        </w:rPr>
        <w:t xml:space="preserve">Setor / Linha de Montagem: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46E9290C" w14:textId="682EC368" w:rsidR="006E2672" w:rsidRDefault="006E2672" w:rsidP="006B4059">
      <w:pPr>
        <w:spacing w:after="79" w:line="259" w:lineRule="auto"/>
        <w:ind w:left="0" w:firstLine="0"/>
      </w:pPr>
    </w:p>
    <w:p w14:paraId="79D87E75" w14:textId="77777777" w:rsidR="006E2672" w:rsidRDefault="00000000">
      <w:pPr>
        <w:spacing w:after="40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18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w14:paraId="52838920" w14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84B30" w14:textId="77777777" w:rsidR="006E2672" w:rsidRDefault="00000000">
            <w:pPr>
              <w:spacing w:after="8" w:line="259" w:lineRule="auto"/>
              <w:ind w:left="0" w:firstLine="0"/>
            </w:pPr>
            <w:r>
              <w:t xml:space="preserve"> </w:t>
            </w:r>
          </w:p>
          <w:p w14:paraId="7EE92D80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1B307F26" w14:textId="77777777" w:rsidR="006E2672" w:rsidRDefault="00000000">
      <w:pPr>
        <w:spacing w:after="84" w:line="259" w:lineRule="auto"/>
        <w:ind w:left="-5"/>
      </w:pPr>
      <w:r>
        <w:rPr>
          <w:b/>
        </w:rPr>
        <w:t xml:space="preserve">Entradas (Matérias-primas e insumos):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2E8A8536" w14:textId="77777777" w:rsidR="006E2672" w:rsidRDefault="00000000">
      <w:pPr>
        <w:spacing w:after="79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13252922" w14:textId="77777777" w:rsidR="006E2672" w:rsidRDefault="00000000">
      <w:pPr>
        <w:spacing w:after="76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  <w:r>
        <w:rPr>
          <w:rFonts w:ascii="Arial" w:eastAsia="Arial" w:hAnsi="Arial" w:cs="Arial"/>
          <w:sz w:val="5"/>
        </w:rPr>
        <w:tab/>
        <w:t xml:space="preserve"> </w:t>
      </w:r>
    </w:p>
    <w:p w14:paraId="13A7BFE4" w14:textId="77777777" w:rsidR="006E2672" w:rsidRDefault="00000000">
      <w:pPr>
        <w:spacing w:after="40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pPr w:vertAnchor="text" w:tblpX="3830" w:tblpY="-219"/>
        <w:tblOverlap w:val="never"/>
        <w:tblW w:w="6640" w:type="dxa"/>
        <w:tblInd w:w="0" w:type="dxa"/>
        <w:tblCellMar>
          <w:top w:w="0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40"/>
      </w:tblGrid>
      <w:tr w:rsidR="006E2672" w14:paraId="00404880" w14:textId="77777777">
        <w:trPr>
          <w:trHeight w:val="1060"/>
        </w:trPr>
        <w:tc>
          <w:tcPr>
            <w:tcW w:w="6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94CB2" w14:textId="77777777" w:rsidR="006E2672" w:rsidRDefault="00000000">
            <w:pPr>
              <w:spacing w:after="8" w:line="259" w:lineRule="auto"/>
              <w:ind w:left="0" w:firstLine="0"/>
            </w:pPr>
            <w:r>
              <w:lastRenderedPageBreak/>
              <w:t xml:space="preserve"> </w:t>
            </w:r>
          </w:p>
          <w:p w14:paraId="39800B5A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3D2A10F2" w14:textId="77777777" w:rsidR="006E2672" w:rsidRDefault="00000000">
      <w:pPr>
        <w:spacing w:after="83" w:line="259" w:lineRule="auto"/>
        <w:ind w:left="-5"/>
      </w:pPr>
      <w:r>
        <w:rPr>
          <w:b/>
        </w:rPr>
        <w:t xml:space="preserve">Saída (Produto final e embalagem): </w:t>
      </w:r>
      <w:r>
        <w:rPr>
          <w:b/>
        </w:rPr>
        <w:tab/>
      </w:r>
      <w:r>
        <w:rPr>
          <w:rFonts w:ascii="Arial" w:eastAsia="Arial" w:hAnsi="Arial" w:cs="Arial"/>
          <w:sz w:val="7"/>
          <w:vertAlign w:val="superscript"/>
        </w:rPr>
        <w:t xml:space="preserve"> </w:t>
      </w:r>
    </w:p>
    <w:p w14:paraId="11D8E178" w14:textId="77777777" w:rsidR="006E2672" w:rsidRDefault="00000000">
      <w:pPr>
        <w:spacing w:after="155" w:line="259" w:lineRule="auto"/>
        <w:ind w:left="3825" w:firstLine="0"/>
      </w:pPr>
      <w:r>
        <w:rPr>
          <w:rFonts w:ascii="Arial" w:eastAsia="Arial" w:hAnsi="Arial" w:cs="Arial"/>
          <w:sz w:val="5"/>
        </w:rPr>
        <w:t xml:space="preserve"> </w:t>
      </w:r>
    </w:p>
    <w:p w14:paraId="484E7A61" w14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05B9C783" w14:textId="77777777" w:rsidR="006E2672" w:rsidRDefault="00000000">
      <w:pPr>
        <w:pStyle w:val="Ttulo1"/>
        <w:ind w:left="-5"/>
      </w:pPr>
      <w:r>
        <w:t xml:space="preserve">Etapa 2: Checklist de Controle da Qualidade na Linha </w:t>
      </w:r>
    </w:p>
    <w:p w14:paraId="4327B220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4E93EAE" w14:textId="77777777" w:rsidR="006E2672" w:rsidRDefault="00000000">
      <w:pPr>
        <w:ind w:left="-5"/>
      </w:pPr>
      <w:r>
        <w:t xml:space="preserve">Preencha a folha de verificação abaixo com </w:t>
      </w:r>
      <w:r>
        <w:rPr>
          <w:b/>
        </w:rPr>
        <w:t>4 pontos críticos de controle</w:t>
      </w:r>
      <w:r>
        <w:t xml:space="preserve"> ao longo do processo. Especifique com clareza o padrão aceitável e o instrumento de medição. </w:t>
      </w:r>
    </w:p>
    <w:p w14:paraId="631676DF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FDB24CC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4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6E2672" w14:paraId="4D1007DE" w14:textId="77777777">
        <w:trPr>
          <w:trHeight w:val="98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51F9381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Etapa do Processo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76A9D31" w14:textId="77777777" w:rsidR="006E2672" w:rsidRDefault="00000000">
            <w:pPr>
              <w:spacing w:after="8" w:line="259" w:lineRule="auto"/>
              <w:ind w:firstLine="0"/>
            </w:pPr>
            <w:r>
              <w:rPr>
                <w:b/>
              </w:rPr>
              <w:t xml:space="preserve">Item </w:t>
            </w:r>
          </w:p>
          <w:p w14:paraId="001D5F22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Inspecionado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1D75846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Padrão Aceitável (Tolerância)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D621C65" w14:textId="77777777" w:rsidR="006E2672" w:rsidRDefault="00000000">
            <w:pPr>
              <w:spacing w:after="8" w:line="259" w:lineRule="auto"/>
              <w:ind w:left="15" w:firstLine="0"/>
            </w:pPr>
            <w:r>
              <w:rPr>
                <w:b/>
              </w:rPr>
              <w:t xml:space="preserve">Método / </w:t>
            </w:r>
          </w:p>
          <w:p w14:paraId="77E821EC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Ferramenta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F6A5372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Frequência </w:t>
            </w:r>
          </w:p>
        </w:tc>
      </w:tr>
      <w:tr w:rsidR="006E2672" w14:paraId="677F35DE" w14:textId="77777777">
        <w:trPr>
          <w:trHeight w:val="100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B0AA61D" w14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1.</w:t>
            </w:r>
            <w:r>
              <w:t xml:space="preserve"> Entrada de </w:t>
            </w:r>
          </w:p>
          <w:p w14:paraId="629397E6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Insumos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3374C03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B6BF9CB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85A8709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3FB3724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16428508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6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0"/>
        <w:gridCol w:w="2300"/>
        <w:gridCol w:w="2600"/>
        <w:gridCol w:w="1900"/>
        <w:gridCol w:w="1760"/>
      </w:tblGrid>
      <w:tr w:rsidR="006E2672" w14:paraId="2F7F56E5" w14:textId="77777777">
        <w:trPr>
          <w:trHeight w:val="164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0F62F4B" w14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2.</w:t>
            </w:r>
            <w:r>
              <w:t xml:space="preserve"> </w:t>
            </w:r>
          </w:p>
          <w:p w14:paraId="4F810A3D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t>Processamen</w:t>
            </w:r>
            <w:proofErr w:type="spellEnd"/>
          </w:p>
          <w:p w14:paraId="2472B6A1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t>to</w:t>
            </w:r>
            <w:proofErr w:type="spellEnd"/>
            <w:r>
              <w:t xml:space="preserve"> / </w:t>
            </w:r>
          </w:p>
          <w:p w14:paraId="5FD50A9D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Montagem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B0517DC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D70F8D6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2070022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19D02BF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76B4DEFD" w14:textId="77777777">
        <w:trPr>
          <w:trHeight w:val="100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3354C42" w14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3.</w:t>
            </w:r>
            <w:r>
              <w:t xml:space="preserve"> Teste </w:t>
            </w:r>
          </w:p>
          <w:p w14:paraId="6EBB5B3D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Funcional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4A81624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F663AF8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FF11867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F421F3B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1CB05674" w14:textId="77777777">
        <w:trPr>
          <w:trHeight w:val="1320"/>
        </w:trPr>
        <w:tc>
          <w:tcPr>
            <w:tcW w:w="18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13DB97D5" w14:textId="77777777" w:rsidR="006E2672" w:rsidRDefault="00000000">
            <w:pPr>
              <w:spacing w:after="8" w:line="259" w:lineRule="auto"/>
              <w:ind w:left="0" w:firstLine="0"/>
            </w:pPr>
            <w:r>
              <w:rPr>
                <w:b/>
              </w:rPr>
              <w:t>4.</w:t>
            </w:r>
            <w:r>
              <w:t xml:space="preserve"> </w:t>
            </w:r>
          </w:p>
          <w:p w14:paraId="6A5C8D09" w14:textId="77777777" w:rsidR="006E2672" w:rsidRDefault="00000000">
            <w:pPr>
              <w:spacing w:after="8" w:line="259" w:lineRule="auto"/>
              <w:ind w:left="0" w:firstLine="0"/>
            </w:pPr>
            <w:r>
              <w:t xml:space="preserve">Embalagem </w:t>
            </w:r>
          </w:p>
          <w:p w14:paraId="7B9B771F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Final </w:t>
            </w:r>
          </w:p>
        </w:tc>
        <w:tc>
          <w:tcPr>
            <w:tcW w:w="23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1635CCD6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8FFE8DD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C9525D2" w14:textId="77777777" w:rsidR="006E2672" w:rsidRDefault="00000000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0D8EAB2" w14:textId="77777777" w:rsidR="006E2672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33F164ED" w14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EB9B3B2" w14:textId="77777777" w:rsidR="006E2672" w:rsidRDefault="00000000">
      <w:pPr>
        <w:pStyle w:val="Ttulo1"/>
        <w:ind w:left="-5"/>
      </w:pPr>
      <w:r>
        <w:t xml:space="preserve">Etapa 3: Tratamento de Não Conformidades (Plano de Ação) </w:t>
      </w:r>
    </w:p>
    <w:p w14:paraId="452FA2D2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F862AB4" w14:textId="77777777" w:rsidR="006E2672" w:rsidRDefault="00000000">
      <w:pPr>
        <w:ind w:left="-5"/>
      </w:pPr>
      <w:r>
        <w:t xml:space="preserve">Caso um item inspecionado esteja </w:t>
      </w:r>
      <w:r>
        <w:rPr>
          <w:b/>
        </w:rPr>
        <w:t>fora dos limites de controle</w:t>
      </w:r>
      <w:r>
        <w:t xml:space="preserve">, que medidas imediatas a equipe deve tomar? Responda usando o princípio dos 6Ms (Ishikawa) e do plano de ação: </w:t>
      </w:r>
    </w:p>
    <w:p w14:paraId="6921221D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3726B3DD" w14:textId="77777777" w:rsidR="006E2672" w:rsidRDefault="00000000">
      <w:pPr>
        <w:numPr>
          <w:ilvl w:val="0"/>
          <w:numId w:val="1"/>
        </w:numPr>
        <w:ind w:hanging="265"/>
      </w:pPr>
      <w:r>
        <w:t xml:space="preserve">Se o teste funcional acusar falha crítica em 3 peças consecutivas, qual é a primeira ação imediata do operador no posto de trabalho? </w:t>
      </w:r>
    </w:p>
    <w:p w14:paraId="62CEEC64" w14:textId="77777777" w:rsidR="006E2672" w:rsidRDefault="00000000">
      <w:pPr>
        <w:spacing w:after="307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lastRenderedPageBreak/>
        <w:t xml:space="preserve"> </w:t>
      </w:r>
    </w:p>
    <w:p w14:paraId="374FA0A1" w14:textId="77777777" w:rsidR="006E2672" w:rsidRDefault="00000000">
      <w:pPr>
        <w:spacing w:after="236" w:line="259" w:lineRule="auto"/>
        <w:ind w:left="-6" w:right="-44" w:firstLine="0"/>
      </w:pPr>
      <w:r>
        <w:rPr>
          <w:noProof/>
        </w:rPr>
        <w:drawing>
          <wp:inline distT="0" distB="0" distL="0" distR="0" wp14:anchorId="1CE72956" wp14:editId="6B2978DE">
            <wp:extent cx="6650737" cy="603504"/>
            <wp:effectExtent l="0" t="0" r="0" b="0"/>
            <wp:docPr id="13571" name="Picture 13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" name="Picture 135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0737" cy="60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1456" w14:textId="77777777" w:rsidR="006E2672" w:rsidRDefault="00000000">
      <w:pPr>
        <w:numPr>
          <w:ilvl w:val="0"/>
          <w:numId w:val="1"/>
        </w:numPr>
        <w:ind w:hanging="265"/>
      </w:pPr>
      <w:r>
        <w:t xml:space="preserve">Preencha a </w:t>
      </w:r>
      <w:proofErr w:type="spellStart"/>
      <w:r>
        <w:t>mini-matriz</w:t>
      </w:r>
      <w:proofErr w:type="spellEnd"/>
      <w:r>
        <w:t xml:space="preserve"> de contenção para investigar a causa raiz da falha identificada: </w:t>
      </w:r>
    </w:p>
    <w:p w14:paraId="0A62E48A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0EE62594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7840"/>
      </w:tblGrid>
      <w:tr w:rsidR="006E2672" w14:paraId="38571C41" w14:textId="77777777">
        <w:trPr>
          <w:trHeight w:val="66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E3C4F05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Dimensão (6Ms)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AB04BC1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Pergunta de Investigação no Posto </w:t>
            </w:r>
          </w:p>
        </w:tc>
      </w:tr>
      <w:tr w:rsidR="006E2672" w14:paraId="7290636D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0E3CE19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Máquina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E663873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516A5D40" w14:textId="77777777">
        <w:trPr>
          <w:trHeight w:val="66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8433520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Método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559CF16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78CCDBB8" w14:textId="77777777">
        <w:trPr>
          <w:trHeight w:val="6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8884D6B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Mão de Obra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00EF4AA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47D9CDE7" w14:textId="77777777">
        <w:trPr>
          <w:trHeight w:val="66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6162A5C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Material </w:t>
            </w:r>
          </w:p>
        </w:tc>
        <w:tc>
          <w:tcPr>
            <w:tcW w:w="784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B6409D3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09BCE047" w14:textId="77777777" w:rsidR="006E2672" w:rsidRDefault="00000000">
      <w:pPr>
        <w:spacing w:after="261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2DF4B09A" w14:textId="77777777" w:rsidR="006E2672" w:rsidRDefault="00000000">
      <w:pPr>
        <w:pStyle w:val="Ttulo1"/>
        <w:ind w:left="-5"/>
      </w:pPr>
      <w:r>
        <w:t xml:space="preserve">Etapa 4: Auditoria de Ambiente e Posto (Metodologia 5S) </w:t>
      </w:r>
    </w:p>
    <w:p w14:paraId="1F27CF40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54692C8" w14:textId="77777777" w:rsidR="006E2672" w:rsidRDefault="00000000">
      <w:pPr>
        <w:ind w:left="-5"/>
      </w:pPr>
      <w:r>
        <w:t xml:space="preserve">Avalie as condições do posto de trabalho da linha para evitar desperdícios e garantir precisão nas medições: </w:t>
      </w:r>
    </w:p>
    <w:p w14:paraId="0F79D5E8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500FD130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2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5760"/>
        <w:gridCol w:w="2080"/>
      </w:tblGrid>
      <w:tr w:rsidR="006E2672" w14:paraId="69455ACF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9D90937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Senso (5S)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643303C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Critério de Inspeção no Posto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A9E62E9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Status (OK / Não OK) </w:t>
            </w:r>
          </w:p>
        </w:tc>
      </w:tr>
    </w:tbl>
    <w:p w14:paraId="24B9B30F" w14:textId="77777777" w:rsidR="006E2672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5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5760"/>
        <w:gridCol w:w="2080"/>
      </w:tblGrid>
      <w:tr w:rsidR="006E2672" w14:paraId="1CACC664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3170398" w14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Seiri</w:t>
            </w:r>
            <w:proofErr w:type="spellEnd"/>
            <w:r>
              <w:t xml:space="preserve"> (Utilização)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4F19A17" w14:textId="77777777" w:rsidR="006E2672" w:rsidRDefault="00000000">
            <w:pPr>
              <w:spacing w:after="0" w:line="259" w:lineRule="auto"/>
              <w:ind w:firstLine="0"/>
            </w:pPr>
            <w:r>
              <w:t xml:space="preserve">Somente ferramentas e peças do lote atual presentes na bancada?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3B11CDA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7234F2AB" w14:textId="77777777">
        <w:trPr>
          <w:trHeight w:val="98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2B43B316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t>Seiton</w:t>
            </w:r>
            <w:proofErr w:type="spellEnd"/>
            <w:r>
              <w:t xml:space="preserve"> </w:t>
            </w:r>
          </w:p>
          <w:p w14:paraId="5F3A14C7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(Organização)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23C0290" w14:textId="77777777" w:rsidR="006E2672" w:rsidRDefault="00000000">
            <w:pPr>
              <w:spacing w:after="0" w:line="259" w:lineRule="auto"/>
              <w:ind w:firstLine="0"/>
            </w:pPr>
            <w:r>
              <w:t xml:space="preserve">Instrumentos de medição em suportes identificados e calibrados?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33B3A35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62F37536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44E8E24" w14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Seiso</w:t>
            </w:r>
            <w:proofErr w:type="spellEnd"/>
            <w:r>
              <w:t xml:space="preserve"> (Limpeza)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4AFFD62" w14:textId="77777777" w:rsidR="006E2672" w:rsidRDefault="00000000">
            <w:pPr>
              <w:spacing w:after="0" w:line="259" w:lineRule="auto"/>
              <w:ind w:firstLine="0"/>
            </w:pPr>
            <w:r>
              <w:t xml:space="preserve">Bancada livre de limalhas, graxa ou resíduos que risquem o produto?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6E984748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6E2672" w14:paraId="74F85B0C" w14:textId="77777777">
        <w:trPr>
          <w:trHeight w:val="1000"/>
        </w:trPr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30E493BA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rPr>
                <w:b/>
              </w:rPr>
              <w:lastRenderedPageBreak/>
              <w:t>Seiketsu</w:t>
            </w:r>
            <w:proofErr w:type="spellEnd"/>
            <w:r>
              <w:t xml:space="preserve"> </w:t>
            </w:r>
          </w:p>
          <w:p w14:paraId="4C040AC1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(Padronização) </w:t>
            </w:r>
          </w:p>
        </w:tc>
        <w:tc>
          <w:tcPr>
            <w:tcW w:w="57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21D7331" w14:textId="77777777" w:rsidR="006E2672" w:rsidRDefault="00000000">
            <w:pPr>
              <w:spacing w:after="0" w:line="259" w:lineRule="auto"/>
              <w:ind w:firstLine="0"/>
            </w:pPr>
            <w:r>
              <w:t xml:space="preserve">Instrução de Trabalho visual (POP) visível e atualizada para a equipe? </w:t>
            </w:r>
          </w:p>
        </w:tc>
        <w:tc>
          <w:tcPr>
            <w:tcW w:w="208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ED8F9EA" w14:textId="77777777" w:rsidR="006E2672" w:rsidRDefault="00000000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76C9E1C7" w14:textId="77777777" w:rsidR="006E2672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39E78A67" w14:textId="77777777" w:rsidR="006E2672" w:rsidRDefault="00000000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60" w:type="dxa"/>
        <w:tblInd w:w="0" w:type="dxa"/>
        <w:tblCellMar>
          <w:top w:w="0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60"/>
      </w:tblGrid>
      <w:tr w:rsidR="006E2672" w14:paraId="1C58621A" w14:textId="77777777">
        <w:trPr>
          <w:trHeight w:val="2360"/>
        </w:trPr>
        <w:tc>
          <w:tcPr>
            <w:tcW w:w="10460" w:type="dxa"/>
            <w:tcBorders>
              <w:top w:val="single" w:sz="16" w:space="0" w:color="A6BFBF"/>
              <w:left w:val="single" w:sz="16" w:space="0" w:color="A6BFBF"/>
              <w:bottom w:val="single" w:sz="16" w:space="0" w:color="A6BFBF"/>
              <w:right w:val="single" w:sz="16" w:space="0" w:color="A6BFBF"/>
            </w:tcBorders>
            <w:shd w:val="clear" w:color="auto" w:fill="F2F5F8"/>
            <w:vAlign w:val="center"/>
          </w:tcPr>
          <w:p w14:paraId="02B555AF" w14:textId="77777777" w:rsidR="006E2672" w:rsidRDefault="00000000">
            <w:pPr>
              <w:spacing w:after="281" w:line="259" w:lineRule="auto"/>
              <w:ind w:left="0" w:firstLine="0"/>
            </w:pPr>
            <w:r>
              <w:rPr>
                <w:b/>
              </w:rPr>
              <w:t xml:space="preserve">Protocolo de Envio no AVA: </w:t>
            </w:r>
          </w:p>
          <w:p w14:paraId="01A4B9E6" w14:textId="77777777" w:rsidR="006E2672" w:rsidRDefault="00000000">
            <w:pPr>
              <w:numPr>
                <w:ilvl w:val="0"/>
                <w:numId w:val="3"/>
              </w:numPr>
              <w:spacing w:after="0" w:line="278" w:lineRule="auto"/>
              <w:ind w:hanging="360"/>
            </w:pPr>
            <w:r>
              <w:t xml:space="preserve">[ ] Todos os 4 pontos de controle da Etapa 2 foram preenchidos com tolerâncias numéricas ou visuais claras. </w:t>
            </w:r>
          </w:p>
          <w:p w14:paraId="277C5D30" w14:textId="77777777" w:rsidR="006E2672" w:rsidRDefault="00000000">
            <w:pPr>
              <w:numPr>
                <w:ilvl w:val="0"/>
                <w:numId w:val="3"/>
              </w:numPr>
              <w:spacing w:after="9" w:line="259" w:lineRule="auto"/>
              <w:ind w:hanging="360"/>
            </w:pPr>
            <w:r>
              <w:t xml:space="preserve">[ ] O plano de contenção dos 6Ms define ações para conter lotes com defeito. </w:t>
            </w:r>
          </w:p>
          <w:p w14:paraId="690FC07D" w14:textId="77777777" w:rsidR="006E2672" w:rsidRDefault="00000000">
            <w:pPr>
              <w:numPr>
                <w:ilvl w:val="0"/>
                <w:numId w:val="3"/>
              </w:numPr>
              <w:spacing w:after="0" w:line="259" w:lineRule="auto"/>
              <w:ind w:hanging="360"/>
            </w:pPr>
            <w:r>
              <w:t xml:space="preserve">[ ] Salve o arquivo em PDF com o formato:  e faça o upload na tarefa da aula. </w:t>
            </w:r>
          </w:p>
        </w:tc>
      </w:tr>
    </w:tbl>
    <w:p w14:paraId="05B843C9" w14:textId="77777777" w:rsidR="006E2672" w:rsidRDefault="00000000">
      <w:r>
        <w:br w:type="page"/>
      </w:r>
    </w:p>
    <w:p w14:paraId="090D1C50" w14:textId="77777777" w:rsidR="006E2672" w:rsidRDefault="00000000">
      <w:pPr>
        <w:pStyle w:val="Ttulo1"/>
        <w:ind w:left="0" w:firstLine="0"/>
      </w:pPr>
      <w:r>
        <w:rPr>
          <w:sz w:val="40"/>
        </w:rPr>
        <w:lastRenderedPageBreak/>
        <w:t xml:space="preserve">Respostas </w:t>
      </w:r>
    </w:p>
    <w:p w14:paraId="5703D592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492517D5" w14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Exemplo de Resposta Padrão (Linha de Montagem de Garrafas Térmicas de Inox): </w:t>
      </w:r>
    </w:p>
    <w:p w14:paraId="2F101F65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18913771" w14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Etapa 1: </w:t>
      </w:r>
    </w:p>
    <w:p w14:paraId="1608A40C" w14:textId="77777777" w:rsidR="006E2672" w:rsidRDefault="00000000">
      <w:pPr>
        <w:spacing w:after="197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48A2A76" w14:textId="77777777" w:rsidR="006E2672" w:rsidRDefault="00000000">
      <w:pPr>
        <w:numPr>
          <w:ilvl w:val="0"/>
          <w:numId w:val="2"/>
        </w:numPr>
        <w:ind w:hanging="360"/>
      </w:pPr>
      <w:r>
        <w:t xml:space="preserve">Produto: Garrafa térmica de aço inoxidável (500 ml). </w:t>
      </w:r>
    </w:p>
    <w:p w14:paraId="238BE35C" w14:textId="77777777" w:rsidR="006E2672" w:rsidRDefault="00000000">
      <w:pPr>
        <w:numPr>
          <w:ilvl w:val="0"/>
          <w:numId w:val="2"/>
        </w:numPr>
        <w:ind w:hanging="360"/>
      </w:pPr>
      <w:r>
        <w:t xml:space="preserve">Setor: Linha de conformação e montagem de vácuo. </w:t>
      </w:r>
    </w:p>
    <w:p w14:paraId="489E08E1" w14:textId="77777777" w:rsidR="006E2672" w:rsidRDefault="00000000">
      <w:pPr>
        <w:numPr>
          <w:ilvl w:val="0"/>
          <w:numId w:val="2"/>
        </w:numPr>
        <w:ind w:hanging="360"/>
      </w:pPr>
      <w:r>
        <w:t xml:space="preserve">Entradas: Chapas de inox 304, anéis de silicone, tampas plásticas em polipropileno, gás de teste de vácuo. </w:t>
      </w:r>
    </w:p>
    <w:p w14:paraId="71C76C03" w14:textId="77777777" w:rsidR="006E2672" w:rsidRDefault="00000000">
      <w:pPr>
        <w:numPr>
          <w:ilvl w:val="0"/>
          <w:numId w:val="2"/>
        </w:numPr>
        <w:ind w:hanging="360"/>
      </w:pPr>
      <w:r>
        <w:t xml:space="preserve">Saída: Garrafa térmica montada, testada termicamente, ensacada e encaixotada com manual. </w:t>
      </w:r>
    </w:p>
    <w:p w14:paraId="0A87ABD9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11D867F2" w14:textId="77777777" w:rsidR="006E2672" w:rsidRDefault="00000000">
      <w:pPr>
        <w:spacing w:after="0" w:line="259" w:lineRule="auto"/>
        <w:ind w:left="-5"/>
      </w:pPr>
      <w:r>
        <w:rPr>
          <w:b/>
        </w:rPr>
        <w:t xml:space="preserve">Etapa 2 (Checklist de Controle): </w:t>
      </w:r>
    </w:p>
    <w:p w14:paraId="361866A9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612740A0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5"/>
        </w:rPr>
        <w:t xml:space="preserve"> </w:t>
      </w:r>
    </w:p>
    <w:tbl>
      <w:tblPr>
        <w:tblStyle w:val="TableGrid"/>
        <w:tblW w:w="10440" w:type="dxa"/>
        <w:tblInd w:w="10" w:type="dxa"/>
        <w:tblCellMar>
          <w:top w:w="20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2620"/>
        <w:gridCol w:w="1560"/>
        <w:gridCol w:w="1560"/>
      </w:tblGrid>
      <w:tr w:rsidR="006E2672" w14:paraId="3CCD7C19" w14:textId="77777777">
        <w:trPr>
          <w:trHeight w:val="98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9E73528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Etapa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5EF231C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Item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222D25E" w14:textId="77777777" w:rsidR="006E2672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 xml:space="preserve">Padrão Aceitável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CED6140" w14:textId="77777777" w:rsidR="006E267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Método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9B8ACE3" w14:textId="77777777" w:rsidR="006E2672" w:rsidRDefault="00000000">
            <w:pPr>
              <w:spacing w:after="0" w:line="259" w:lineRule="auto"/>
              <w:ind w:left="15" w:firstLine="0"/>
            </w:pPr>
            <w:proofErr w:type="spellStart"/>
            <w:r>
              <w:rPr>
                <w:b/>
              </w:rPr>
              <w:t>Frequênci</w:t>
            </w:r>
            <w:proofErr w:type="spellEnd"/>
            <w:r>
              <w:rPr>
                <w:b/>
              </w:rPr>
              <w:t xml:space="preserve"> a </w:t>
            </w:r>
          </w:p>
        </w:tc>
      </w:tr>
      <w:tr w:rsidR="006E2672" w14:paraId="0D6DCC70" w14:textId="77777777">
        <w:trPr>
          <w:trHeight w:val="100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21E99D5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1. Entrada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B00568C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Espessura da chapa de inox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37050E5A" w14:textId="77777777" w:rsidR="006E2672" w:rsidRDefault="00000000">
            <w:pPr>
              <w:spacing w:after="0" w:line="259" w:lineRule="auto"/>
              <w:ind w:firstLine="0"/>
            </w:pPr>
            <w:r>
              <w:t xml:space="preserve">0,8 mm (± 0,02 mm)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8047633" w14:textId="77777777" w:rsidR="006E2672" w:rsidRDefault="00000000">
            <w:pPr>
              <w:spacing w:after="8" w:line="259" w:lineRule="auto"/>
              <w:ind w:left="0" w:firstLine="0"/>
            </w:pPr>
            <w:proofErr w:type="spellStart"/>
            <w:r>
              <w:t>Micrômetr</w:t>
            </w:r>
            <w:proofErr w:type="spellEnd"/>
          </w:p>
          <w:p w14:paraId="3E3764C2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o digital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6E214555" w14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5 chapas por lote </w:t>
            </w:r>
          </w:p>
        </w:tc>
      </w:tr>
      <w:tr w:rsidR="006E2672" w14:paraId="3483F7E1" w14:textId="77777777">
        <w:trPr>
          <w:trHeight w:val="132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8489038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2. Montagem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2D1A2A4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Cordão de solda do fundo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F592F70" w14:textId="77777777" w:rsidR="006E2672" w:rsidRDefault="00000000">
            <w:pPr>
              <w:spacing w:after="0" w:line="259" w:lineRule="auto"/>
              <w:ind w:firstLine="0"/>
            </w:pPr>
            <w:r>
              <w:t xml:space="preserve">100% contínuo, sem furos ou rebarbas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7B7DCEED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Inspeção visual + gabarito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47841E0" w14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100% das peças </w:t>
            </w:r>
          </w:p>
        </w:tc>
      </w:tr>
      <w:tr w:rsidR="006E2672" w14:paraId="667491AE" w14:textId="77777777">
        <w:trPr>
          <w:trHeight w:val="132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45C953D8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3. Teste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7A26EE4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Eficiência térmica (vácuo)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0D85107A" w14:textId="77777777" w:rsidR="006E2672" w:rsidRDefault="00000000">
            <w:pPr>
              <w:spacing w:after="0" w:line="259" w:lineRule="auto"/>
              <w:ind w:firstLine="0"/>
            </w:pPr>
            <w:r>
              <w:t xml:space="preserve">Variação máxima de 2 °C após 10 min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44D5BE29" w14:textId="77777777" w:rsidR="006E2672" w:rsidRDefault="00000000">
            <w:pPr>
              <w:spacing w:after="0" w:line="265" w:lineRule="auto"/>
              <w:ind w:left="0" w:firstLine="0"/>
            </w:pPr>
            <w:r>
              <w:t xml:space="preserve">Sensor </w:t>
            </w:r>
            <w:proofErr w:type="spellStart"/>
            <w:r>
              <w:t>infraverme</w:t>
            </w:r>
            <w:proofErr w:type="spellEnd"/>
          </w:p>
          <w:p w14:paraId="56ECFA51" w14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t>lho</w:t>
            </w:r>
            <w:proofErr w:type="spellEnd"/>
            <w:r>
              <w:t xml:space="preserve">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5C4BE3F2" w14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1 peça a cada 20 min </w:t>
            </w:r>
          </w:p>
        </w:tc>
      </w:tr>
      <w:tr w:rsidR="006E2672" w14:paraId="324B02A7" w14:textId="77777777">
        <w:trPr>
          <w:trHeight w:val="1300"/>
        </w:trPr>
        <w:tc>
          <w:tcPr>
            <w:tcW w:w="21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105A717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4. Embalagem </w:t>
            </w:r>
          </w:p>
        </w:tc>
        <w:tc>
          <w:tcPr>
            <w:tcW w:w="260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70E7DFE4" w14:textId="77777777" w:rsidR="006E2672" w:rsidRDefault="00000000">
            <w:pPr>
              <w:spacing w:after="0" w:line="259" w:lineRule="auto"/>
              <w:ind w:left="0" w:firstLine="0"/>
            </w:pPr>
            <w:r>
              <w:t xml:space="preserve">Vedação da tampa e rótulo </w:t>
            </w:r>
          </w:p>
        </w:tc>
        <w:tc>
          <w:tcPr>
            <w:tcW w:w="262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  <w:vAlign w:val="center"/>
          </w:tcPr>
          <w:p w14:paraId="0A85130F" w14:textId="77777777" w:rsidR="006E2672" w:rsidRDefault="00000000">
            <w:pPr>
              <w:spacing w:after="0" w:line="259" w:lineRule="auto"/>
              <w:ind w:firstLine="0"/>
            </w:pPr>
            <w:r>
              <w:t xml:space="preserve">Torque de fechamento: 2,5 </w:t>
            </w:r>
            <w:proofErr w:type="spellStart"/>
            <w:r>
              <w:t>Nm</w:t>
            </w:r>
            <w:proofErr w:type="spellEnd"/>
            <w:r>
              <w:t xml:space="preserve">; rótulo alinhado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2E38E936" w14:textId="77777777" w:rsidR="006E2672" w:rsidRDefault="00000000">
            <w:pPr>
              <w:spacing w:after="0" w:line="259" w:lineRule="auto"/>
              <w:ind w:left="0" w:firstLine="0"/>
            </w:pPr>
            <w:proofErr w:type="spellStart"/>
            <w:r>
              <w:t>Torquímetr</w:t>
            </w:r>
            <w:proofErr w:type="spellEnd"/>
            <w:r>
              <w:t xml:space="preserve"> o manual </w:t>
            </w:r>
          </w:p>
        </w:tc>
        <w:tc>
          <w:tcPr>
            <w:tcW w:w="1560" w:type="dxa"/>
            <w:tcBorders>
              <w:top w:val="single" w:sz="8" w:space="0" w:color="767676"/>
              <w:left w:val="single" w:sz="8" w:space="0" w:color="767676"/>
              <w:bottom w:val="single" w:sz="8" w:space="0" w:color="767676"/>
              <w:right w:val="single" w:sz="8" w:space="0" w:color="767676"/>
            </w:tcBorders>
          </w:tcPr>
          <w:p w14:paraId="58579063" w14:textId="77777777" w:rsidR="006E2672" w:rsidRDefault="00000000">
            <w:pPr>
              <w:spacing w:after="0" w:line="259" w:lineRule="auto"/>
              <w:ind w:left="15" w:firstLine="0"/>
            </w:pPr>
            <w:r>
              <w:t xml:space="preserve">1 peça a cada hora </w:t>
            </w:r>
          </w:p>
        </w:tc>
      </w:tr>
    </w:tbl>
    <w:p w14:paraId="02B18E99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70B83375" w14:textId="77777777" w:rsidR="006E2672" w:rsidRDefault="00000000">
      <w:pPr>
        <w:ind w:left="-5"/>
      </w:pPr>
      <w:r>
        <w:rPr>
          <w:b/>
        </w:rPr>
        <w:t>Etapa 3.1 (Ação Imediata):</w:t>
      </w:r>
      <w:r>
        <w:t xml:space="preserve"> Paralisar imediatamente a estação de trabalho, segregar as 3 peças defeituosas na caixa vermelha de não conformidade, acionar o botão de parada/alerta e avisar o líder de produção e o inspetor da qualidade para evitar a continuidade de peças fora do padrão. </w:t>
      </w:r>
    </w:p>
    <w:p w14:paraId="659B1254" w14:textId="77777777" w:rsidR="006E2672" w:rsidRDefault="00000000">
      <w:pPr>
        <w:spacing w:after="195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091B16FB" w14:textId="77777777" w:rsidR="006E2672" w:rsidRDefault="00000000">
      <w:pPr>
        <w:spacing w:after="0" w:line="259" w:lineRule="auto"/>
        <w:ind w:left="-5"/>
      </w:pPr>
      <w:r>
        <w:rPr>
          <w:b/>
        </w:rPr>
        <w:lastRenderedPageBreak/>
        <w:t xml:space="preserve">Etapa 3.2 (Investigação 6Ms): </w:t>
      </w:r>
    </w:p>
    <w:p w14:paraId="6F4D5553" w14:textId="77777777" w:rsidR="006E2672" w:rsidRDefault="00000000">
      <w:pPr>
        <w:spacing w:after="196" w:line="259" w:lineRule="auto"/>
        <w:ind w:left="0" w:firstLine="0"/>
      </w:pPr>
      <w:r>
        <w:rPr>
          <w:rFonts w:ascii="Arial" w:eastAsia="Arial" w:hAnsi="Arial" w:cs="Arial"/>
          <w:color w:val="FFFFFF"/>
          <w:sz w:val="5"/>
        </w:rPr>
        <w:t xml:space="preserve"> </w:t>
      </w:r>
    </w:p>
    <w:p w14:paraId="04CF4F8F" w14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Máquina:</w:t>
      </w:r>
      <w:r>
        <w:t xml:space="preserve"> A câmara de vácuo ou a soldadora está descalibrada ou com pressão insuficiente? </w:t>
      </w:r>
    </w:p>
    <w:p w14:paraId="202BE4E9" w14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Método:</w:t>
      </w:r>
      <w:r>
        <w:t xml:space="preserve"> O operador executou o encaixe conforme a Instrução de Trabalho padronizada? </w:t>
      </w:r>
    </w:p>
    <w:p w14:paraId="4EF98ED1" w14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Mão de Obra:</w:t>
      </w:r>
      <w:r>
        <w:t xml:space="preserve"> O operador do posto recebeu treinamento recente sobre a velocidade correta de fechamento? </w:t>
      </w:r>
    </w:p>
    <w:p w14:paraId="56E8CF67" w14:textId="77777777" w:rsidR="006E2672" w:rsidRDefault="00000000">
      <w:pPr>
        <w:numPr>
          <w:ilvl w:val="0"/>
          <w:numId w:val="2"/>
        </w:numPr>
        <w:ind w:hanging="360"/>
      </w:pPr>
      <w:r>
        <w:rPr>
          <w:b/>
        </w:rPr>
        <w:t>Material:</w:t>
      </w:r>
      <w:r>
        <w:t xml:space="preserve"> O lote de anéis de vedação de silicone apresenta rebarbas ou dureza fora da norma? </w:t>
      </w:r>
    </w:p>
    <w:p w14:paraId="3C697657" w14:textId="77777777" w:rsidR="006E2672" w:rsidRDefault="00000000">
      <w:pPr>
        <w:ind w:left="-5"/>
      </w:pPr>
      <w:r>
        <w:rPr>
          <w:b/>
        </w:rPr>
        <w:t>Etapa 4 (Auditoria 5S):</w:t>
      </w:r>
      <w:r>
        <w:t xml:space="preserve"> Os itens devem ser assinalados como [OK], confirmando que bancadas limpas e ferramentas calibradas em seus suportes previnem falhas operacionais e retrabalho. </w:t>
      </w:r>
    </w:p>
    <w:p w14:paraId="34EDABDE" w14:textId="77777777" w:rsidR="006E2672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sectPr w:rsidR="006E2672">
      <w:pgSz w:w="11920" w:h="16840"/>
      <w:pgMar w:top="702" w:right="777" w:bottom="129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1F2"/>
    <w:multiLevelType w:val="hybridMultilevel"/>
    <w:tmpl w:val="3F180F16"/>
    <w:lvl w:ilvl="0" w:tplc="03AE8E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12E8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F025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C00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D66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287C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A4F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1EC4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0685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F91885"/>
    <w:multiLevelType w:val="hybridMultilevel"/>
    <w:tmpl w:val="C7D82962"/>
    <w:lvl w:ilvl="0" w:tplc="EB221B1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1" w:tplc="CA2235E0">
      <w:start w:val="1"/>
      <w:numFmt w:val="bullet"/>
      <w:lvlText w:val="o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2" w:tplc="237008E6">
      <w:start w:val="1"/>
      <w:numFmt w:val="bullet"/>
      <w:lvlText w:val="▪"/>
      <w:lvlJc w:val="left"/>
      <w:pPr>
        <w:ind w:left="24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3" w:tplc="9C0E3154">
      <w:start w:val="1"/>
      <w:numFmt w:val="bullet"/>
      <w:lvlText w:val="•"/>
      <w:lvlJc w:val="left"/>
      <w:pPr>
        <w:ind w:left="31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4" w:tplc="B0FE8808">
      <w:start w:val="1"/>
      <w:numFmt w:val="bullet"/>
      <w:lvlText w:val="o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5" w:tplc="120E1FE2">
      <w:start w:val="1"/>
      <w:numFmt w:val="bullet"/>
      <w:lvlText w:val="▪"/>
      <w:lvlJc w:val="left"/>
      <w:pPr>
        <w:ind w:left="456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6" w:tplc="74C655E4">
      <w:start w:val="1"/>
      <w:numFmt w:val="bullet"/>
      <w:lvlText w:val="•"/>
      <w:lvlJc w:val="left"/>
      <w:pPr>
        <w:ind w:left="528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7" w:tplc="75A4806A">
      <w:start w:val="1"/>
      <w:numFmt w:val="bullet"/>
      <w:lvlText w:val="o"/>
      <w:lvlJc w:val="left"/>
      <w:pPr>
        <w:ind w:left="600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  <w:lvl w:ilvl="8" w:tplc="C21C4E52">
      <w:start w:val="1"/>
      <w:numFmt w:val="bullet"/>
      <w:lvlText w:val="▪"/>
      <w:lvlJc w:val="left"/>
      <w:pPr>
        <w:ind w:left="6720"/>
      </w:pPr>
      <w:rPr>
        <w:rFonts w:ascii="Arial" w:eastAsia="Arial" w:hAnsi="Arial" w:cs="Arial"/>
        <w:b w:val="0"/>
        <w:i w:val="0"/>
        <w:strike w:val="0"/>
        <w:dstrike w:val="0"/>
        <w:color w:val="FFFFFF"/>
        <w:sz w:val="7"/>
        <w:szCs w:val="7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608A66F1"/>
    <w:multiLevelType w:val="hybridMultilevel"/>
    <w:tmpl w:val="5AF6FEBE"/>
    <w:lvl w:ilvl="0" w:tplc="6096D774">
      <w:start w:val="1"/>
      <w:numFmt w:val="decimal"/>
      <w:lvlText w:val="%1."/>
      <w:lvlJc w:val="left"/>
      <w:pPr>
        <w:ind w:left="2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5C2A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6649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74EC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8AB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40B60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E052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4411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3859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8758572">
    <w:abstractNumId w:val="2"/>
  </w:num>
  <w:num w:numId="2" w16cid:durableId="46151309">
    <w:abstractNumId w:val="0"/>
  </w:num>
  <w:num w:numId="3" w16cid:durableId="149442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672"/>
    <w:rsid w:val="006B4059"/>
    <w:rsid w:val="006E2672"/>
    <w:rsid w:val="00C4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BF736"/>
  <w15:docId w15:val="{D2B5E0F6-6B28-45CA-96A6-9ADB9227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2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09E9E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409E9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738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Planejando a Qualidade: Checklist de Inspeção Industrial</dc:title>
  <dc:subject/>
  <dc:creator>Gelvazio Camargo - HOTMAIL</dc:creator>
  <cp:keywords/>
  <cp:lastModifiedBy>Gelvazio Camargo - HOTMAIL</cp:lastModifiedBy>
  <cp:revision>2</cp:revision>
  <dcterms:created xsi:type="dcterms:W3CDTF">2026-09-16T14:50:00Z</dcterms:created>
  <dcterms:modified xsi:type="dcterms:W3CDTF">2026-09-16T14:50:00Z</dcterms:modified>
</cp:coreProperties>
</file>