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 xml:space="preserve">E) </w:t>
            </w:r>
            <w:r>
              <w:rPr>
                <w:sz w:val="22"/>
              </w:rPr>
              <w:t>9,87 dias</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 xml:space="preserve">A) </w:t>
            </w:r>
            <w:r>
              <w:rPr>
                <w:sz w:val="22"/>
              </w:rPr>
              <w:t>9,0 dias</w:t>
            </w:r>
            <w:r>
              <w:rPr>
                <w:b/>
                <w:color w:val="008000"/>
              </w:rPr>
              <w:t xml:space="preserve">  ✅</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 xml:space="preserve">E) </w:t>
            </w:r>
            <w:r>
              <w:rPr>
                <w:sz w:val="22"/>
              </w:rPr>
              <w:t>10,5 dias</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 xml:space="preserve">E) </w:t>
            </w:r>
            <w:r>
              <w:rPr>
                <w:sz w:val="22"/>
              </w:rPr>
              <w:t>Fornecedor A (amplitude = 11)</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 xml:space="preserve">A) </w:t>
            </w:r>
            <w:r>
              <w:rPr>
                <w:sz w:val="22"/>
              </w:rPr>
              <w:t>Fornecedor B é melhor (maior variação = mais opções)</w:t>
            </w:r>
            <w:r>
              <w:rPr>
                <w:b/>
                <w:color w:val="008000"/>
              </w:rPr>
              <w:t xml:space="preserve">  ✅</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 xml:space="preserve">A) </w:t>
            </w:r>
            <w:r>
              <w:rPr>
                <w:sz w:val="22"/>
              </w:rPr>
              <w:t>Semana 5</w:t>
            </w:r>
            <w:r>
              <w:rPr>
                <w:b/>
                <w:color w:val="008000"/>
              </w:rPr>
              <w:t xml:space="preserve">  ✅</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 xml:space="preserve">A) </w:t>
            </w:r>
            <w:r>
              <w:rPr>
                <w:sz w:val="22"/>
              </w:rPr>
              <w:t>950 litros</w:t>
            </w:r>
            <w:r>
              <w:rPr>
                <w:b/>
                <w:color w:val="008000"/>
              </w:rPr>
              <w:t xml:space="preserve">  ✅</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 xml:space="preserve">A) </w:t>
            </w:r>
            <w:r>
              <w:rPr>
                <w:sz w:val="22"/>
              </w:rPr>
              <w:t>550 litros</w:t>
            </w:r>
            <w:r>
              <w:rPr>
                <w:b/>
                <w:color w:val="008000"/>
              </w:rPr>
              <w:t xml:space="preserve">  ✅</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 xml:space="preserve">A) </w:t>
            </w:r>
            <w:r>
              <w:rPr>
                <w:sz w:val="22"/>
              </w:rPr>
              <w:t>PA cresce mais rápido sempre</w:t>
            </w:r>
            <w:r>
              <w:rPr>
                <w:b/>
                <w:color w:val="008000"/>
              </w:rPr>
              <w:t xml:space="preserve">  ✅</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 xml:space="preserve">A) </w:t>
            </w:r>
            <w:r>
              <w:rPr>
                <w:sz w:val="22"/>
              </w:rPr>
              <w:t>Preço (compre sempre o mais barato)</w:t>
            </w:r>
            <w:r>
              <w:rPr>
                <w:b/>
                <w:color w:val="008000"/>
              </w:rPr>
              <w:t xml:space="preserve">  ✅</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 xml:space="preserve">A) </w:t>
            </w:r>
            <w:r>
              <w:rPr>
                <w:sz w:val="22"/>
              </w:rPr>
              <w:t>Nunca</w:t>
            </w:r>
            <w:r>
              <w:rPr>
                <w:b/>
                <w:color w:val="008000"/>
              </w:rPr>
              <w:t xml:space="preserve">  ✅</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 xml:space="preserve">A) </w:t>
            </w:r>
            <w:r>
              <w:rPr>
                <w:sz w:val="22"/>
              </w:rPr>
              <w:t>Contratar Fornecedor B (3% mais barato no preço unitário)</w:t>
            </w:r>
            <w:r>
              <w:rPr>
                <w:b/>
                <w:color w:val="008000"/>
              </w:rPr>
              <w:t xml:space="preserve">  ✅</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p/>
    <w:p/>
    <w:p/>
    <w:p/>
    <w:p/>
    <w:p/>
    <w:p/>
    <w:p/>
    <w:p/>
    <w:p/>
    <w:p/>
    <w:p/>
    <w:p/>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