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415C61" w14:paraId="618EFF2D" w14:textId="77777777" w:rsidTr="00415C6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67C3407F" w14:textId="77777777" w:rsidR="00415C61" w:rsidRDefault="00415C61">
            <w:r>
              <w:t>SENAI</w:t>
            </w:r>
          </w:p>
          <w:p w14:paraId="48DDB905" w14:textId="488E409F" w:rsidR="00415C61" w:rsidRDefault="00415C61">
            <w:r>
              <w:t>Santa Catarina</w:t>
            </w:r>
          </w:p>
        </w:tc>
        <w:tc>
          <w:tcPr>
            <w:tcW w:w="4252" w:type="dxa"/>
          </w:tcPr>
          <w:p w14:paraId="7D0FC895" w14:textId="1451F09A" w:rsidR="00415C61" w:rsidRDefault="00415C61">
            <w:r>
              <w:t>AVALIAÇÃO OBJETIVA</w:t>
            </w:r>
          </w:p>
        </w:tc>
      </w:tr>
      <w:tr w:rsidR="00415C61" w14:paraId="54C3E2DB" w14:textId="77777777" w:rsidTr="00415C6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45E055B6" w14:textId="2687F972" w:rsidR="00415C61" w:rsidRDefault="00415C61">
            <w:r>
              <w:t>Data:</w:t>
            </w:r>
          </w:p>
        </w:tc>
        <w:tc>
          <w:tcPr>
            <w:tcW w:w="4252" w:type="dxa"/>
          </w:tcPr>
          <w:p w14:paraId="4A450454" w14:textId="4979586A" w:rsidR="00415C61" w:rsidRDefault="00415C61">
            <w:r>
              <w:t>preenchimento pelo docente</w:t>
            </w:r>
          </w:p>
        </w:tc>
      </w:tr>
      <w:tr w:rsidR="00415C61" w14:paraId="41728566" w14:textId="77777777" w:rsidTr="00415C6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79E2CB50" w14:textId="4F41B7B8" w:rsidR="00415C61" w:rsidRDefault="00415C61">
            <w:r>
              <w:t>Docente:</w:t>
            </w:r>
          </w:p>
        </w:tc>
        <w:tc>
          <w:tcPr>
            <w:tcW w:w="4252" w:type="dxa"/>
          </w:tcPr>
          <w:p w14:paraId="0C9EC183" w14:textId="2731E630" w:rsidR="00415C61" w:rsidRDefault="00415C61">
            <w:r>
              <w:t>preenchimento pelo docente</w:t>
            </w:r>
          </w:p>
        </w:tc>
      </w:tr>
      <w:tr w:rsidR="00415C61" w14:paraId="2972923F" w14:textId="77777777" w:rsidTr="00415C6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6174667B" w14:textId="405878D5" w:rsidR="00415C61" w:rsidRDefault="00415C61">
            <w:r>
              <w:t>Curso Técnico em:</w:t>
            </w:r>
          </w:p>
        </w:tc>
        <w:tc>
          <w:tcPr>
            <w:tcW w:w="4252" w:type="dxa"/>
          </w:tcPr>
          <w:p w14:paraId="498C6103" w14:textId="1D206277" w:rsidR="00415C61" w:rsidRDefault="00415C61">
            <w:r>
              <w:t>Assistente em Processos de Gestão e Controle de Materiais</w:t>
            </w:r>
          </w:p>
        </w:tc>
      </w:tr>
      <w:tr w:rsidR="00415C61" w14:paraId="666CA3C1" w14:textId="77777777" w:rsidTr="00415C6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B6152C7" w14:textId="7E6E35F6" w:rsidR="00415C61" w:rsidRDefault="00415C61">
            <w:r>
              <w:t>Unidade Curricular:</w:t>
            </w:r>
          </w:p>
        </w:tc>
        <w:tc>
          <w:tcPr>
            <w:tcW w:w="4252" w:type="dxa"/>
          </w:tcPr>
          <w:p w14:paraId="4FB1789B" w14:textId="65190A30" w:rsidR="00415C61" w:rsidRDefault="00415C61">
            <w:r>
              <w:t>Análise de Dados Aplicada à Gestão</w:t>
            </w:r>
          </w:p>
        </w:tc>
      </w:tr>
      <w:tr w:rsidR="00415C61" w14:paraId="76B931B4" w14:textId="77777777" w:rsidTr="00415C6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70D30DF5" w14:textId="0CA8BBF7" w:rsidR="00415C61" w:rsidRDefault="00415C61">
            <w:r>
              <w:t>Estudante:</w:t>
            </w:r>
          </w:p>
        </w:tc>
        <w:tc>
          <w:tcPr>
            <w:tcW w:w="4252" w:type="dxa"/>
          </w:tcPr>
          <w:p w14:paraId="6BCB70F4" w14:textId="403FB51E" w:rsidR="00415C61" w:rsidRDefault="00415C61">
            <w:r>
              <w:t>preenchimento pelo estudante</w:t>
            </w:r>
          </w:p>
        </w:tc>
      </w:tr>
    </w:tbl>
    <w:p w14:paraId="4BD86836" w14:textId="77777777" w:rsidR="00415C61" w:rsidRDefault="00415C61"/>
    <w:p w14:paraId="3051BD66" w14:textId="77777777" w:rsidR="00415C61" w:rsidRDefault="00415C61">
      <w:pPr>
        <w:rPr>
          <w:b/>
          <w:sz w:val="28"/>
        </w:rPr>
      </w:pPr>
      <w:r>
        <w:rPr>
          <w:b/>
          <w:sz w:val="28"/>
        </w:rPr>
        <w:t>AVALIACAO-03-FUNCOES-DE-BUSCA-AVANCADAS</w:t>
      </w:r>
    </w:p>
    <w:p w14:paraId="6BBFB228" w14:textId="77777777" w:rsidR="00415C61" w:rsidRDefault="00415C61">
      <w:pPr>
        <w:rPr>
          <w:b/>
          <w:sz w:val="28"/>
        </w:rPr>
      </w:pPr>
    </w:p>
    <w:p w14:paraId="2DF2A59A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1</w:t>
      </w:r>
    </w:p>
    <w:p w14:paraId="6A02BE59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Criar tabela de Vendedores com ID, Nome e Salário</w:t>
      </w:r>
    </w:p>
    <w:p w14:paraId="5E995FD3" w14:textId="77777777" w:rsidR="00415C61" w:rsidRDefault="00415C61">
      <w:pPr>
        <w:rPr>
          <w:color w:val="000000"/>
          <w:sz w:val="22"/>
        </w:rPr>
      </w:pPr>
    </w:p>
    <w:p w14:paraId="4B2C5A45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5 vendedores: ID 101 (João, 2500), 102 (Maria, 2800), 103 (Pedro, 3000), 104 (Ana, 2600), 105 (Carlos, 3200). Departamentos: Vendas ou Gestão.</w:t>
      </w:r>
    </w:p>
    <w:p w14:paraId="4F3721FC" w14:textId="77777777" w:rsidR="00415C61" w:rsidRDefault="00415C61">
      <w:pPr>
        <w:rPr>
          <w:color w:val="000000"/>
          <w:sz w:val="22"/>
        </w:rPr>
      </w:pPr>
    </w:p>
    <w:p w14:paraId="627F95BC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Estruture aba 'Vendedores' com 4 colunas (ID, Nome, Salário, Departamento) e 5 linhas de dados. Qual é a célula do salário de Maria?</w:t>
      </w:r>
    </w:p>
    <w:p w14:paraId="45C77052" w14:textId="77777777" w:rsidR="00415C61" w:rsidRDefault="00415C61">
      <w:pPr>
        <w:rPr>
          <w:color w:val="000000"/>
          <w:sz w:val="22"/>
        </w:rPr>
      </w:pPr>
    </w:p>
    <w:p w14:paraId="46FEAACE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0F2CEC41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C3 contém 2800 (linha 3 de Maria, coluna C de Salário)</w:t>
      </w:r>
    </w:p>
    <w:p w14:paraId="720B1FAB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C2 contém 2800</w:t>
      </w:r>
    </w:p>
    <w:p w14:paraId="13383315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D3 contém 2800</w:t>
      </w:r>
    </w:p>
    <w:p w14:paraId="6AA1EB0F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B102 contém 2800</w:t>
      </w:r>
    </w:p>
    <w:p w14:paraId="47772EB5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Não há estrutura padrão</w:t>
      </w:r>
    </w:p>
    <w:p w14:paraId="08CA7DBC" w14:textId="60C382A0" w:rsidR="00415C61" w:rsidRDefault="00415C61">
      <w:pPr>
        <w:rPr>
          <w:color w:val="000000"/>
          <w:sz w:val="22"/>
        </w:rPr>
      </w:pPr>
    </w:p>
    <w:p w14:paraId="1214BA9B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2</w:t>
      </w:r>
    </w:p>
    <w:p w14:paraId="2045BB11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Criar tabela de Faturamento com ID, Mês e Valor</w:t>
      </w:r>
    </w:p>
    <w:p w14:paraId="0B9BDA0A" w14:textId="77777777" w:rsidR="00415C61" w:rsidRDefault="00415C61">
      <w:pPr>
        <w:rPr>
          <w:color w:val="000000"/>
          <w:sz w:val="22"/>
        </w:rPr>
      </w:pPr>
    </w:p>
    <w:p w14:paraId="0B49AB0C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Faturamento de cada vendedor em janeiro: ID 101 (15000), 102 (18500), 103 (12000), 104 (16200), 105 (20500).</w:t>
      </w:r>
    </w:p>
    <w:p w14:paraId="6E3888B1" w14:textId="77777777" w:rsidR="00415C61" w:rsidRDefault="00415C61">
      <w:pPr>
        <w:rPr>
          <w:color w:val="000000"/>
          <w:sz w:val="22"/>
        </w:rPr>
      </w:pPr>
    </w:p>
    <w:p w14:paraId="561BAD81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Crie aba 'Faturamento' com 3 colunas. Como esses dados se relacionam com Vendedores?</w:t>
      </w:r>
    </w:p>
    <w:p w14:paraId="5D33F2A0" w14:textId="77777777" w:rsidR="00415C61" w:rsidRDefault="00415C61">
      <w:pPr>
        <w:rPr>
          <w:color w:val="000000"/>
          <w:sz w:val="22"/>
        </w:rPr>
      </w:pPr>
    </w:p>
    <w:p w14:paraId="0787D9AD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5282E302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Ambas compartilham coluna ID para vincular dados entre tabelas via PROCV/ÍNDICE</w:t>
      </w:r>
    </w:p>
    <w:p w14:paraId="2D24871B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Não há relação, são independentes</w:t>
      </w:r>
    </w:p>
    <w:p w14:paraId="138EE545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Faturamento substitui Vendedores</w:t>
      </w:r>
    </w:p>
    <w:p w14:paraId="130597C2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Vendedores tem faturamento como subcategoria</w:t>
      </w:r>
    </w:p>
    <w:p w14:paraId="66497900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As tabelas são idênticas</w:t>
      </w:r>
    </w:p>
    <w:p w14:paraId="5419A107" w14:textId="589BA659" w:rsidR="00415C61" w:rsidRDefault="00415C61">
      <w:pPr>
        <w:rPr>
          <w:color w:val="000000"/>
          <w:sz w:val="22"/>
        </w:rPr>
      </w:pPr>
    </w:p>
    <w:p w14:paraId="663DF828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3</w:t>
      </w:r>
    </w:p>
    <w:p w14:paraId="2F3A5341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Criar tabela de Comissões com faixas</w:t>
      </w:r>
    </w:p>
    <w:p w14:paraId="5B5F75E0" w14:textId="77777777" w:rsidR="00415C61" w:rsidRDefault="00415C61">
      <w:pPr>
        <w:rPr>
          <w:color w:val="000000"/>
          <w:sz w:val="22"/>
        </w:rPr>
      </w:pPr>
    </w:p>
    <w:p w14:paraId="25185239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Faturamento mínimo 0 (3%), 15000 (5%), 18000 (8%). Comissão aumenta conforme faturamento.</w:t>
      </w:r>
    </w:p>
    <w:p w14:paraId="5CC9D76D" w14:textId="77777777" w:rsidR="00415C61" w:rsidRDefault="00415C61">
      <w:pPr>
        <w:rPr>
          <w:color w:val="000000"/>
          <w:sz w:val="22"/>
        </w:rPr>
      </w:pPr>
    </w:p>
    <w:p w14:paraId="28838D14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Estruture aba 'Comissões' com 2 colunas. Qual é a taxa para faturamento de 18.500?</w:t>
      </w:r>
    </w:p>
    <w:p w14:paraId="677D54BE" w14:textId="77777777" w:rsidR="00415C61" w:rsidRDefault="00415C61">
      <w:pPr>
        <w:rPr>
          <w:color w:val="000000"/>
          <w:sz w:val="22"/>
        </w:rPr>
      </w:pPr>
    </w:p>
    <w:p w14:paraId="1326072A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166B12C0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8% (pois 18500 &gt;= 18000)</w:t>
      </w:r>
    </w:p>
    <w:p w14:paraId="36019389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5% (pois 18500 &lt; 18000 é falso, mas 18500 &gt;= 15000)</w:t>
      </w:r>
    </w:p>
    <w:p w14:paraId="2776A578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3% (taxa padrão)</w:t>
      </w:r>
    </w:p>
    <w:p w14:paraId="33751536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10% (valor fictício)</w:t>
      </w:r>
    </w:p>
    <w:p w14:paraId="0D36C37A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Taxa não é aplicável</w:t>
      </w:r>
    </w:p>
    <w:p w14:paraId="2D888EF7" w14:textId="2DBB8053" w:rsidR="00415C61" w:rsidRDefault="00415C61">
      <w:pPr>
        <w:rPr>
          <w:color w:val="000000"/>
          <w:sz w:val="22"/>
        </w:rPr>
      </w:pPr>
    </w:p>
    <w:p w14:paraId="436B37F6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4</w:t>
      </w:r>
    </w:p>
    <w:p w14:paraId="02705CF0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Usar PROCV para buscar nome</w:t>
      </w:r>
    </w:p>
    <w:p w14:paraId="37F7C0A3" w14:textId="77777777" w:rsidR="00415C61" w:rsidRDefault="00415C61">
      <w:pPr>
        <w:rPr>
          <w:color w:val="000000"/>
          <w:sz w:val="22"/>
        </w:rPr>
      </w:pPr>
    </w:p>
    <w:p w14:paraId="50B96703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Aba 'Relatório' com coluna ID preenchida. Precisa coluna Nome buscando de 'Vendedores!A:D'.</w:t>
      </w:r>
    </w:p>
    <w:p w14:paraId="0490AFA3" w14:textId="77777777" w:rsidR="00415C61" w:rsidRDefault="00415C61">
      <w:pPr>
        <w:rPr>
          <w:color w:val="000000"/>
          <w:sz w:val="22"/>
        </w:rPr>
      </w:pPr>
    </w:p>
    <w:p w14:paraId="5A9D0567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fórmula PROCV em B2 busca o NOME (2ª coluna) de forma exata?</w:t>
      </w:r>
    </w:p>
    <w:p w14:paraId="76FBC750" w14:textId="77777777" w:rsidR="00415C61" w:rsidRDefault="00415C61">
      <w:pPr>
        <w:rPr>
          <w:color w:val="000000"/>
          <w:sz w:val="22"/>
        </w:rPr>
      </w:pPr>
    </w:p>
    <w:p w14:paraId="7016A1A7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71BD7CC1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=PROCV(A2;Vendedores!A:D;2;FALSO) - busca exato na coluna 2</w:t>
      </w:r>
    </w:p>
    <w:p w14:paraId="67523CE5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=PROCV(A2;Vendedores!A:D;1;VERDADEIRO) - coluna 1, busca aprox</w:t>
      </w:r>
    </w:p>
    <w:p w14:paraId="1772486E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=PROCV(A2;Vendedores!A:D;3;FALSO) - coluna 3 (Salário)</w:t>
      </w:r>
    </w:p>
    <w:p w14:paraId="4DF2630D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=PROCV(A2;Vendedores!D:A;2;FALSO) - ordem invertida</w:t>
      </w:r>
    </w:p>
    <w:p w14:paraId="26594FAA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=PROCV(Vendedores!A:D;A2;2) - argumentos revertidos</w:t>
      </w:r>
    </w:p>
    <w:p w14:paraId="598DAED1" w14:textId="66CECB47" w:rsidR="00415C61" w:rsidRDefault="00415C61">
      <w:pPr>
        <w:rPr>
          <w:color w:val="000000"/>
          <w:sz w:val="22"/>
        </w:rPr>
      </w:pPr>
    </w:p>
    <w:p w14:paraId="7F69ACAD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5</w:t>
      </w:r>
    </w:p>
    <w:p w14:paraId="4585B72A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Usar PROCV para buscar Salário</w:t>
      </w:r>
    </w:p>
    <w:p w14:paraId="1E3C0089" w14:textId="77777777" w:rsidR="00415C61" w:rsidRDefault="00415C61">
      <w:pPr>
        <w:rPr>
          <w:color w:val="000000"/>
          <w:sz w:val="22"/>
        </w:rPr>
      </w:pPr>
    </w:p>
    <w:p w14:paraId="3F0A6F3E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Coluna C deve mostrar o SALÁRIO (coluna 3 em Vendedores!A:D) para cada ID.</w:t>
      </w:r>
    </w:p>
    <w:p w14:paraId="3CF01B7F" w14:textId="77777777" w:rsidR="00415C61" w:rsidRDefault="00415C61">
      <w:pPr>
        <w:rPr>
          <w:color w:val="000000"/>
          <w:sz w:val="22"/>
        </w:rPr>
      </w:pPr>
    </w:p>
    <w:p w14:paraId="598C4410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fórmula e resultado para ID 102 (Maria)?</w:t>
      </w:r>
    </w:p>
    <w:p w14:paraId="4F83FB21" w14:textId="77777777" w:rsidR="00415C61" w:rsidRDefault="00415C61">
      <w:pPr>
        <w:rPr>
          <w:color w:val="000000"/>
          <w:sz w:val="22"/>
        </w:rPr>
      </w:pPr>
    </w:p>
    <w:p w14:paraId="3835EE61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081EF8D3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=PROCV(A2;Vendedores!A:D;3;FALSO) → 2800 (salário de Maria)</w:t>
      </w:r>
    </w:p>
    <w:p w14:paraId="51DD5B63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=PROCV(A2;Vendedores!A:D;2;FALSO) → Maria (nome, não salário)</w:t>
      </w:r>
    </w:p>
    <w:p w14:paraId="2863742F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=PROCV(A2;Vendedores!A:D;4;FALSO) → Vendas (departamento)</w:t>
      </w:r>
    </w:p>
    <w:p w14:paraId="0E8C8947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=PROCV(A2;Vendedores!A:D;3;VERDADEIRO) → aprox 2800</w:t>
      </w:r>
    </w:p>
    <w:p w14:paraId="4DDB9608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=PROCV(102;Vendedores;3) → erro (sintaxe)</w:t>
      </w:r>
    </w:p>
    <w:p w14:paraId="2463D24D" w14:textId="407B1B85" w:rsidR="00415C61" w:rsidRDefault="00415C61">
      <w:pPr>
        <w:rPr>
          <w:color w:val="000000"/>
          <w:sz w:val="22"/>
        </w:rPr>
      </w:pPr>
    </w:p>
    <w:p w14:paraId="6004EF8F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6</w:t>
      </w:r>
    </w:p>
    <w:p w14:paraId="23EF7895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Aplicar SEERRO para tratar erros #N/D</w:t>
      </w:r>
    </w:p>
    <w:p w14:paraId="35176863" w14:textId="77777777" w:rsidR="00415C61" w:rsidRDefault="00415C61">
      <w:pPr>
        <w:rPr>
          <w:color w:val="000000"/>
          <w:sz w:val="22"/>
        </w:rPr>
      </w:pPr>
    </w:p>
    <w:p w14:paraId="2BB9E110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Se houver ID 110 inexistente, PROCV retorna #N/D. Necessário mensagem clara.</w:t>
      </w:r>
    </w:p>
    <w:p w14:paraId="1DC2D643" w14:textId="77777777" w:rsidR="00415C61" w:rsidRDefault="00415C61">
      <w:pPr>
        <w:rPr>
          <w:color w:val="000000"/>
          <w:sz w:val="22"/>
        </w:rPr>
      </w:pPr>
    </w:p>
    <w:p w14:paraId="3690079B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fórmula mostra 'Vendedor Não Encontrado' em vez do erro?</w:t>
      </w:r>
    </w:p>
    <w:p w14:paraId="372FA8EF" w14:textId="77777777" w:rsidR="00415C61" w:rsidRDefault="00415C61">
      <w:pPr>
        <w:rPr>
          <w:color w:val="000000"/>
          <w:sz w:val="22"/>
        </w:rPr>
      </w:pPr>
    </w:p>
    <w:p w14:paraId="10AE137E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718C3BF6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=SEERRO(PROCV(A2;Vendedores!A:D;2;FALSO);"Vendedor Não Encontrado")</w:t>
      </w:r>
    </w:p>
    <w:p w14:paraId="12702B87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=SE(PROCV(...)=#N/D;"Não encontrado")</w:t>
      </w:r>
    </w:p>
    <w:p w14:paraId="3798205C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=IFERROR(...;"Erro geral")</w:t>
      </w:r>
    </w:p>
    <w:p w14:paraId="3EADEB83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PROCV não gera erro</w:t>
      </w:r>
    </w:p>
    <w:p w14:paraId="38D40FAC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Impossível tratar erro</w:t>
      </w:r>
    </w:p>
    <w:p w14:paraId="2E8E8EEC" w14:textId="3130D124" w:rsidR="00415C61" w:rsidRDefault="00415C61">
      <w:pPr>
        <w:rPr>
          <w:color w:val="000000"/>
          <w:sz w:val="22"/>
        </w:rPr>
      </w:pPr>
    </w:p>
    <w:p w14:paraId="1B3A8C72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7</w:t>
      </w:r>
    </w:p>
    <w:p w14:paraId="0B4FA4AD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Usar ÍNDICE e CORRESPONDÊNCIA para buscas bidirecionais</w:t>
      </w:r>
    </w:p>
    <w:p w14:paraId="3F770F10" w14:textId="77777777" w:rsidR="00415C61" w:rsidRDefault="00415C61">
      <w:pPr>
        <w:rPr>
          <w:color w:val="000000"/>
          <w:sz w:val="22"/>
        </w:rPr>
      </w:pPr>
    </w:p>
    <w:p w14:paraId="4CFD7C67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Precisa coluna Departamento, mas está em D (direita). PROCV não busca para esquerda. Solução: ÍNDICE(coluna D; CORRESPONDÊNCIA(ID; coluna A; 0))</w:t>
      </w:r>
    </w:p>
    <w:p w14:paraId="4363AF89" w14:textId="77777777" w:rsidR="00415C61" w:rsidRDefault="00415C61">
      <w:pPr>
        <w:rPr>
          <w:color w:val="000000"/>
          <w:sz w:val="22"/>
        </w:rPr>
      </w:pPr>
    </w:p>
    <w:p w14:paraId="3F6FBCE0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fórmula retorna Departamento de ID 102 (Maria - Vendas)?</w:t>
      </w:r>
    </w:p>
    <w:p w14:paraId="6FF003ED" w14:textId="77777777" w:rsidR="00415C61" w:rsidRDefault="00415C61">
      <w:pPr>
        <w:rPr>
          <w:color w:val="000000"/>
          <w:sz w:val="22"/>
        </w:rPr>
      </w:pPr>
    </w:p>
    <w:p w14:paraId="7E8A124A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3E28F7F3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=ÍNDICE(Vendedores!D:D;CORRESPONDÊNCIA(A2;Vendedores!A:A;0)) → Vendas</w:t>
      </w:r>
    </w:p>
    <w:p w14:paraId="200A254A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=PROCV(A2;Vendedores!A:D;4;FALSO) → Vendas</w:t>
      </w:r>
    </w:p>
    <w:p w14:paraId="3F10BB68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=ÍNDICE(CORRESPONDÊNCIA(...)) → erro (ordem invertida)</w:t>
      </w:r>
    </w:p>
    <w:p w14:paraId="11585D99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=CORRESPONDÊNCIA(A2;Vendedores!A:A;0) → 2 (linha, não departamento)</w:t>
      </w:r>
    </w:p>
    <w:p w14:paraId="01CAB247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Impossível buscar departamento</w:t>
      </w:r>
    </w:p>
    <w:p w14:paraId="0E7A969C" w14:textId="060B7D18" w:rsidR="00415C61" w:rsidRDefault="00415C61">
      <w:pPr>
        <w:rPr>
          <w:color w:val="000000"/>
          <w:sz w:val="22"/>
        </w:rPr>
      </w:pPr>
    </w:p>
    <w:p w14:paraId="15EB036D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8</w:t>
      </w:r>
    </w:p>
    <w:p w14:paraId="1A40D0D5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Calcular comissão com SE aninhado (faixas)</w:t>
      </w:r>
    </w:p>
    <w:p w14:paraId="40E8721E" w14:textId="77777777" w:rsidR="00415C61" w:rsidRDefault="00415C61">
      <w:pPr>
        <w:rPr>
          <w:color w:val="000000"/>
          <w:sz w:val="22"/>
        </w:rPr>
      </w:pPr>
    </w:p>
    <w:p w14:paraId="47DAF1C9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Tabela Comissões: 0→3%, 15000→5%, 18000→8%. Faturamento de Maria = 18500.</w:t>
      </w:r>
    </w:p>
    <w:p w14:paraId="38FDD421" w14:textId="77777777" w:rsidR="00415C61" w:rsidRDefault="00415C61">
      <w:pPr>
        <w:rPr>
          <w:color w:val="000000"/>
          <w:sz w:val="22"/>
        </w:rPr>
      </w:pPr>
    </w:p>
    <w:p w14:paraId="2A212BE9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fórmula e comissão (%) para Maria?</w:t>
      </w:r>
    </w:p>
    <w:p w14:paraId="3373363C" w14:textId="77777777" w:rsidR="00415C61" w:rsidRDefault="00415C61">
      <w:pPr>
        <w:rPr>
          <w:color w:val="000000"/>
          <w:sz w:val="22"/>
        </w:rPr>
      </w:pPr>
    </w:p>
    <w:p w14:paraId="6DED2469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75C4E8D5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=SE(D2&lt;15000;D2*0,03;SE(D2&lt;18000;D2*0,05;D2*0,08)) → 8% (18500≥18000)</w:t>
      </w:r>
    </w:p>
    <w:p w14:paraId="156C3F1E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=SE(D2&lt;18000;5%;8%) → 5% (incorreto, 18500 não &lt; 18000)</w:t>
      </w:r>
    </w:p>
    <w:p w14:paraId="3A74FEFD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=SE(D2&gt;18000;8%;SE(D2&gt;15000;5%;3%)) → 8% (forma alternativa correta)</w:t>
      </w:r>
    </w:p>
    <w:p w14:paraId="4BF6A78B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=D2*0,05 → 5% (taxa fixa)</w:t>
      </w:r>
    </w:p>
    <w:p w14:paraId="4E6B7AE9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Comissão não se aplica a Maria</w:t>
      </w:r>
    </w:p>
    <w:p w14:paraId="43569966" w14:textId="50866207" w:rsidR="00415C61" w:rsidRDefault="00415C61">
      <w:pPr>
        <w:rPr>
          <w:color w:val="000000"/>
          <w:sz w:val="22"/>
        </w:rPr>
      </w:pPr>
    </w:p>
    <w:p w14:paraId="702222C4" w14:textId="77777777" w:rsidR="00415C61" w:rsidRDefault="00415C61">
      <w:pPr>
        <w:rPr>
          <w:b/>
          <w:color w:val="FF0000"/>
        </w:rPr>
      </w:pPr>
      <w:r>
        <w:rPr>
          <w:b/>
          <w:color w:val="FF0000"/>
        </w:rPr>
        <w:t>ITEM 9</w:t>
      </w:r>
    </w:p>
    <w:p w14:paraId="70EA83ED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Integrar múltiplas funções em um relatório</w:t>
      </w:r>
    </w:p>
    <w:p w14:paraId="362B361A" w14:textId="77777777" w:rsidR="00415C61" w:rsidRDefault="00415C61">
      <w:pPr>
        <w:rPr>
          <w:color w:val="000000"/>
          <w:sz w:val="22"/>
        </w:rPr>
      </w:pPr>
    </w:p>
    <w:p w14:paraId="35E3452F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Relatório final: ID | Nome (PROCV) | Salário (PROCV) | Departamento (ÍNDICE) | Faturamento | Comissão (SE)</w:t>
      </w:r>
    </w:p>
    <w:p w14:paraId="789E4F72" w14:textId="77777777" w:rsidR="00415C61" w:rsidRDefault="00415C61">
      <w:pPr>
        <w:rPr>
          <w:color w:val="000000"/>
          <w:sz w:val="22"/>
        </w:rPr>
      </w:pPr>
    </w:p>
    <w:p w14:paraId="021BF400" w14:textId="77777777" w:rsidR="00415C61" w:rsidRDefault="00415C6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Para ID 105 (Carlos, 3200, Gestão, 20500): qual é a comissão em reais?</w:t>
      </w:r>
    </w:p>
    <w:p w14:paraId="261A4F61" w14:textId="77777777" w:rsidR="00415C61" w:rsidRDefault="00415C61">
      <w:pPr>
        <w:rPr>
          <w:color w:val="000000"/>
          <w:sz w:val="22"/>
        </w:rPr>
      </w:pPr>
    </w:p>
    <w:p w14:paraId="49D273F1" w14:textId="77777777" w:rsidR="00415C61" w:rsidRDefault="00415C6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6237398F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a) 20500 * 0,08 = 1.640 reais (8% pois 20500 &gt;= 18000)</w:t>
      </w:r>
    </w:p>
    <w:p w14:paraId="7A179AD5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b) 20500 * 0,05 = 1.025 reais (5%, taxa média)</w:t>
      </w:r>
    </w:p>
    <w:p w14:paraId="52294A8D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c) 20500 * 0,03 = 615 reais (3%, taxa mínima)</w:t>
      </w:r>
    </w:p>
    <w:p w14:paraId="36A235E1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d) Gestão não recebe comissão</w:t>
      </w:r>
    </w:p>
    <w:p w14:paraId="1718BD8B" w14:textId="77777777" w:rsidR="00415C61" w:rsidRDefault="00415C61">
      <w:pPr>
        <w:rPr>
          <w:color w:val="000000"/>
          <w:sz w:val="22"/>
        </w:rPr>
      </w:pPr>
      <w:r>
        <w:rPr>
          <w:color w:val="000000"/>
          <w:sz w:val="22"/>
        </w:rPr>
        <w:t>e) Impossível calcular sem mais dados</w:t>
      </w:r>
    </w:p>
    <w:p w14:paraId="070E81CE" w14:textId="07F9D979" w:rsidR="00415C61" w:rsidRDefault="00415C61">
      <w:pPr>
        <w:rPr>
          <w:color w:val="000000"/>
          <w:sz w:val="22"/>
        </w:rPr>
      </w:pPr>
    </w:p>
    <w:p w14:paraId="59FACB25" w14:textId="77777777" w:rsidR="00415C61" w:rsidRPr="00415C61" w:rsidRDefault="00415C61">
      <w:pPr>
        <w:rPr>
          <w:color w:val="000000"/>
          <w:sz w:val="22"/>
        </w:rPr>
      </w:pPr>
    </w:p>
    <w:sectPr w:rsidR="00415C61" w:rsidRPr="00415C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C61"/>
    <w:rsid w:val="00415C61"/>
    <w:rsid w:val="00CB0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8649C"/>
  <w15:chartTrackingRefBased/>
  <w15:docId w15:val="{82A7BCCE-11E8-407F-864D-EEC4DAE08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5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15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5C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15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5C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5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15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15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15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15C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15C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5C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15C6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5C6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5C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15C6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15C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15C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15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15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15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15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15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15C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15C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15C6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15C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15C6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15C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755</Words>
  <Characters>4078</Characters>
  <Application>Microsoft Office Word</Application>
  <DocSecurity>0</DocSecurity>
  <Lines>33</Lines>
  <Paragraphs>9</Paragraphs>
  <ScaleCrop>false</ScaleCrop>
  <Company/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2026-09-14T17:55:00Z</dcterms:created>
  <dcterms:modified xsi:type="dcterms:W3CDTF">2026-09-14T17:55:00Z</dcterms:modified>
</cp:coreProperties>
</file>