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EBD5" w14:textId="2EE17754" w:rsidR="00CA02ED" w:rsidRDefault="00CA02ED"/>
    <w:sdt>
      <w:sdtPr>
        <w:id w:val="1639838244"/>
        <w:docPartObj>
          <w:docPartGallery w:val="Cover Pages"/>
          <w:docPartUnique/>
        </w:docPartObj>
      </w:sdtPr>
      <w:sdtEndPr/>
      <w:sdtContent>
        <w:p w14:paraId="63D3C53C" w14:textId="1194C2AC" w:rsidR="00B46809" w:rsidRDefault="00B46809"/>
        <w:p w14:paraId="61B9DA71" w14:textId="1BC4730A" w:rsidR="00B46809" w:rsidRDefault="00B46809">
          <w:pPr>
            <w:spacing w:before="60" w:after="60" w:line="240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6DA0E2F" wp14:editId="18114003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bottom</wp:align>
                    </wp:positionV>
                    <wp:extent cx="4927600" cy="6720840"/>
                    <wp:effectExtent l="0" t="0" r="6350" b="698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276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5257F7" w14:textId="161E5766" w:rsidR="00B46809" w:rsidRDefault="0044582E" w:rsidP="00B46809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02D52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Risk Register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1056071" w14:textId="3B100E6B" w:rsidR="00B46809" w:rsidRDefault="00B46809" w:rsidP="00B4680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SEN381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cs="Times New Roman"/>
                                    <w:caps/>
                                    <w:color w:val="A02B93" w:themeColor="accent5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651B45A" w14:textId="479D1341" w:rsidR="00B46809" w:rsidRDefault="00CA02ED" w:rsidP="00B46809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BC2D64">
                                      <w:rPr>
                                        <w:rFonts w:cs="Times New Roman"/>
                                        <w:caps/>
                                        <w:color w:val="A02B93" w:themeColor="accent5"/>
                                        <w:szCs w:val="24"/>
                                      </w:rPr>
                                      <w:t>GERALD ENRIGHT 577830 | KELETSO MAROTA 601632 | MOGAU MALOPE 600192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6DA0E2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88pt;height:529.2pt;z-index:251660288;visibility:visible;mso-wrap-style:square;mso-width-percent:0;mso-height-percent:350;mso-wrap-distance-left:14.4pt;mso-wrap-distance-top:0;mso-wrap-distance-right:14.4pt;mso-wrap-distance-bottom:0;mso-position-horizontal:center;mso-position-horizontal-relative:margin;mso-position-vertical:bottom;mso-position-vertical-relative:margin;mso-width-percent:0;mso-height-percent:35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" filled="f" stroked="f" strokeweight=".5pt">
                    <v:textbox style="mso-fit-shape-to-text:t" inset="0,0,0,0">
                      <w:txbxContent>
                        <w:p w14:paraId="0B5257F7" w14:textId="161E5766" w:rsidR="00B46809" w:rsidRDefault="0044582E" w:rsidP="00B46809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302D52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Risk Register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1056071" w14:textId="3B100E6B" w:rsidR="00B46809" w:rsidRDefault="00B46809" w:rsidP="00B4680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SEN381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cs="Times New Roman"/>
                              <w:caps/>
                              <w:color w:val="A02B93" w:themeColor="accent5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651B45A" w14:textId="479D1341" w:rsidR="00B46809" w:rsidRDefault="00CA02ED" w:rsidP="00B46809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 w:rsidRPr="00BC2D64">
                                <w:rPr>
                                  <w:rFonts w:cs="Times New Roman"/>
                                  <w:caps/>
                                  <w:color w:val="A02B93" w:themeColor="accent5"/>
                                  <w:szCs w:val="24"/>
                                </w:rPr>
                                <w:t>GERALD ENRIGHT 577830 | KELETSO MAROTA 601632 | MOGAU MALOPE 600192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7817584" wp14:editId="5C86004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173355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07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780D0B7" w14:textId="575FD0A3" w:rsidR="00B46809" w:rsidRDefault="00B4680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7817584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07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780D0B7" w14:textId="575FD0A3" w:rsidR="00B46809" w:rsidRDefault="00B4680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n-ZA"/>
          <w14:ligatures w14:val="standardContextual"/>
        </w:rPr>
        <w:id w:val="-13137085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7FA3FD" w14:textId="6228F8B2" w:rsidR="00B46809" w:rsidRDefault="00B46809">
          <w:pPr>
            <w:pStyle w:val="TOCHeading"/>
          </w:pPr>
          <w:r>
            <w:t>Table of Contents</w:t>
          </w:r>
        </w:p>
        <w:p w14:paraId="057BF822" w14:textId="7CA3CC67" w:rsidR="00EC68A0" w:rsidRDefault="00B46809">
          <w:pPr>
            <w:pStyle w:val="TOC1"/>
            <w:tabs>
              <w:tab w:val="right" w:leader="dot" w:pos="13948"/>
            </w:tabs>
            <w:rPr>
              <w:rFonts w:asciiTheme="minorHAnsi" w:eastAsiaTheme="minorEastAsia" w:hAnsiTheme="minorHAnsi"/>
              <w:noProof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00794" w:history="1">
            <w:r w:rsidR="00EC68A0" w:rsidRPr="005F50A6">
              <w:rPr>
                <w:rStyle w:val="Hyperlink"/>
                <w:noProof/>
              </w:rPr>
              <w:t>Risks</w:t>
            </w:r>
            <w:r w:rsidR="00EC68A0">
              <w:rPr>
                <w:noProof/>
                <w:webHidden/>
              </w:rPr>
              <w:tab/>
            </w:r>
            <w:r w:rsidR="00EC68A0">
              <w:rPr>
                <w:noProof/>
                <w:webHidden/>
              </w:rPr>
              <w:fldChar w:fldCharType="begin"/>
            </w:r>
            <w:r w:rsidR="00EC68A0">
              <w:rPr>
                <w:noProof/>
                <w:webHidden/>
              </w:rPr>
              <w:instrText xml:space="preserve"> PAGEREF _Toc239800794 \h </w:instrText>
            </w:r>
            <w:r w:rsidR="00EC68A0">
              <w:rPr>
                <w:noProof/>
                <w:webHidden/>
              </w:rPr>
            </w:r>
            <w:r w:rsidR="00EC68A0">
              <w:rPr>
                <w:noProof/>
                <w:webHidden/>
              </w:rPr>
              <w:fldChar w:fldCharType="separate"/>
            </w:r>
            <w:r w:rsidR="00EC68A0">
              <w:rPr>
                <w:noProof/>
                <w:webHidden/>
              </w:rPr>
              <w:t>2</w:t>
            </w:r>
            <w:r w:rsidR="00EC68A0">
              <w:rPr>
                <w:noProof/>
                <w:webHidden/>
              </w:rPr>
              <w:fldChar w:fldCharType="end"/>
            </w:r>
          </w:hyperlink>
        </w:p>
        <w:p w14:paraId="7FEAD9A2" w14:textId="2C2CD8DF" w:rsidR="00EC68A0" w:rsidRDefault="00EC68A0">
          <w:pPr>
            <w:pStyle w:val="TOC2"/>
            <w:tabs>
              <w:tab w:val="right" w:leader="dot" w:pos="13948"/>
            </w:tabs>
            <w:rPr>
              <w:rFonts w:asciiTheme="minorHAnsi" w:eastAsiaTheme="minorEastAsia" w:hAnsiTheme="minorHAnsi"/>
              <w:noProof/>
              <w:szCs w:val="24"/>
              <w:lang w:eastAsia="en-ZA"/>
            </w:rPr>
          </w:pPr>
          <w:hyperlink w:anchor="_Toc239800795" w:history="1">
            <w:r w:rsidRPr="005F50A6">
              <w:rPr>
                <w:rStyle w:val="Hyperlink"/>
                <w:noProof/>
              </w:rPr>
              <w:t>RSK-001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_Toc239800795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C1F46" w14:textId="48E4C9D8" w:rsidR="00EC68A0" w:rsidRDefault="00EC68A0">
          <w:pPr>
            <w:pStyle w:val="TOC2"/>
            <w:tabs>
              <w:tab w:val="right" w:leader="dot" w:pos="13948"/>
            </w:tabs>
            <w:rPr>
              <w:rFonts w:asciiTheme="minorHAnsi" w:eastAsiaTheme="minorEastAsia" w:hAnsiTheme="minorHAnsi"/>
              <w:noProof/>
              <w:szCs w:val="24"/>
              <w:lang w:eastAsia="en-ZA"/>
            </w:rPr>
          </w:pPr>
          <w:hyperlink w:anchor="_Toc239800796" w:history="1">
            <w:r w:rsidRPr="005F50A6">
              <w:rPr>
                <w:rStyle w:val="Hyperlink"/>
                <w:noProof/>
              </w:rPr>
              <w:t>RSK-002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_Toc239800796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8B159" w14:textId="4E0D5827" w:rsidR="00EC68A0" w:rsidRDefault="00EC68A0">
          <w:pPr>
            <w:pStyle w:val="TOC2"/>
            <w:tabs>
              <w:tab w:val="right" w:leader="dot" w:pos="13948"/>
            </w:tabs>
            <w:rPr>
              <w:rFonts w:asciiTheme="minorHAnsi" w:eastAsiaTheme="minorEastAsia" w:hAnsiTheme="minorHAnsi"/>
              <w:noProof/>
              <w:szCs w:val="24"/>
              <w:lang w:eastAsia="en-ZA"/>
            </w:rPr>
          </w:pPr>
          <w:hyperlink w:anchor="_Toc239800797" w:history="1">
            <w:r w:rsidRPr="005F50A6">
              <w:rPr>
                <w:rStyle w:val="Hyperlink"/>
                <w:noProof/>
              </w:rPr>
              <w:t>RSK-003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_Toc239800797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872FB" w14:textId="01F23DB0" w:rsidR="00EC68A0" w:rsidRDefault="00EC68A0">
          <w:pPr>
            <w:pStyle w:val="TOC2"/>
            <w:tabs>
              <w:tab w:val="right" w:leader="dot" w:pos="13948"/>
            </w:tabs>
            <w:rPr>
              <w:rFonts w:asciiTheme="minorHAnsi" w:eastAsiaTheme="minorEastAsia" w:hAnsiTheme="minorHAnsi"/>
              <w:noProof/>
              <w:szCs w:val="24"/>
              <w:lang w:eastAsia="en-ZA"/>
            </w:rPr>
          </w:pPr>
          <w:hyperlink w:anchor="_Toc239800798" w:history="1">
            <w:r w:rsidRPr="005F50A6">
              <w:rPr>
                <w:rStyle w:val="Hyperlink"/>
                <w:noProof/>
              </w:rPr>
              <w:t>RSK-004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_Toc239800798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FE43F" w14:textId="24D491C6" w:rsidR="00EC68A0" w:rsidRDefault="00EC68A0">
          <w:pPr>
            <w:pStyle w:val="TOC2"/>
            <w:tabs>
              <w:tab w:val="right" w:leader="dot" w:pos="13948"/>
            </w:tabs>
            <w:rPr>
              <w:rFonts w:asciiTheme="minorHAnsi" w:eastAsiaTheme="minorEastAsia" w:hAnsiTheme="minorHAnsi"/>
              <w:noProof/>
              <w:szCs w:val="24"/>
              <w:lang w:eastAsia="en-ZA"/>
            </w:rPr>
          </w:pPr>
          <w:hyperlink w:anchor="_Toc239800799" w:history="1">
            <w:r w:rsidRPr="005F50A6">
              <w:rPr>
                <w:rStyle w:val="Hyperlink"/>
                <w:noProof/>
              </w:rPr>
              <w:t>RSK-005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_Toc239800799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40F4A" w14:textId="4DB01664" w:rsidR="00EC68A0" w:rsidRDefault="00EC68A0">
          <w:pPr>
            <w:pStyle w:val="TOC2"/>
            <w:tabs>
              <w:tab w:val="right" w:leader="dot" w:pos="13948"/>
            </w:tabs>
            <w:rPr>
              <w:rFonts w:asciiTheme="minorHAnsi" w:eastAsiaTheme="minorEastAsia" w:hAnsiTheme="minorHAnsi"/>
              <w:noProof/>
              <w:szCs w:val="24"/>
              <w:lang w:eastAsia="en-ZA"/>
            </w:rPr>
          </w:pPr>
          <w:hyperlink w:anchor="_Toc239800800" w:history="1">
            <w:r w:rsidRPr="005F50A6">
              <w:rPr>
                <w:rStyle w:val="Hyperlink"/>
                <w:noProof/>
              </w:rPr>
              <w:t>RSK-006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_Toc239800800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71E1" w14:textId="003F5E1D" w:rsidR="00EC68A0" w:rsidRDefault="00EC68A0">
          <w:pPr>
            <w:pStyle w:val="TOC1"/>
            <w:tabs>
              <w:tab w:val="right" w:leader="dot" w:pos="13948"/>
            </w:tabs>
            <w:rPr>
              <w:rFonts w:asciiTheme="minorHAnsi" w:eastAsiaTheme="minorEastAsia" w:hAnsiTheme="minorHAnsi"/>
              <w:noProof/>
              <w:szCs w:val="24"/>
              <w:lang w:eastAsia="en-ZA"/>
            </w:rPr>
          </w:pPr>
          <w:hyperlink w:anchor="_Toc239800801" w:history="1">
            <w:r w:rsidRPr="005F50A6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_Toc239800801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2F9DA" w14:textId="699CC96F" w:rsidR="00B46809" w:rsidRDefault="00B46809"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689DDDC9" w14:textId="0B60ACCC" w:rsidR="00B46809" w:rsidRDefault="00B46809">
      <w:pPr>
        <w:spacing w:before="60" w:after="60" w:line="240" w:lineRule="auto"/>
      </w:pPr>
      <w:r>
        <w:br w:type="page"/>
      </w:r>
    </w:p>
    <w:p w14:paraId="52340578" w14:textId="6E4B8A3C" w:rsidR="00302D52" w:rsidRDefault="00302D52" w:rsidP="00302D52">
      <w:pPr>
        <w:pStyle w:val="Heading1"/>
      </w:pPr>
      <w:bookmarkStart w:id="0" w:name="_Toc239800794"/>
      <w:r>
        <w:lastRenderedPageBreak/>
        <w:t>Risks</w:t>
      </w:r>
      <w:bookmarkEnd w:id="0"/>
      <w:r w:rsidR="005D25A5">
        <w:t>s</w:t>
      </w:r>
    </w:p>
    <w:tbl>
      <w:tblPr>
        <w:tblStyle w:val="TableGrid"/>
        <w:tblpPr w:leftFromText="180" w:rightFromText="180" w:vertAnchor="text" w:tblpXSpec="center" w:tblpY="1"/>
        <w:tblOverlap w:val="never"/>
        <w:tblW w:w="14742" w:type="dxa"/>
        <w:tblLook w:val="04A0" w:firstRow="1" w:lastRow="0" w:firstColumn="1" w:lastColumn="0" w:noHBand="0" w:noVBand="1"/>
      </w:tblPr>
      <w:tblGrid>
        <w:gridCol w:w="1134"/>
        <w:gridCol w:w="3402"/>
        <w:gridCol w:w="1417"/>
        <w:gridCol w:w="1417"/>
        <w:gridCol w:w="1417"/>
        <w:gridCol w:w="2837"/>
        <w:gridCol w:w="1417"/>
        <w:gridCol w:w="1701"/>
      </w:tblGrid>
      <w:tr w:rsidR="00783A5E" w14:paraId="2A183BA4" w14:textId="4DF858B5" w:rsidTr="000610C4">
        <w:trPr>
          <w:cantSplit/>
          <w:tblHeader/>
        </w:trPr>
        <w:tc>
          <w:tcPr>
            <w:tcW w:w="1134" w:type="dxa"/>
            <w:vAlign w:val="center"/>
          </w:tcPr>
          <w:p w14:paraId="72B15BF2" w14:textId="7A0200A2" w:rsidR="00783A5E" w:rsidRDefault="00783A5E" w:rsidP="00907C26">
            <w:r>
              <w:t>Risk ID</w:t>
            </w:r>
          </w:p>
        </w:tc>
        <w:tc>
          <w:tcPr>
            <w:tcW w:w="3402" w:type="dxa"/>
            <w:vAlign w:val="center"/>
          </w:tcPr>
          <w:p w14:paraId="19214F86" w14:textId="4E37A7A2" w:rsidR="00783A5E" w:rsidRDefault="00783A5E" w:rsidP="00907C26">
            <w:r>
              <w:t>Description &amp; Cause</w:t>
            </w:r>
          </w:p>
        </w:tc>
        <w:tc>
          <w:tcPr>
            <w:tcW w:w="1417" w:type="dxa"/>
            <w:vAlign w:val="center"/>
          </w:tcPr>
          <w:p w14:paraId="2DF47DDB" w14:textId="595800CA" w:rsidR="00783A5E" w:rsidRDefault="00783A5E" w:rsidP="00907C26">
            <w:r>
              <w:t>Probability</w:t>
            </w:r>
          </w:p>
        </w:tc>
        <w:tc>
          <w:tcPr>
            <w:tcW w:w="1417" w:type="dxa"/>
            <w:vAlign w:val="center"/>
          </w:tcPr>
          <w:p w14:paraId="178CFA8D" w14:textId="79C518B4" w:rsidR="00783A5E" w:rsidRDefault="00783A5E" w:rsidP="00907C26">
            <w:r>
              <w:t>Impact</w:t>
            </w:r>
          </w:p>
        </w:tc>
        <w:tc>
          <w:tcPr>
            <w:tcW w:w="1417" w:type="dxa"/>
            <w:vAlign w:val="center"/>
          </w:tcPr>
          <w:p w14:paraId="1674AB59" w14:textId="11F1E55F" w:rsidR="00783A5E" w:rsidRDefault="00783A5E" w:rsidP="00907C26">
            <w:r>
              <w:t>Exposure / Priority</w:t>
            </w:r>
          </w:p>
        </w:tc>
        <w:tc>
          <w:tcPr>
            <w:tcW w:w="2837" w:type="dxa"/>
            <w:vAlign w:val="center"/>
          </w:tcPr>
          <w:p w14:paraId="14DE2AAF" w14:textId="0B64FA35" w:rsidR="00783A5E" w:rsidRDefault="00783A5E" w:rsidP="00907C26">
            <w:r>
              <w:t>Mitigation Strategy</w:t>
            </w:r>
          </w:p>
        </w:tc>
        <w:tc>
          <w:tcPr>
            <w:tcW w:w="1417" w:type="dxa"/>
            <w:vAlign w:val="center"/>
          </w:tcPr>
          <w:p w14:paraId="4D55E1EB" w14:textId="778C31A8" w:rsidR="00783A5E" w:rsidRDefault="00783A5E" w:rsidP="00907C26">
            <w:r>
              <w:t>Owner</w:t>
            </w:r>
          </w:p>
        </w:tc>
        <w:tc>
          <w:tcPr>
            <w:tcW w:w="1701" w:type="dxa"/>
            <w:vAlign w:val="center"/>
          </w:tcPr>
          <w:p w14:paraId="604A219F" w14:textId="435C3B9C" w:rsidR="00783A5E" w:rsidRDefault="00783A5E" w:rsidP="00907C26">
            <w:r>
              <w:t>Status</w:t>
            </w:r>
          </w:p>
        </w:tc>
      </w:tr>
      <w:tr w:rsidR="00783A5E" w14:paraId="2C27AF20" w14:textId="0AFC53FA" w:rsidTr="000610C4">
        <w:trPr>
          <w:cantSplit/>
        </w:trPr>
        <w:tc>
          <w:tcPr>
            <w:tcW w:w="1134" w:type="dxa"/>
          </w:tcPr>
          <w:p w14:paraId="7EB4C1AA" w14:textId="12FDC26C" w:rsidR="00783A5E" w:rsidRDefault="00B36353" w:rsidP="00907C26">
            <w:pPr>
              <w:pStyle w:val="Heading2"/>
            </w:pPr>
            <w:bookmarkStart w:id="1" w:name="_Toc239800795"/>
            <w:r>
              <w:t>RSK</w:t>
            </w:r>
            <w:r w:rsidR="003426F1">
              <w:t>-001</w:t>
            </w:r>
            <w:bookmarkEnd w:id="1"/>
          </w:p>
        </w:tc>
        <w:tc>
          <w:tcPr>
            <w:tcW w:w="3402" w:type="dxa"/>
          </w:tcPr>
          <w:p w14:paraId="777694B6" w14:textId="44C752D0" w:rsidR="00E25303" w:rsidRDefault="003426F1" w:rsidP="00907C26">
            <w:r w:rsidRPr="00907C26">
              <w:rPr>
                <w:b/>
                <w:bCs/>
              </w:rPr>
              <w:t>Unfamiliarity with</w:t>
            </w:r>
            <w:r w:rsidR="00E25303" w:rsidRPr="00907C26">
              <w:rPr>
                <w:b/>
                <w:bCs/>
              </w:rPr>
              <w:t xml:space="preserve"> the technology stack selected</w:t>
            </w:r>
            <w:r w:rsidR="00E25303">
              <w:t>:</w:t>
            </w:r>
            <w:r w:rsidR="00D01426">
              <w:t xml:space="preserve"> </w:t>
            </w:r>
            <w:r w:rsidR="00334441">
              <w:t xml:space="preserve">The framework </w:t>
            </w:r>
            <w:r w:rsidR="000563D4">
              <w:t>and</w:t>
            </w:r>
            <w:r w:rsidR="00334441">
              <w:t xml:space="preserve"> database </w:t>
            </w:r>
            <w:r w:rsidR="00427418">
              <w:t xml:space="preserve">must be selected </w:t>
            </w:r>
            <w:r w:rsidR="00637ED2">
              <w:t>under tight schedule constraints</w:t>
            </w:r>
          </w:p>
        </w:tc>
        <w:tc>
          <w:tcPr>
            <w:tcW w:w="1417" w:type="dxa"/>
          </w:tcPr>
          <w:p w14:paraId="1B33F0FF" w14:textId="7667E202" w:rsidR="00783A5E" w:rsidRDefault="00637ED2" w:rsidP="00907C26">
            <w:r>
              <w:t>Medium</w:t>
            </w:r>
          </w:p>
        </w:tc>
        <w:tc>
          <w:tcPr>
            <w:tcW w:w="1417" w:type="dxa"/>
          </w:tcPr>
          <w:p w14:paraId="32B12940" w14:textId="2B81061B" w:rsidR="00783A5E" w:rsidRDefault="00637ED2" w:rsidP="00907C26">
            <w:r>
              <w:t>High</w:t>
            </w:r>
          </w:p>
        </w:tc>
        <w:tc>
          <w:tcPr>
            <w:tcW w:w="1417" w:type="dxa"/>
          </w:tcPr>
          <w:p w14:paraId="51884215" w14:textId="6F03709F" w:rsidR="00783A5E" w:rsidRDefault="00637ED2" w:rsidP="00907C26">
            <w:r>
              <w:t>High</w:t>
            </w:r>
          </w:p>
        </w:tc>
        <w:tc>
          <w:tcPr>
            <w:tcW w:w="2837" w:type="dxa"/>
          </w:tcPr>
          <w:p w14:paraId="735C048E" w14:textId="693EB53B" w:rsidR="00783A5E" w:rsidRDefault="00637ED2" w:rsidP="00907C26">
            <w:r>
              <w:t xml:space="preserve">Conduct </w:t>
            </w:r>
            <w:r w:rsidR="00AE168D">
              <w:t>small technical Proof-of-Concept spikes during M1 and M2 before committing</w:t>
            </w:r>
          </w:p>
        </w:tc>
        <w:tc>
          <w:tcPr>
            <w:tcW w:w="1417" w:type="dxa"/>
          </w:tcPr>
          <w:p w14:paraId="14133CA6" w14:textId="1586DDB9" w:rsidR="00783A5E" w:rsidRDefault="00F911C9" w:rsidP="00907C26">
            <w:r>
              <w:t>All team members</w:t>
            </w:r>
          </w:p>
        </w:tc>
        <w:tc>
          <w:tcPr>
            <w:tcW w:w="1701" w:type="dxa"/>
          </w:tcPr>
          <w:p w14:paraId="13C67571" w14:textId="3D0622D6" w:rsidR="000F4014" w:rsidRDefault="0044582E" w:rsidP="00907C26">
            <w:sdt>
              <w:sdtPr>
                <w:id w:val="-3242128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466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F4014">
              <w:t>Open</w:t>
            </w:r>
          </w:p>
          <w:p w14:paraId="2CC49CC2" w14:textId="77777777" w:rsidR="008B12D6" w:rsidRDefault="0044582E" w:rsidP="00907C26">
            <w:sdt>
              <w:sdtPr>
                <w:id w:val="2133287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401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B12D6">
              <w:t>Mitigated</w:t>
            </w:r>
          </w:p>
          <w:p w14:paraId="00EDB270" w14:textId="03802F96" w:rsidR="00E4338B" w:rsidRDefault="0044582E" w:rsidP="00907C26">
            <w:sdt>
              <w:sdtPr>
                <w:id w:val="51043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12D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B12D6">
              <w:t>Realised</w:t>
            </w:r>
            <w:r w:rsidR="00C42B94">
              <w:fldChar w:fldCharType="begin"/>
            </w:r>
            <w:r w:rsidR="00C42B94">
              <w:instrText xml:space="preserve"> =NAME </w:instrText>
            </w:r>
            <w:r w:rsidR="00C42B94">
              <w:fldChar w:fldCharType="separate"/>
            </w:r>
            <w:r w:rsidR="00C42B94">
              <w:fldChar w:fldCharType="end"/>
            </w:r>
          </w:p>
        </w:tc>
      </w:tr>
      <w:tr w:rsidR="00BD432A" w14:paraId="781925E5" w14:textId="77777777" w:rsidTr="000610C4">
        <w:trPr>
          <w:cantSplit/>
        </w:trPr>
        <w:tc>
          <w:tcPr>
            <w:tcW w:w="1134" w:type="dxa"/>
          </w:tcPr>
          <w:p w14:paraId="29CB87C9" w14:textId="40A6C221" w:rsidR="00BD432A" w:rsidRDefault="00BD432A" w:rsidP="000610C4">
            <w:pPr>
              <w:pStyle w:val="Heading2"/>
            </w:pPr>
            <w:bookmarkStart w:id="2" w:name="_Toc239800796"/>
            <w:r>
              <w:t>RSK-002</w:t>
            </w:r>
            <w:bookmarkEnd w:id="2"/>
          </w:p>
        </w:tc>
        <w:tc>
          <w:tcPr>
            <w:tcW w:w="3402" w:type="dxa"/>
          </w:tcPr>
          <w:p w14:paraId="0024EB36" w14:textId="4E25AB23" w:rsidR="00BD432A" w:rsidRDefault="00BD432A" w:rsidP="00BD432A">
            <w:r>
              <w:rPr>
                <w:b/>
                <w:bCs/>
              </w:rPr>
              <w:t>Merge Conflicts &amp; Baseline Desynchronisation:</w:t>
            </w:r>
            <w:r>
              <w:t xml:space="preserve"> Multiple members editing shared documents or code simultaneously without coordination</w:t>
            </w:r>
          </w:p>
        </w:tc>
        <w:tc>
          <w:tcPr>
            <w:tcW w:w="1417" w:type="dxa"/>
          </w:tcPr>
          <w:p w14:paraId="23602B25" w14:textId="249CB7B4" w:rsidR="00BD432A" w:rsidRDefault="00BD432A" w:rsidP="00BD432A">
            <w:r>
              <w:t>High</w:t>
            </w:r>
          </w:p>
        </w:tc>
        <w:tc>
          <w:tcPr>
            <w:tcW w:w="1417" w:type="dxa"/>
          </w:tcPr>
          <w:p w14:paraId="3B63EA95" w14:textId="1D98B217" w:rsidR="00BD432A" w:rsidRDefault="00BD432A" w:rsidP="00BD432A">
            <w:r>
              <w:t>Medium</w:t>
            </w:r>
          </w:p>
        </w:tc>
        <w:tc>
          <w:tcPr>
            <w:tcW w:w="1417" w:type="dxa"/>
          </w:tcPr>
          <w:p w14:paraId="032B2A94" w14:textId="66A5E9C2" w:rsidR="00BD432A" w:rsidRDefault="00BD432A" w:rsidP="00BD432A">
            <w:r>
              <w:t>High</w:t>
            </w:r>
          </w:p>
        </w:tc>
        <w:tc>
          <w:tcPr>
            <w:tcW w:w="2837" w:type="dxa"/>
          </w:tcPr>
          <w:p w14:paraId="2A0D1814" w14:textId="62CE4E10" w:rsidR="00BD432A" w:rsidRDefault="00BD432A" w:rsidP="00BD432A">
            <w:r>
              <w:t>Enforce strict 24-hour pull request reviews, modularise document sections by author, and mandate two peer approvals on GitHub before merging.</w:t>
            </w:r>
          </w:p>
        </w:tc>
        <w:tc>
          <w:tcPr>
            <w:tcW w:w="1417" w:type="dxa"/>
          </w:tcPr>
          <w:p w14:paraId="53618677" w14:textId="7E009F7C" w:rsidR="00BD432A" w:rsidRDefault="00BD432A" w:rsidP="00BD432A">
            <w:r>
              <w:t>All team members</w:t>
            </w:r>
          </w:p>
        </w:tc>
        <w:tc>
          <w:tcPr>
            <w:tcW w:w="1701" w:type="dxa"/>
          </w:tcPr>
          <w:p w14:paraId="64464676" w14:textId="33EAB46E" w:rsidR="00BD432A" w:rsidRDefault="0044582E" w:rsidP="00BD432A">
            <w:sdt>
              <w:sdtPr>
                <w:id w:val="2030216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432A">
              <w:t>Open</w:t>
            </w:r>
          </w:p>
          <w:p w14:paraId="770A0829" w14:textId="5C0994AB" w:rsidR="00BD432A" w:rsidRDefault="0044582E" w:rsidP="00BD432A">
            <w:sdt>
              <w:sdtPr>
                <w:id w:val="-13399239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6B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BD432A">
              <w:t>Mitigated</w:t>
            </w:r>
          </w:p>
          <w:p w14:paraId="5F7073D9" w14:textId="56E8114B" w:rsidR="00BD432A" w:rsidRDefault="0044582E" w:rsidP="00BD432A">
            <w:sdt>
              <w:sdtPr>
                <w:id w:val="820323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432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432A">
              <w:t>Realised</w:t>
            </w:r>
            <w:r w:rsidR="00BD432A">
              <w:fldChar w:fldCharType="begin"/>
            </w:r>
            <w:r w:rsidR="00BD432A">
              <w:instrText xml:space="preserve"> =NAME </w:instrText>
            </w:r>
            <w:r w:rsidR="00BD432A">
              <w:fldChar w:fldCharType="separate"/>
            </w:r>
            <w:r w:rsidR="00BD432A">
              <w:fldChar w:fldCharType="end"/>
            </w:r>
          </w:p>
        </w:tc>
      </w:tr>
      <w:tr w:rsidR="00BD432A" w14:paraId="618A9583" w14:textId="77777777" w:rsidTr="000610C4">
        <w:trPr>
          <w:cantSplit/>
        </w:trPr>
        <w:tc>
          <w:tcPr>
            <w:tcW w:w="1134" w:type="dxa"/>
          </w:tcPr>
          <w:p w14:paraId="47ED1FA7" w14:textId="75469D95" w:rsidR="00BD432A" w:rsidRDefault="00BD432A" w:rsidP="000610C4">
            <w:pPr>
              <w:pStyle w:val="Heading2"/>
            </w:pPr>
            <w:bookmarkStart w:id="3" w:name="_Toc239800797"/>
            <w:r>
              <w:t>RSK-003</w:t>
            </w:r>
            <w:bookmarkEnd w:id="3"/>
          </w:p>
        </w:tc>
        <w:tc>
          <w:tcPr>
            <w:tcW w:w="3402" w:type="dxa"/>
          </w:tcPr>
          <w:p w14:paraId="6EE43185" w14:textId="79D2CF31" w:rsidR="00BD432A" w:rsidRPr="0006578C" w:rsidRDefault="00BD432A" w:rsidP="00603450">
            <w:pPr>
              <w:rPr>
                <w:rFonts w:cs="Times New Roman"/>
                <w:lang w:eastAsia="en-ZA"/>
              </w:rPr>
            </w:pPr>
            <w:r w:rsidRPr="0006578C">
              <w:rPr>
                <w:b/>
                <w:bCs/>
                <w:lang w:eastAsia="en-ZA"/>
              </w:rPr>
              <w:t>Scope Creep vs. Fixed Delivery Schedule:</w:t>
            </w:r>
            <w:r w:rsidRPr="0006578C">
              <w:rPr>
                <w:lang w:eastAsia="en-ZA"/>
              </w:rPr>
              <w:t xml:space="preserve"> Attempting to build overly complex custom features </w:t>
            </w:r>
            <w:r w:rsidRPr="0006578C">
              <w:rPr>
                <w:lang w:eastAsia="en-ZA"/>
              </w:rPr>
              <w:lastRenderedPageBreak/>
              <w:t>beyond the minimum</w:t>
            </w:r>
            <w:r>
              <w:rPr>
                <w:lang w:eastAsia="en-ZA"/>
              </w:rPr>
              <w:t xml:space="preserve"> </w:t>
            </w:r>
            <w:r w:rsidRPr="00BD432A">
              <w:rPr>
                <w:lang w:eastAsia="en-ZA"/>
              </w:rPr>
              <w:t>capabilities</w:t>
            </w:r>
          </w:p>
        </w:tc>
        <w:tc>
          <w:tcPr>
            <w:tcW w:w="1417" w:type="dxa"/>
          </w:tcPr>
          <w:p w14:paraId="434CA2B8" w14:textId="4474C258" w:rsidR="00BD432A" w:rsidRDefault="00BD432A" w:rsidP="00603450">
            <w:r>
              <w:lastRenderedPageBreak/>
              <w:t>Medium</w:t>
            </w:r>
          </w:p>
        </w:tc>
        <w:tc>
          <w:tcPr>
            <w:tcW w:w="1417" w:type="dxa"/>
          </w:tcPr>
          <w:p w14:paraId="1EA6C7E9" w14:textId="14B8916C" w:rsidR="00BD432A" w:rsidRDefault="00BD432A" w:rsidP="00603450">
            <w:r>
              <w:t>High</w:t>
            </w:r>
          </w:p>
          <w:p w14:paraId="6E0B39CB" w14:textId="77777777" w:rsidR="00BD432A" w:rsidRPr="004038AB" w:rsidRDefault="00BD432A" w:rsidP="00603450"/>
        </w:tc>
        <w:tc>
          <w:tcPr>
            <w:tcW w:w="1417" w:type="dxa"/>
          </w:tcPr>
          <w:p w14:paraId="3FB50F7E" w14:textId="665D3285" w:rsidR="00BD432A" w:rsidRDefault="00BD432A" w:rsidP="00603450">
            <w:r>
              <w:t>High</w:t>
            </w:r>
          </w:p>
        </w:tc>
        <w:tc>
          <w:tcPr>
            <w:tcW w:w="2837" w:type="dxa"/>
          </w:tcPr>
          <w:p w14:paraId="20201A3C" w14:textId="665E3DB4" w:rsidR="00BD432A" w:rsidRPr="004038AB" w:rsidRDefault="00BD432A" w:rsidP="00603450">
            <w:r>
              <w:t xml:space="preserve">Strictly baseline core requirements in M1 and enforce formal Change Request &amp; Impact </w:t>
            </w:r>
            <w:r>
              <w:lastRenderedPageBreak/>
              <w:t>Analysis procedures for any requested scope additions.</w:t>
            </w:r>
          </w:p>
        </w:tc>
        <w:tc>
          <w:tcPr>
            <w:tcW w:w="1417" w:type="dxa"/>
          </w:tcPr>
          <w:p w14:paraId="0A9B31E3" w14:textId="101FB910" w:rsidR="00BD432A" w:rsidRDefault="00BD432A" w:rsidP="00603450">
            <w:r>
              <w:lastRenderedPageBreak/>
              <w:t>All team members</w:t>
            </w:r>
          </w:p>
        </w:tc>
        <w:tc>
          <w:tcPr>
            <w:tcW w:w="1701" w:type="dxa"/>
          </w:tcPr>
          <w:p w14:paraId="07499621" w14:textId="64B89BE4" w:rsidR="00BD432A" w:rsidRDefault="0044582E" w:rsidP="00603450">
            <w:sdt>
              <w:sdtPr>
                <w:id w:val="-3653730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432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BD432A">
              <w:t>Open</w:t>
            </w:r>
          </w:p>
          <w:p w14:paraId="2D113466" w14:textId="77777777" w:rsidR="00BD432A" w:rsidRDefault="0044582E" w:rsidP="00603450">
            <w:sdt>
              <w:sdtPr>
                <w:id w:val="-2002109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432A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BD432A">
              <w:t>Mitigated</w:t>
            </w:r>
          </w:p>
          <w:p w14:paraId="7ED58CE1" w14:textId="7CF5453E" w:rsidR="00BD432A" w:rsidRDefault="0044582E" w:rsidP="00603450">
            <w:sdt>
              <w:sdtPr>
                <w:id w:val="-2001184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432A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BD432A">
              <w:t>Realised</w:t>
            </w:r>
            <w:r w:rsidR="00BD432A">
              <w:fldChar w:fldCharType="begin"/>
            </w:r>
            <w:r w:rsidR="00BD432A">
              <w:instrText xml:space="preserve"> =NAME </w:instrText>
            </w:r>
            <w:r w:rsidR="00BD432A">
              <w:fldChar w:fldCharType="separate"/>
            </w:r>
            <w:r w:rsidR="00BD432A">
              <w:fldChar w:fldCharType="end"/>
            </w:r>
          </w:p>
        </w:tc>
      </w:tr>
      <w:tr w:rsidR="00603450" w14:paraId="039B1C96" w14:textId="77777777" w:rsidTr="000610C4">
        <w:trPr>
          <w:cantSplit/>
        </w:trPr>
        <w:tc>
          <w:tcPr>
            <w:tcW w:w="1134" w:type="dxa"/>
          </w:tcPr>
          <w:p w14:paraId="61401964" w14:textId="273AEF4B" w:rsidR="00603450" w:rsidRDefault="00603450" w:rsidP="000610C4">
            <w:pPr>
              <w:pStyle w:val="Heading2"/>
            </w:pPr>
            <w:bookmarkStart w:id="4" w:name="_Toc239800798"/>
            <w:r>
              <w:lastRenderedPageBreak/>
              <w:t>RSK-004</w:t>
            </w:r>
            <w:bookmarkEnd w:id="4"/>
          </w:p>
        </w:tc>
        <w:tc>
          <w:tcPr>
            <w:tcW w:w="3402" w:type="dxa"/>
          </w:tcPr>
          <w:p w14:paraId="731AFC3F" w14:textId="5DAD2E97" w:rsidR="00603450" w:rsidRPr="0006578C" w:rsidRDefault="00603450" w:rsidP="00603450">
            <w:pPr>
              <w:rPr>
                <w:rFonts w:ascii="Arial" w:eastAsia="Times New Roman" w:hAnsi="Arial" w:cs="Arial"/>
                <w:b/>
                <w:bCs/>
                <w:kern w:val="0"/>
                <w:szCs w:val="24"/>
                <w:lang w:eastAsia="en-ZA"/>
                <w14:ligatures w14:val="none"/>
              </w:rPr>
            </w:pPr>
            <w:r>
              <w:rPr>
                <w:b/>
                <w:bCs/>
              </w:rPr>
              <w:t>Unverified AI Code/Content Generation:</w:t>
            </w:r>
            <w:r>
              <w:t xml:space="preserve"> AI generates subtle logical flaws, non-functional code, or incorrect architectural assumptions</w:t>
            </w:r>
          </w:p>
        </w:tc>
        <w:tc>
          <w:tcPr>
            <w:tcW w:w="1417" w:type="dxa"/>
          </w:tcPr>
          <w:p w14:paraId="6D4C04CE" w14:textId="157DE588" w:rsidR="00603450" w:rsidRDefault="00603450" w:rsidP="00603450">
            <w:r>
              <w:t>Medium</w:t>
            </w:r>
          </w:p>
        </w:tc>
        <w:tc>
          <w:tcPr>
            <w:tcW w:w="1417" w:type="dxa"/>
          </w:tcPr>
          <w:p w14:paraId="18613FDC" w14:textId="1FEE19E3" w:rsidR="00603450" w:rsidRDefault="00603450" w:rsidP="00603450">
            <w:r>
              <w:t>High</w:t>
            </w:r>
          </w:p>
        </w:tc>
        <w:tc>
          <w:tcPr>
            <w:tcW w:w="1417" w:type="dxa"/>
          </w:tcPr>
          <w:p w14:paraId="65DB997C" w14:textId="3C57C4DF" w:rsidR="00603450" w:rsidRDefault="00603450" w:rsidP="00603450">
            <w:r>
              <w:t>High</w:t>
            </w:r>
          </w:p>
        </w:tc>
        <w:tc>
          <w:tcPr>
            <w:tcW w:w="2837" w:type="dxa"/>
          </w:tcPr>
          <w:p w14:paraId="349C1D96" w14:textId="17F06242" w:rsidR="00603450" w:rsidRDefault="00603450" w:rsidP="00603450">
            <w:r>
              <w:t>Mandate independent human verification for every AI output and log all prompts, reviews, and decisions in the AI Usage Register</w:t>
            </w:r>
            <w:r w:rsidR="00D418B7">
              <w:t>.</w:t>
            </w:r>
          </w:p>
        </w:tc>
        <w:tc>
          <w:tcPr>
            <w:tcW w:w="1417" w:type="dxa"/>
          </w:tcPr>
          <w:p w14:paraId="6427E0C7" w14:textId="0700E4F3" w:rsidR="00603450" w:rsidRDefault="00603450" w:rsidP="00603450">
            <w:r>
              <w:t>All team members</w:t>
            </w:r>
          </w:p>
        </w:tc>
        <w:tc>
          <w:tcPr>
            <w:tcW w:w="1701" w:type="dxa"/>
          </w:tcPr>
          <w:p w14:paraId="43F413AE" w14:textId="4E732E3D" w:rsidR="00603450" w:rsidRDefault="0044582E" w:rsidP="00603450">
            <w:sdt>
              <w:sdtPr>
                <w:id w:val="2024974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03450">
              <w:t>Open</w:t>
            </w:r>
          </w:p>
          <w:p w14:paraId="05A3E117" w14:textId="3A33350C" w:rsidR="00603450" w:rsidRDefault="0044582E" w:rsidP="00603450">
            <w:sdt>
              <w:sdtPr>
                <w:id w:val="-7915164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6B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03450">
              <w:t>Mitigated</w:t>
            </w:r>
          </w:p>
          <w:p w14:paraId="68E71199" w14:textId="7AFEF1E3" w:rsidR="00603450" w:rsidRDefault="0044582E" w:rsidP="00603450">
            <w:sdt>
              <w:sdtPr>
                <w:id w:val="13885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345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03450">
              <w:t>Realised</w:t>
            </w:r>
            <w:r w:rsidR="00603450">
              <w:fldChar w:fldCharType="begin"/>
            </w:r>
            <w:r w:rsidR="00603450">
              <w:instrText xml:space="preserve"> =NAME </w:instrText>
            </w:r>
            <w:r w:rsidR="00603450">
              <w:fldChar w:fldCharType="separate"/>
            </w:r>
            <w:r w:rsidR="00603450">
              <w:fldChar w:fldCharType="end"/>
            </w:r>
          </w:p>
        </w:tc>
      </w:tr>
      <w:tr w:rsidR="00603450" w14:paraId="4B5BD8F0" w14:textId="77777777" w:rsidTr="000610C4">
        <w:trPr>
          <w:cantSplit/>
        </w:trPr>
        <w:tc>
          <w:tcPr>
            <w:tcW w:w="1134" w:type="dxa"/>
          </w:tcPr>
          <w:p w14:paraId="22050E0C" w14:textId="6039F755" w:rsidR="00603450" w:rsidRDefault="00603450" w:rsidP="00603450">
            <w:pPr>
              <w:pStyle w:val="Heading2"/>
            </w:pPr>
            <w:bookmarkStart w:id="5" w:name="_Toc239800799"/>
            <w:r>
              <w:t>RSK-005</w:t>
            </w:r>
            <w:bookmarkEnd w:id="5"/>
          </w:p>
        </w:tc>
        <w:tc>
          <w:tcPr>
            <w:tcW w:w="3402" w:type="dxa"/>
          </w:tcPr>
          <w:p w14:paraId="36F8A9D8" w14:textId="021C704B" w:rsidR="00603450" w:rsidRDefault="00603450" w:rsidP="00603450">
            <w:pPr>
              <w:rPr>
                <w:b/>
                <w:bCs/>
              </w:rPr>
            </w:pPr>
            <w:r>
              <w:rPr>
                <w:b/>
                <w:bCs/>
              </w:rPr>
              <w:t>Exposure of Secrets or Credentials:</w:t>
            </w:r>
            <w:r>
              <w:t xml:space="preserve"> API keys, database connection strings, or passwords accidentally committed to the public GitHub repository.</w:t>
            </w:r>
          </w:p>
        </w:tc>
        <w:tc>
          <w:tcPr>
            <w:tcW w:w="1417" w:type="dxa"/>
          </w:tcPr>
          <w:p w14:paraId="7C9881E1" w14:textId="1AFEE2D0" w:rsidR="00603450" w:rsidRDefault="00603450" w:rsidP="00603450">
            <w:r>
              <w:t>Low</w:t>
            </w:r>
          </w:p>
        </w:tc>
        <w:tc>
          <w:tcPr>
            <w:tcW w:w="1417" w:type="dxa"/>
          </w:tcPr>
          <w:p w14:paraId="01BBA0B5" w14:textId="589F8D77" w:rsidR="00603450" w:rsidRDefault="00603450" w:rsidP="00603450">
            <w:r>
              <w:t>High</w:t>
            </w:r>
          </w:p>
        </w:tc>
        <w:tc>
          <w:tcPr>
            <w:tcW w:w="1417" w:type="dxa"/>
          </w:tcPr>
          <w:p w14:paraId="1610FEEC" w14:textId="59B4A6C9" w:rsidR="00603450" w:rsidRDefault="00603450" w:rsidP="00603450">
            <w:r>
              <w:t>Medium</w:t>
            </w:r>
          </w:p>
        </w:tc>
        <w:tc>
          <w:tcPr>
            <w:tcW w:w="2837" w:type="dxa"/>
          </w:tcPr>
          <w:p w14:paraId="25105BEF" w14:textId="3FE1AE58" w:rsidR="00603450" w:rsidRDefault="00603450" w:rsidP="00603450">
            <w:r>
              <w:t xml:space="preserve">Configure </w:t>
            </w:r>
            <w:r>
              <w:rPr>
                <w:rStyle w:val="HTMLCode"/>
                <w:rFonts w:eastAsiaTheme="minorHAnsi"/>
              </w:rPr>
              <w:t>.gitignore</w:t>
            </w:r>
            <w:r>
              <w:t xml:space="preserve"> from day one, use environment variables</w:t>
            </w:r>
            <w:r w:rsidR="00086B72">
              <w:t xml:space="preserve">, </w:t>
            </w:r>
            <w:r>
              <w:t xml:space="preserve"> and run automated secret-scanning pre-commit checks.</w:t>
            </w:r>
          </w:p>
        </w:tc>
        <w:tc>
          <w:tcPr>
            <w:tcW w:w="1417" w:type="dxa"/>
          </w:tcPr>
          <w:p w14:paraId="7FA3B324" w14:textId="21A244C2" w:rsidR="00603450" w:rsidRDefault="00603450" w:rsidP="00603450">
            <w:r>
              <w:t>All team members</w:t>
            </w:r>
          </w:p>
        </w:tc>
        <w:tc>
          <w:tcPr>
            <w:tcW w:w="1701" w:type="dxa"/>
          </w:tcPr>
          <w:p w14:paraId="4EED256A" w14:textId="2BF37B6C" w:rsidR="00603450" w:rsidRDefault="0044582E" w:rsidP="00603450">
            <w:sdt>
              <w:sdtPr>
                <w:id w:val="1905251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03450">
              <w:t>Open</w:t>
            </w:r>
          </w:p>
          <w:p w14:paraId="7AC13A75" w14:textId="35A8AE43" w:rsidR="00603450" w:rsidRDefault="0044582E" w:rsidP="00603450">
            <w:sdt>
              <w:sdtPr>
                <w:id w:val="8647898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6B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03450">
              <w:t>Mitigated</w:t>
            </w:r>
          </w:p>
          <w:p w14:paraId="461C6BAE" w14:textId="61EC8A5F" w:rsidR="00603450" w:rsidRDefault="0044582E" w:rsidP="00603450">
            <w:sdt>
              <w:sdtPr>
                <w:id w:val="-950933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345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03450">
              <w:t>Realised</w:t>
            </w:r>
            <w:r w:rsidR="00603450">
              <w:fldChar w:fldCharType="begin"/>
            </w:r>
            <w:r w:rsidR="00603450">
              <w:instrText xml:space="preserve"> =NAME </w:instrText>
            </w:r>
            <w:r w:rsidR="00603450">
              <w:fldChar w:fldCharType="separate"/>
            </w:r>
            <w:r w:rsidR="00603450">
              <w:fldChar w:fldCharType="end"/>
            </w:r>
          </w:p>
        </w:tc>
      </w:tr>
      <w:tr w:rsidR="00603450" w14:paraId="79850BC7" w14:textId="77777777" w:rsidTr="000610C4">
        <w:trPr>
          <w:cantSplit/>
        </w:trPr>
        <w:tc>
          <w:tcPr>
            <w:tcW w:w="1134" w:type="dxa"/>
          </w:tcPr>
          <w:p w14:paraId="2E859FFE" w14:textId="3CE9D5A6" w:rsidR="00603450" w:rsidRDefault="00603450" w:rsidP="00603450">
            <w:pPr>
              <w:pStyle w:val="Heading2"/>
            </w:pPr>
            <w:bookmarkStart w:id="6" w:name="_Toc239800800"/>
            <w:r>
              <w:t>RSK-006</w:t>
            </w:r>
            <w:bookmarkEnd w:id="6"/>
          </w:p>
        </w:tc>
        <w:tc>
          <w:tcPr>
            <w:tcW w:w="3402" w:type="dxa"/>
          </w:tcPr>
          <w:p w14:paraId="57579C8D" w14:textId="001D60EF" w:rsidR="00603450" w:rsidRDefault="00603450" w:rsidP="00603450">
            <w:pPr>
              <w:rPr>
                <w:b/>
                <w:bCs/>
              </w:rPr>
            </w:pPr>
            <w:r>
              <w:rPr>
                <w:b/>
                <w:bCs/>
              </w:rPr>
              <w:t>Inconsistent Environment:</w:t>
            </w:r>
            <w:r>
              <w:t xml:space="preserve"> Code runs correctly on a </w:t>
            </w:r>
            <w:r>
              <w:lastRenderedPageBreak/>
              <w:t>developer's local machine but fails in Staging or Production environments due to configuration drift.</w:t>
            </w:r>
          </w:p>
        </w:tc>
        <w:tc>
          <w:tcPr>
            <w:tcW w:w="1417" w:type="dxa"/>
          </w:tcPr>
          <w:p w14:paraId="571DBFC9" w14:textId="0C18EE78" w:rsidR="00086B72" w:rsidRPr="00086B72" w:rsidRDefault="00603450" w:rsidP="00086B72">
            <w:r>
              <w:lastRenderedPageBreak/>
              <w:t>Medium</w:t>
            </w:r>
          </w:p>
        </w:tc>
        <w:tc>
          <w:tcPr>
            <w:tcW w:w="1417" w:type="dxa"/>
          </w:tcPr>
          <w:p w14:paraId="2B5377CF" w14:textId="6EFAE94D" w:rsidR="00603450" w:rsidRDefault="00603450" w:rsidP="00603450">
            <w:r>
              <w:t>High</w:t>
            </w:r>
          </w:p>
        </w:tc>
        <w:tc>
          <w:tcPr>
            <w:tcW w:w="1417" w:type="dxa"/>
          </w:tcPr>
          <w:p w14:paraId="3C28085B" w14:textId="129D023F" w:rsidR="00603450" w:rsidRDefault="00603450" w:rsidP="00603450">
            <w:r>
              <w:t>High</w:t>
            </w:r>
          </w:p>
        </w:tc>
        <w:tc>
          <w:tcPr>
            <w:tcW w:w="2837" w:type="dxa"/>
          </w:tcPr>
          <w:p w14:paraId="66D561D3" w14:textId="19BC8D1A" w:rsidR="00603450" w:rsidRDefault="00603450" w:rsidP="00603450">
            <w:r>
              <w:t xml:space="preserve">Containerise application dependencies using </w:t>
            </w:r>
            <w:r>
              <w:lastRenderedPageBreak/>
              <w:t>Docker or maintain strict environment configuration files early in M2/M3.</w:t>
            </w:r>
          </w:p>
        </w:tc>
        <w:tc>
          <w:tcPr>
            <w:tcW w:w="1417" w:type="dxa"/>
          </w:tcPr>
          <w:p w14:paraId="2316C288" w14:textId="7E539C98" w:rsidR="00603450" w:rsidRDefault="00603450" w:rsidP="00603450">
            <w:r>
              <w:lastRenderedPageBreak/>
              <w:t>All team members</w:t>
            </w:r>
          </w:p>
        </w:tc>
        <w:tc>
          <w:tcPr>
            <w:tcW w:w="1701" w:type="dxa"/>
          </w:tcPr>
          <w:p w14:paraId="6A880D2E" w14:textId="77777777" w:rsidR="00603450" w:rsidRDefault="0044582E" w:rsidP="00603450">
            <w:sdt>
              <w:sdtPr>
                <w:id w:val="-8279029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345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03450">
              <w:t>Open</w:t>
            </w:r>
          </w:p>
          <w:p w14:paraId="006E8FC2" w14:textId="77777777" w:rsidR="00603450" w:rsidRDefault="0044582E" w:rsidP="00603450">
            <w:sdt>
              <w:sdtPr>
                <w:id w:val="-569963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345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03450">
              <w:t>Mitigated</w:t>
            </w:r>
          </w:p>
          <w:p w14:paraId="3B319DF1" w14:textId="2C8DA420" w:rsidR="00603450" w:rsidRDefault="0044582E" w:rsidP="00603450">
            <w:sdt>
              <w:sdtPr>
                <w:id w:val="-1826737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345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03450">
              <w:t>Realised</w:t>
            </w:r>
            <w:r w:rsidR="00603450">
              <w:fldChar w:fldCharType="begin"/>
            </w:r>
            <w:r w:rsidR="00603450">
              <w:instrText xml:space="preserve"> =NAME </w:instrText>
            </w:r>
            <w:r w:rsidR="00603450">
              <w:fldChar w:fldCharType="separate"/>
            </w:r>
            <w:r w:rsidR="00603450">
              <w:fldChar w:fldCharType="end"/>
            </w:r>
          </w:p>
        </w:tc>
      </w:tr>
    </w:tbl>
    <w:p w14:paraId="3FD825D7" w14:textId="77777777" w:rsidR="00302D52" w:rsidRPr="00302D52" w:rsidRDefault="00302D52" w:rsidP="00302D52"/>
    <w:p w14:paraId="16D1D824" w14:textId="38345F4F" w:rsidR="00B46809" w:rsidRDefault="00B46809">
      <w:pPr>
        <w:spacing w:before="60" w:after="60" w:line="240" w:lineRule="auto"/>
      </w:pPr>
      <w:r>
        <w:br w:type="page"/>
      </w:r>
    </w:p>
    <w:bookmarkStart w:id="7" w:name="_Toc239800801" w:displacedByCustomXml="next"/>
    <w:sdt>
      <w:sdtPr>
        <w:rPr>
          <w:rFonts w:eastAsiaTheme="minorHAnsi" w:cstheme="minorBidi"/>
          <w:sz w:val="24"/>
          <w:szCs w:val="22"/>
        </w:rPr>
        <w:id w:val="-1897498560"/>
        <w:docPartObj>
          <w:docPartGallery w:val="Bibliographies"/>
          <w:docPartUnique/>
        </w:docPartObj>
      </w:sdtPr>
      <w:sdtEndPr/>
      <w:sdtContent>
        <w:p w14:paraId="70C373E0" w14:textId="2E03161A" w:rsidR="00B46809" w:rsidRDefault="00B46809">
          <w:pPr>
            <w:pStyle w:val="Heading1"/>
          </w:pPr>
          <w:r>
            <w:t>References</w:t>
          </w:r>
          <w:bookmarkEnd w:id="7"/>
        </w:p>
        <w:sdt>
          <w:sdtPr>
            <w:id w:val="-573587230"/>
            <w:bibliography/>
          </w:sdtPr>
          <w:sdtEndPr/>
          <w:sdtContent>
            <w:p w14:paraId="15414360" w14:textId="1A46ED1C" w:rsidR="00B46809" w:rsidRDefault="00B46809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546FF72" w14:textId="502C46F9" w:rsidR="00B46809" w:rsidRPr="00B46809" w:rsidRDefault="00B46809" w:rsidP="00301DE3">
      <w:pPr>
        <w:spacing w:before="60" w:after="60" w:line="240" w:lineRule="auto"/>
      </w:pPr>
    </w:p>
    <w:sectPr w:rsidR="00B46809" w:rsidRPr="00B46809" w:rsidSect="00A90B53">
      <w:pgSz w:w="16838" w:h="11906" w:orient="landscape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09"/>
    <w:rsid w:val="00016015"/>
    <w:rsid w:val="00051408"/>
    <w:rsid w:val="000563D4"/>
    <w:rsid w:val="000610C4"/>
    <w:rsid w:val="0006578C"/>
    <w:rsid w:val="00086B72"/>
    <w:rsid w:val="00095E1D"/>
    <w:rsid w:val="000D4103"/>
    <w:rsid w:val="000F4014"/>
    <w:rsid w:val="00103256"/>
    <w:rsid w:val="001331AD"/>
    <w:rsid w:val="00136B4F"/>
    <w:rsid w:val="001644C3"/>
    <w:rsid w:val="00190617"/>
    <w:rsid w:val="002348C9"/>
    <w:rsid w:val="00267691"/>
    <w:rsid w:val="00301DE3"/>
    <w:rsid w:val="00302D52"/>
    <w:rsid w:val="00334441"/>
    <w:rsid w:val="003426F1"/>
    <w:rsid w:val="003609BC"/>
    <w:rsid w:val="003836E0"/>
    <w:rsid w:val="003D3E2A"/>
    <w:rsid w:val="004038AB"/>
    <w:rsid w:val="00427418"/>
    <w:rsid w:val="004E78B0"/>
    <w:rsid w:val="005449BB"/>
    <w:rsid w:val="0055062A"/>
    <w:rsid w:val="005545C9"/>
    <w:rsid w:val="00561F1F"/>
    <w:rsid w:val="00562C5D"/>
    <w:rsid w:val="005B59BE"/>
    <w:rsid w:val="005D25A5"/>
    <w:rsid w:val="00603450"/>
    <w:rsid w:val="00637ED2"/>
    <w:rsid w:val="00654B64"/>
    <w:rsid w:val="0067115E"/>
    <w:rsid w:val="006A3552"/>
    <w:rsid w:val="006A4E68"/>
    <w:rsid w:val="006B6AA1"/>
    <w:rsid w:val="006D6349"/>
    <w:rsid w:val="00783A5E"/>
    <w:rsid w:val="00881BAE"/>
    <w:rsid w:val="008A1D7C"/>
    <w:rsid w:val="008B12D6"/>
    <w:rsid w:val="008E19E4"/>
    <w:rsid w:val="00907C26"/>
    <w:rsid w:val="009212F8"/>
    <w:rsid w:val="0099393F"/>
    <w:rsid w:val="009B5F37"/>
    <w:rsid w:val="00A16726"/>
    <w:rsid w:val="00A46454"/>
    <w:rsid w:val="00A90B53"/>
    <w:rsid w:val="00AE168D"/>
    <w:rsid w:val="00AE709C"/>
    <w:rsid w:val="00B36353"/>
    <w:rsid w:val="00B44372"/>
    <w:rsid w:val="00B46809"/>
    <w:rsid w:val="00BD432A"/>
    <w:rsid w:val="00C00A8C"/>
    <w:rsid w:val="00C42B94"/>
    <w:rsid w:val="00C64661"/>
    <w:rsid w:val="00C6650B"/>
    <w:rsid w:val="00C971E5"/>
    <w:rsid w:val="00CA02ED"/>
    <w:rsid w:val="00CA4E89"/>
    <w:rsid w:val="00D01426"/>
    <w:rsid w:val="00D043D6"/>
    <w:rsid w:val="00D418B7"/>
    <w:rsid w:val="00DB247F"/>
    <w:rsid w:val="00E25303"/>
    <w:rsid w:val="00E2593E"/>
    <w:rsid w:val="00E4338B"/>
    <w:rsid w:val="00E473DC"/>
    <w:rsid w:val="00E54D61"/>
    <w:rsid w:val="00EB6476"/>
    <w:rsid w:val="00EC68A0"/>
    <w:rsid w:val="00F177D1"/>
    <w:rsid w:val="00F41BEC"/>
    <w:rsid w:val="00F911C9"/>
    <w:rsid w:val="00F9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93A7C"/>
  <w15:chartTrackingRefBased/>
  <w15:docId w15:val="{B580BB5B-199E-4F72-B133-148D7B706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62A"/>
    <w:pPr>
      <w:spacing w:before="120"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408"/>
    <w:pPr>
      <w:keepNext/>
      <w:keepLines/>
      <w:outlineLvl w:val="0"/>
    </w:pPr>
    <w:rPr>
      <w:rFonts w:eastAsiaTheme="majorEastAsia" w:cstheme="majorBidi"/>
      <w:sz w:val="32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97AE4"/>
    <w:pPr>
      <w:outlineLvl w:val="1"/>
    </w:pPr>
    <w:rPr>
      <w:rFonts w:cs="Arial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691"/>
    <w:pPr>
      <w:keepNext/>
      <w:keepLines/>
      <w:spacing w:before="40" w:after="40"/>
      <w:outlineLvl w:val="2"/>
    </w:pPr>
    <w:rPr>
      <w:rFonts w:eastAsiaTheme="majorEastAsia" w:cs="Arial"/>
      <w:noProof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8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8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8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8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80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80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7AE4"/>
    <w:rPr>
      <w:rFonts w:ascii="Arial" w:eastAsiaTheme="majorEastAsia" w:hAnsi="Arial" w:cs="Arial"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51408"/>
    <w:rPr>
      <w:rFonts w:ascii="Arial" w:eastAsiaTheme="majorEastAsia" w:hAnsi="Arial" w:cstheme="majorBidi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67691"/>
    <w:rPr>
      <w:rFonts w:ascii="Arial" w:eastAsiaTheme="majorEastAsia" w:hAnsi="Arial" w:cs="Arial"/>
      <w:noProof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809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809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80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809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80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809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4680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80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8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809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4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809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4680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46809"/>
    <w:pPr>
      <w:spacing w:before="0" w:after="0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46809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46809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Cs w:val="32"/>
      <w:lang w:val="en-US"/>
      <w14:ligatures w14:val="none"/>
    </w:rPr>
  </w:style>
  <w:style w:type="table" w:styleId="GridTable1Light">
    <w:name w:val="Grid Table 1 Light"/>
    <w:basedOn w:val="TableNormal"/>
    <w:uiPriority w:val="46"/>
    <w:rsid w:val="00B4680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CA02ED"/>
    <w:rPr>
      <w:color w:val="666666"/>
    </w:rPr>
  </w:style>
  <w:style w:type="table" w:styleId="TableGrid">
    <w:name w:val="Table Grid"/>
    <w:basedOn w:val="TableNormal"/>
    <w:uiPriority w:val="39"/>
    <w:rsid w:val="00103256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E19E4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014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01426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0142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E4C2B3-B40C-402E-BE32-4AC39B365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Register</dc:title>
  <dc:subject>SEN381</dc:subject>
  <dc:creator>GERALD ENRIGHT 577830 | KELETSO MAROTA 601632 | MOGAU MALOPE 600192</dc:creator>
  <cp:keywords/>
  <dc:description/>
  <cp:lastModifiedBy>Gerald Enright</cp:lastModifiedBy>
  <cp:revision>2</cp:revision>
  <dcterms:created xsi:type="dcterms:W3CDTF">2026-09-08T21:31:00Z</dcterms:created>
  <dcterms:modified xsi:type="dcterms:W3CDTF">2026-09-08T21:31:00Z</dcterms:modified>
</cp:coreProperties>
</file>