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7000000">
      <w:pPr>
        <w:ind/>
        <w:jc w:val="center"/>
        <w:rPr>
          <w:rFonts w:ascii="Gotham Light" w:hAnsi="Gotham Light"/>
          <w:b w:val="1"/>
          <w:sz w:val="32"/>
        </w:rPr>
      </w:pPr>
      <w:r>
        <w:rPr>
          <w:rFonts w:ascii="Gotham Light" w:hAnsi="Gotham Light"/>
          <w:b w:val="1"/>
          <w:sz w:val="32"/>
        </w:rPr>
        <w:t>Examen Parcial</w:t>
      </w:r>
    </w:p>
    <w:p w14:paraId="08000000">
      <w:pPr>
        <w:rPr>
          <w:rFonts w:ascii="Gotham Light" w:hAnsi="Gotham Light"/>
          <w:b w:val="1"/>
          <w:sz w:val="24"/>
        </w:rPr>
      </w:pPr>
      <w:r>
        <w:rPr>
          <w:rFonts w:ascii="Gotham Light" w:hAnsi="Gotham Light"/>
          <w:sz w:val="24"/>
        </w:rPr>
        <w:t>Carrera:</w:t>
      </w:r>
      <w:r>
        <w:rPr>
          <w:rFonts w:ascii="Gotham Light" w:hAnsi="Gotham Light"/>
          <w:b w:val="1"/>
          <w:sz w:val="24"/>
        </w:rPr>
        <w:t xml:space="preserve"> </w:t>
      </w:r>
      <w:r>
        <w:rPr>
          <w:rFonts w:ascii="Gotham Light" w:hAnsi="Gotham Light"/>
          <w:b w:val="1"/>
          <w:sz w:val="24"/>
        </w:rPr>
        <w:t>Ingeniería Informática</w:t>
      </w:r>
    </w:p>
    <w:p w14:paraId="09000000">
      <w:pPr>
        <w:rPr>
          <w:rFonts w:ascii="Gotham Light" w:hAnsi="Gotham Light"/>
          <w:b w:val="1"/>
          <w:sz w:val="24"/>
        </w:rPr>
      </w:pPr>
      <w:r>
        <w:rPr>
          <w:rFonts w:ascii="Gotham Light" w:hAnsi="Gotham Light"/>
          <w:sz w:val="24"/>
        </w:rPr>
        <w:t>Materia:</w:t>
      </w:r>
      <w:r>
        <w:rPr>
          <w:rFonts w:ascii="Gotham Light" w:hAnsi="Gotham Light"/>
          <w:b w:val="1"/>
          <w:sz w:val="24"/>
        </w:rPr>
        <w:t xml:space="preserve"> Ingeniería de software I</w:t>
      </w:r>
      <w:r>
        <w:rPr>
          <w:rFonts w:ascii="Gotham Light" w:hAnsi="Gotham Light"/>
          <w:b w:val="1"/>
          <w:sz w:val="24"/>
        </w:rPr>
        <w:tab/>
      </w:r>
      <w:r>
        <w:rPr>
          <w:rFonts w:ascii="Gotham Light" w:hAnsi="Gotham Light"/>
          <w:b w:val="1"/>
          <w:sz w:val="24"/>
        </w:rPr>
        <w:tab/>
      </w:r>
      <w:r>
        <w:rPr>
          <w:rFonts w:ascii="Gotham Light" w:hAnsi="Gotham Light"/>
          <w:b w:val="1"/>
          <w:sz w:val="24"/>
        </w:rPr>
        <w:tab/>
      </w:r>
      <w:r>
        <w:rPr>
          <w:rFonts w:ascii="Gotham Light" w:hAnsi="Gotham Light"/>
          <w:sz w:val="24"/>
        </w:rPr>
        <w:t>Turno:</w:t>
      </w:r>
      <w:r>
        <w:rPr>
          <w:rFonts w:ascii="Gotham Light" w:hAnsi="Gotham Light"/>
          <w:b w:val="1"/>
          <w:sz w:val="24"/>
        </w:rPr>
        <w:t xml:space="preserve"> Mañana.</w:t>
      </w:r>
    </w:p>
    <w:p w14:paraId="0A000000">
      <w:pPr>
        <w:rPr>
          <w:rFonts w:ascii="Gotham Light" w:hAnsi="Gotham Light"/>
          <w:b w:val="1"/>
          <w:sz w:val="24"/>
        </w:rPr>
      </w:pPr>
      <w:r>
        <w:rPr>
          <w:rFonts w:ascii="Gotham Light" w:hAnsi="Gotham Light"/>
          <w:sz w:val="24"/>
        </w:rPr>
        <w:t>Profesor:</w:t>
      </w:r>
      <w:r>
        <w:rPr>
          <w:rFonts w:ascii="Gotham Light" w:hAnsi="Gotham Light"/>
          <w:b w:val="1"/>
          <w:sz w:val="24"/>
        </w:rPr>
        <w:t xml:space="preserve"> Pedro Brest y Darío Piccirilli</w:t>
      </w:r>
      <w:r>
        <w:rPr>
          <w:rFonts w:ascii="Gotham Light" w:hAnsi="Gotham Light"/>
          <w:b w:val="1"/>
          <w:sz w:val="24"/>
        </w:rPr>
        <w:tab/>
      </w:r>
      <w:r>
        <w:rPr>
          <w:rFonts w:ascii="Gotham Light" w:hAnsi="Gotham Light"/>
          <w:b w:val="1"/>
          <w:sz w:val="24"/>
        </w:rPr>
        <w:tab/>
      </w:r>
      <w:r>
        <w:rPr>
          <w:rFonts w:ascii="Gotham Light" w:hAnsi="Gotham Light"/>
          <w:sz w:val="24"/>
        </w:rPr>
        <w:t>Año:</w:t>
      </w:r>
      <w:r>
        <w:rPr>
          <w:rFonts w:ascii="Gotham Light" w:hAnsi="Gotham Light"/>
          <w:b w:val="1"/>
          <w:sz w:val="24"/>
        </w:rPr>
        <w:t xml:space="preserve"> 20</w:t>
      </w:r>
      <w:r>
        <w:rPr>
          <w:rFonts w:ascii="Gotham Light" w:hAnsi="Gotham Light"/>
          <w:b w:val="1"/>
          <w:sz w:val="24"/>
        </w:rPr>
        <w:t>24</w:t>
      </w:r>
      <w:r>
        <w:rPr>
          <w:rFonts w:ascii="Gotham Light" w:hAnsi="Gotham Light"/>
          <w:b w:val="1"/>
          <w:sz w:val="24"/>
        </w:rPr>
        <w:t xml:space="preserve">. </w:t>
      </w:r>
    </w:p>
    <w:p w14:paraId="0B000000">
      <w:pPr>
        <w:rPr>
          <w:rFonts w:ascii="Gotham Light" w:hAnsi="Gotham Light"/>
          <w:b w:val="1"/>
          <w:sz w:val="24"/>
        </w:rPr>
      </w:pPr>
      <w:r>
        <w:rPr>
          <w:rFonts w:ascii="Gotham Light" w:hAnsi="Gotham Light"/>
          <w:sz w:val="24"/>
        </w:rPr>
        <w:t>Modalidad:</w:t>
      </w:r>
      <w:r>
        <w:rPr>
          <w:rFonts w:ascii="Gotham Light" w:hAnsi="Gotham Light"/>
          <w:b w:val="1"/>
          <w:sz w:val="24"/>
        </w:rPr>
        <w:t xml:space="preserve"> </w:t>
      </w:r>
      <w:r>
        <w:rPr>
          <w:rFonts w:ascii="Gotham Light" w:hAnsi="Gotham Light"/>
          <w:b w:val="1"/>
          <w:sz w:val="24"/>
        </w:rPr>
        <w:t>Presencial</w:t>
      </w:r>
    </w:p>
    <w:tbl>
      <w:tblPr>
        <w:tblStyle w:val="Style_1"/>
        <w:tblLayout w:type="fixed"/>
      </w:tblPr>
      <w:tblGrid>
        <w:gridCol w:w="2405"/>
        <w:gridCol w:w="6089"/>
      </w:tblGrid>
      <w:tr>
        <w:tc>
          <w:tcPr>
            <w:tcW w:type="dxa" w:w="2405"/>
            <w:shd w:fill="980312" w:val="clear"/>
          </w:tcPr>
          <w:p w14:paraId="0C000000">
            <w:pPr>
              <w:ind/>
              <w:jc w:val="center"/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Id/Matrícula</w:t>
            </w:r>
          </w:p>
        </w:tc>
        <w:tc>
          <w:tcPr>
            <w:tcW w:type="dxa" w:w="6089"/>
            <w:shd w:fill="980312" w:val="clear"/>
          </w:tcPr>
          <w:p w14:paraId="0D000000">
            <w:pPr>
              <w:ind/>
              <w:jc w:val="center"/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Apellido y Nombres</w:t>
            </w:r>
          </w:p>
        </w:tc>
      </w:tr>
      <w:tr>
        <w:trPr>
          <w:trHeight w:hRule="atLeast" w:val="397"/>
        </w:trPr>
        <w:tc>
          <w:tcPr>
            <w:tcW w:type="dxa" w:w="2405"/>
          </w:tcPr>
          <w:p w14:paraId="0E000000">
            <w:pPr>
              <w:rPr>
                <w:rFonts w:ascii="Gotham Light" w:hAnsi="Gotham Light"/>
                <w:sz w:val="20"/>
                <w:u w:val="single"/>
              </w:rPr>
            </w:pPr>
          </w:p>
        </w:tc>
        <w:tc>
          <w:tcPr>
            <w:tcW w:type="dxa" w:w="6089"/>
          </w:tcPr>
          <w:p w14:paraId="0F000000">
            <w:pPr>
              <w:rPr>
                <w:rFonts w:ascii="Gotham Light" w:hAnsi="Gotham Light"/>
                <w:sz w:val="20"/>
                <w:u w:val="single"/>
              </w:rPr>
            </w:pPr>
          </w:p>
        </w:tc>
      </w:tr>
    </w:tbl>
    <w:p w14:paraId="10000000">
      <w:pPr>
        <w:rPr>
          <w:rFonts w:ascii="Gotham Light" w:hAnsi="Gotham Light"/>
          <w:sz w:val="24"/>
          <w:u w:val="single"/>
        </w:rPr>
      </w:pPr>
    </w:p>
    <w:p w14:paraId="11000000">
      <w:pPr>
        <w:rPr>
          <w:rFonts w:ascii="Gotham Light" w:hAnsi="Gotham Light"/>
          <w:b w:val="1"/>
          <w:sz w:val="24"/>
          <w:u w:val="single"/>
        </w:rPr>
      </w:pPr>
      <w:r>
        <w:rPr>
          <w:rFonts w:ascii="Gotham Light" w:hAnsi="Gotham Light"/>
          <w:b w:val="1"/>
          <w:sz w:val="24"/>
          <w:u w:val="single"/>
        </w:rPr>
        <w:t>Instrucciones:</w:t>
      </w:r>
    </w:p>
    <w:p w14:paraId="12000000">
      <w:pPr>
        <w:pStyle w:val="Style_4"/>
        <w:numPr>
          <w:ilvl w:val="0"/>
          <w:numId w:val="1"/>
        </w:numPr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Deberán completar las preguntas durante el horario establecido de clase, entre las 8:30hs y las 12:</w:t>
      </w:r>
      <w:r>
        <w:rPr>
          <w:rFonts w:ascii="Gotham Light" w:hAnsi="Gotham Light"/>
          <w:sz w:val="24"/>
        </w:rPr>
        <w:t>0</w:t>
      </w:r>
      <w:bookmarkStart w:id="1" w:name="_GoBack"/>
      <w:bookmarkEnd w:id="1"/>
      <w:r>
        <w:rPr>
          <w:rFonts w:ascii="Gotham Light" w:hAnsi="Gotham Light"/>
          <w:sz w:val="24"/>
        </w:rPr>
        <w:t>0hs.</w:t>
      </w:r>
    </w:p>
    <w:p w14:paraId="13000000">
      <w:pPr>
        <w:pStyle w:val="Style_4"/>
        <w:numPr>
          <w:ilvl w:val="0"/>
          <w:numId w:val="1"/>
        </w:numPr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Al finalizar, enviaran el presente documento con las respuestas y los documentos generados por los ejercicios prácticos, en formato PDF</w:t>
      </w:r>
      <w:r>
        <w:rPr>
          <w:rFonts w:ascii="Gotham Light" w:hAnsi="Gotham Light"/>
          <w:sz w:val="24"/>
        </w:rPr>
        <w:t>, colocando su Nombre y Apellido al final del nombre del mismo.</w:t>
      </w:r>
    </w:p>
    <w:p w14:paraId="14000000">
      <w:pPr>
        <w:pStyle w:val="Style_4"/>
        <w:numPr>
          <w:ilvl w:val="0"/>
          <w:numId w:val="1"/>
        </w:numPr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Tendrán 20 minutos para leer todas las preguntas y hacer las consultas necesarias, en caso de no comprender alguna de las preguntas.</w:t>
      </w:r>
    </w:p>
    <w:p w14:paraId="15000000">
      <w:pPr>
        <w:rPr>
          <w:rFonts w:ascii="Gotham Light" w:hAnsi="Gotham Light"/>
          <w:b w:val="1"/>
          <w:sz w:val="24"/>
          <w:u w:val="single"/>
        </w:rPr>
      </w:pPr>
      <w:r>
        <w:rPr>
          <w:rFonts w:ascii="Gotham Light" w:hAnsi="Gotham Light"/>
          <w:b w:val="1"/>
          <w:sz w:val="24"/>
          <w:u w:val="single"/>
        </w:rPr>
        <w:t>Grilla de Calificación:</w:t>
      </w:r>
    </w:p>
    <w:tbl>
      <w:tblPr>
        <w:tblStyle w:val="Style_1"/>
        <w:tblLayout w:type="fixed"/>
      </w:tblPr>
      <w:tblGrid>
        <w:gridCol w:w="2215"/>
        <w:gridCol w:w="1224"/>
        <w:gridCol w:w="1018"/>
        <w:gridCol w:w="1293"/>
        <w:gridCol w:w="1613"/>
        <w:gridCol w:w="1131"/>
      </w:tblGrid>
      <w:tr>
        <w:tc>
          <w:tcPr>
            <w:tcW w:type="dxa" w:w="2215"/>
            <w:shd w:fill="980312" w:val="clear"/>
          </w:tcPr>
          <w:p w14:paraId="16000000">
            <w:pPr>
              <w:ind/>
              <w:jc w:val="center"/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Concepto</w:t>
            </w:r>
          </w:p>
        </w:tc>
        <w:tc>
          <w:tcPr>
            <w:tcW w:type="dxa" w:w="1224"/>
            <w:shd w:fill="980312" w:val="clear"/>
          </w:tcPr>
          <w:p w14:paraId="17000000">
            <w:pPr>
              <w:ind/>
              <w:jc w:val="center"/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Propuesta</w:t>
            </w:r>
          </w:p>
        </w:tc>
        <w:tc>
          <w:tcPr>
            <w:tcW w:type="dxa" w:w="1018"/>
            <w:shd w:fill="980312" w:val="clear"/>
          </w:tcPr>
          <w:p w14:paraId="18000000">
            <w:pPr>
              <w:ind/>
              <w:jc w:val="center"/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Marco Teórico</w:t>
            </w:r>
          </w:p>
        </w:tc>
        <w:tc>
          <w:tcPr>
            <w:tcW w:type="dxa" w:w="1293"/>
            <w:shd w:fill="980312" w:val="clear"/>
          </w:tcPr>
          <w:p w14:paraId="19000000">
            <w:pPr>
              <w:ind/>
              <w:jc w:val="center"/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Desarrollo propio</w:t>
            </w:r>
          </w:p>
        </w:tc>
        <w:tc>
          <w:tcPr>
            <w:tcW w:type="dxa" w:w="1613"/>
            <w:shd w:fill="980312" w:val="clear"/>
          </w:tcPr>
          <w:p w14:paraId="1A000000">
            <w:pPr>
              <w:ind/>
              <w:jc w:val="center"/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Conclusiones</w:t>
            </w:r>
          </w:p>
        </w:tc>
        <w:tc>
          <w:tcPr>
            <w:tcW w:type="dxa" w:w="1131"/>
            <w:shd w:fill="980312" w:val="clear"/>
          </w:tcPr>
          <w:p w14:paraId="1B000000">
            <w:pPr>
              <w:ind/>
              <w:jc w:val="center"/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Fromato</w:t>
            </w:r>
          </w:p>
        </w:tc>
      </w:tr>
      <w:tr>
        <w:trPr>
          <w:trHeight w:hRule="atLeast" w:val="397"/>
        </w:trPr>
        <w:tc>
          <w:tcPr>
            <w:tcW w:type="dxa" w:w="2215"/>
            <w:vAlign w:val="center"/>
          </w:tcPr>
          <w:p w14:paraId="1C000000">
            <w:pPr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Sobresaliente(10)</w:t>
            </w:r>
          </w:p>
        </w:tc>
        <w:tc>
          <w:tcPr>
            <w:tcW w:type="dxa" w:w="1224"/>
          </w:tcPr>
          <w:p w14:paraId="1D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018"/>
          </w:tcPr>
          <w:p w14:paraId="1E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293"/>
          </w:tcPr>
          <w:p w14:paraId="1F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613"/>
          </w:tcPr>
          <w:p w14:paraId="20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131"/>
          </w:tcPr>
          <w:p w14:paraId="21000000">
            <w:pPr>
              <w:rPr>
                <w:rFonts w:ascii="Gotham Light" w:hAnsi="Gotham Light"/>
                <w:sz w:val="20"/>
              </w:rPr>
            </w:pPr>
          </w:p>
        </w:tc>
      </w:tr>
      <w:tr>
        <w:trPr>
          <w:trHeight w:hRule="atLeast" w:val="397"/>
        </w:trPr>
        <w:tc>
          <w:tcPr>
            <w:tcW w:type="dxa" w:w="2215"/>
            <w:vAlign w:val="center"/>
          </w:tcPr>
          <w:p w14:paraId="22000000">
            <w:pPr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Distinguido (9-8)</w:t>
            </w:r>
          </w:p>
        </w:tc>
        <w:tc>
          <w:tcPr>
            <w:tcW w:type="dxa" w:w="1224"/>
          </w:tcPr>
          <w:p w14:paraId="23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018"/>
          </w:tcPr>
          <w:p w14:paraId="24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293"/>
          </w:tcPr>
          <w:p w14:paraId="25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613"/>
          </w:tcPr>
          <w:p w14:paraId="26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131"/>
          </w:tcPr>
          <w:p w14:paraId="27000000">
            <w:pPr>
              <w:rPr>
                <w:rFonts w:ascii="Gotham Light" w:hAnsi="Gotham Light"/>
                <w:sz w:val="20"/>
              </w:rPr>
            </w:pPr>
          </w:p>
        </w:tc>
      </w:tr>
      <w:tr>
        <w:trPr>
          <w:trHeight w:hRule="atLeast" w:val="397"/>
        </w:trPr>
        <w:tc>
          <w:tcPr>
            <w:tcW w:type="dxa" w:w="2215"/>
            <w:vAlign w:val="center"/>
          </w:tcPr>
          <w:p w14:paraId="28000000">
            <w:pPr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Bueno (7-6)</w:t>
            </w:r>
          </w:p>
        </w:tc>
        <w:tc>
          <w:tcPr>
            <w:tcW w:type="dxa" w:w="1224"/>
          </w:tcPr>
          <w:p w14:paraId="29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018"/>
          </w:tcPr>
          <w:p w14:paraId="2A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293"/>
          </w:tcPr>
          <w:p w14:paraId="2B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613"/>
          </w:tcPr>
          <w:p w14:paraId="2C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131"/>
          </w:tcPr>
          <w:p w14:paraId="2D000000">
            <w:pPr>
              <w:rPr>
                <w:rFonts w:ascii="Gotham Light" w:hAnsi="Gotham Light"/>
                <w:sz w:val="20"/>
              </w:rPr>
            </w:pPr>
          </w:p>
        </w:tc>
      </w:tr>
      <w:tr>
        <w:trPr>
          <w:trHeight w:hRule="atLeast" w:val="397"/>
        </w:trPr>
        <w:tc>
          <w:tcPr>
            <w:tcW w:type="dxa" w:w="2215"/>
            <w:vAlign w:val="center"/>
          </w:tcPr>
          <w:p w14:paraId="2E000000">
            <w:pPr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Aprobado (5-4)</w:t>
            </w:r>
          </w:p>
        </w:tc>
        <w:tc>
          <w:tcPr>
            <w:tcW w:type="dxa" w:w="1224"/>
          </w:tcPr>
          <w:p w14:paraId="2F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018"/>
          </w:tcPr>
          <w:p w14:paraId="30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293"/>
          </w:tcPr>
          <w:p w14:paraId="31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613"/>
          </w:tcPr>
          <w:p w14:paraId="32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131"/>
          </w:tcPr>
          <w:p w14:paraId="33000000">
            <w:pPr>
              <w:rPr>
                <w:rFonts w:ascii="Gotham Light" w:hAnsi="Gotham Light"/>
                <w:sz w:val="20"/>
              </w:rPr>
            </w:pPr>
          </w:p>
        </w:tc>
      </w:tr>
      <w:tr>
        <w:trPr>
          <w:trHeight w:hRule="atLeast" w:val="397"/>
        </w:trPr>
        <w:tc>
          <w:tcPr>
            <w:tcW w:type="dxa" w:w="2215"/>
            <w:vAlign w:val="center"/>
          </w:tcPr>
          <w:p w14:paraId="34000000">
            <w:pPr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Insuficiente(3-2-1)</w:t>
            </w:r>
          </w:p>
        </w:tc>
        <w:tc>
          <w:tcPr>
            <w:tcW w:type="dxa" w:w="1224"/>
          </w:tcPr>
          <w:p w14:paraId="35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018"/>
          </w:tcPr>
          <w:p w14:paraId="36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293"/>
          </w:tcPr>
          <w:p w14:paraId="37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613"/>
          </w:tcPr>
          <w:p w14:paraId="38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131"/>
          </w:tcPr>
          <w:p w14:paraId="39000000">
            <w:pPr>
              <w:rPr>
                <w:rFonts w:ascii="Gotham Light" w:hAnsi="Gotham Light"/>
                <w:sz w:val="20"/>
              </w:rPr>
            </w:pPr>
          </w:p>
        </w:tc>
      </w:tr>
      <w:tr>
        <w:trPr>
          <w:trHeight w:hRule="atLeast" w:val="397"/>
        </w:trPr>
        <w:tc>
          <w:tcPr>
            <w:tcW w:type="dxa" w:w="2215"/>
            <w:vAlign w:val="center"/>
          </w:tcPr>
          <w:p w14:paraId="3A000000">
            <w:pPr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Reprobado (0)</w:t>
            </w:r>
          </w:p>
        </w:tc>
        <w:tc>
          <w:tcPr>
            <w:tcW w:type="dxa" w:w="1224"/>
          </w:tcPr>
          <w:p w14:paraId="3B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018"/>
          </w:tcPr>
          <w:p w14:paraId="3C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293"/>
          </w:tcPr>
          <w:p w14:paraId="3D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613"/>
          </w:tcPr>
          <w:p w14:paraId="3E000000">
            <w:pPr>
              <w:rPr>
                <w:rFonts w:ascii="Gotham Light" w:hAnsi="Gotham Light"/>
                <w:sz w:val="20"/>
              </w:rPr>
            </w:pPr>
          </w:p>
        </w:tc>
        <w:tc>
          <w:tcPr>
            <w:tcW w:type="dxa" w:w="1131"/>
          </w:tcPr>
          <w:p w14:paraId="3F000000">
            <w:pPr>
              <w:rPr>
                <w:rFonts w:ascii="Gotham Light" w:hAnsi="Gotham Light"/>
                <w:sz w:val="20"/>
              </w:rPr>
            </w:pPr>
          </w:p>
        </w:tc>
      </w:tr>
      <w:tr>
        <w:trPr>
          <w:trHeight w:hRule="atLeast" w:val="397"/>
        </w:trPr>
        <w:tc>
          <w:tcPr>
            <w:tcW w:type="dxa" w:w="2215"/>
            <w:vAlign w:val="center"/>
          </w:tcPr>
          <w:p w14:paraId="40000000">
            <w:pPr>
              <w:rPr>
                <w:rFonts w:ascii="Gotham Light" w:hAnsi="Gotham Light"/>
                <w:sz w:val="20"/>
              </w:rPr>
            </w:pPr>
            <w:r>
              <w:rPr>
                <w:rFonts w:ascii="Gotham Light" w:hAnsi="Gotham Light"/>
                <w:sz w:val="20"/>
              </w:rPr>
              <w:t>NOTA</w:t>
            </w:r>
          </w:p>
        </w:tc>
        <w:tc>
          <w:tcPr>
            <w:tcW w:type="dxa" w:w="6279"/>
            <w:gridSpan w:val="5"/>
          </w:tcPr>
          <w:p w14:paraId="41000000">
            <w:pPr>
              <w:rPr>
                <w:rFonts w:ascii="Gotham Light" w:hAnsi="Gotham Light"/>
                <w:sz w:val="20"/>
              </w:rPr>
            </w:pPr>
          </w:p>
        </w:tc>
      </w:tr>
    </w:tbl>
    <w:p w14:paraId="42000000"/>
    <w:tbl>
      <w:tblPr>
        <w:tblStyle w:val="Style_1"/>
        <w:tblLayout w:type="fixed"/>
      </w:tblPr>
      <w:tblGrid>
        <w:gridCol w:w="8494"/>
      </w:tblGrid>
      <w:tr>
        <w:tc>
          <w:tcPr>
            <w:tcW w:type="dxa" w:w="8494"/>
          </w:tcPr>
          <w:p w14:paraId="43000000">
            <w:r>
              <w:t>Comentario adicional del Profesor:</w:t>
            </w:r>
          </w:p>
          <w:p w14:paraId="44000000"/>
          <w:p w14:paraId="45000000"/>
          <w:p w14:paraId="46000000"/>
          <w:p w14:paraId="47000000"/>
        </w:tc>
      </w:tr>
    </w:tbl>
    <w:p w14:paraId="48000000"/>
    <w:p w14:paraId="49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Según su conocimiento, como sería una definición de Organización</w:t>
      </w:r>
      <w:r>
        <w:rPr>
          <w:rFonts w:ascii="Gotham Light" w:hAnsi="Gotham Light"/>
          <w:sz w:val="24"/>
        </w:rPr>
        <w:t>.</w:t>
      </w:r>
    </w:p>
    <w:p w14:paraId="4A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4B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Explique con sus palabras que entiende por una organización proyectizada y sus ventajas y desventajas.</w:t>
      </w:r>
    </w:p>
    <w:p w14:paraId="4C000000">
      <w:pPr>
        <w:pStyle w:val="Style_4"/>
        <w:rPr>
          <w:rFonts w:ascii="Gotham Light" w:hAnsi="Gotham Light"/>
          <w:sz w:val="24"/>
        </w:rPr>
      </w:pPr>
    </w:p>
    <w:p w14:paraId="4D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4E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Que entiende por tipo de sistemas de información para las operaciones de una organización, de ejemplos</w:t>
      </w:r>
      <w:r>
        <w:rPr>
          <w:rFonts w:ascii="Gotham Light" w:hAnsi="Gotham Light"/>
          <w:sz w:val="24"/>
        </w:rPr>
        <w:t>.</w:t>
      </w:r>
    </w:p>
    <w:p w14:paraId="4F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50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¿Qué entiende Ud. qué es un proyecto?</w:t>
      </w:r>
    </w:p>
    <w:p w14:paraId="51000000">
      <w:pPr>
        <w:pStyle w:val="Style_4"/>
        <w:rPr>
          <w:rFonts w:ascii="Gotham Light" w:hAnsi="Gotham Light"/>
          <w:sz w:val="24"/>
        </w:rPr>
      </w:pPr>
    </w:p>
    <w:p w14:paraId="52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53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54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¿Qué es, a su entender, la gestión de proyectos?</w:t>
      </w:r>
    </w:p>
    <w:p w14:paraId="55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56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57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¿Cuál es a su entender la responsabilidad del Project Manager?</w:t>
      </w:r>
    </w:p>
    <w:p w14:paraId="58000000">
      <w:pPr>
        <w:pStyle w:val="Style_4"/>
        <w:rPr>
          <w:rFonts w:ascii="Gotham Light" w:hAnsi="Gotham Light"/>
          <w:sz w:val="24"/>
        </w:rPr>
      </w:pPr>
    </w:p>
    <w:p w14:paraId="59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5A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5B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¿cuál es a su criterio el objetivo de la gestión del alcance y con que se relaciona?</w:t>
      </w:r>
    </w:p>
    <w:p w14:paraId="5C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5D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5E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5F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Dada la siguiente tabla de actividades, dibuje el diagrama de red, calcule el camino crítico y la holgura de cada actividad</w:t>
      </w:r>
      <w:r>
        <w:rPr>
          <w:rFonts w:ascii="Gotham Light" w:hAnsi="Gotham Light"/>
          <w:sz w:val="24"/>
        </w:rPr>
        <w:t>.</w:t>
      </w:r>
    </w:p>
    <w:p w14:paraId="60000000">
      <w:pPr>
        <w:pStyle w:val="Style_4"/>
        <w:rPr>
          <w:rFonts w:ascii="Gotham Light" w:hAnsi="Gotham Light"/>
          <w:sz w:val="24"/>
        </w:rPr>
      </w:pPr>
    </w:p>
    <w:p w14:paraId="61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tbl>
      <w:tblPr>
        <w:tblStyle w:val="Style_5"/>
        <w:tblLayout w:type="fixed"/>
        <w:tblCellMar>
          <w:left w:type="dxa" w:w="70"/>
          <w:right w:type="dxa" w:w="70"/>
        </w:tblCellMar>
      </w:tblPr>
      <w:tblGrid>
        <w:gridCol w:w="1764"/>
        <w:gridCol w:w="1397"/>
        <w:gridCol w:w="1127"/>
      </w:tblGrid>
      <w:tr>
        <w:trPr>
          <w:trHeight w:hRule="atLeast" w:val="300"/>
        </w:trPr>
        <w:tc>
          <w:tcPr>
            <w:tcW w:type="dxa" w:w="17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980312" w:val="clear"/>
            <w:tcMar>
              <w:left w:type="dxa" w:w="70"/>
              <w:right w:type="dxa" w:w="70"/>
            </w:tcMar>
            <w:vAlign w:val="bottom"/>
          </w:tcPr>
          <w:p w14:paraId="62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FFFFFF"/>
                <w:sz w:val="24"/>
              </w:rPr>
            </w:pPr>
            <w:r>
              <w:rPr>
                <w:rFonts w:ascii="Gotham Light" w:hAnsi="Gotham Light"/>
                <w:color w:val="FFFFFF"/>
                <w:sz w:val="24"/>
              </w:rPr>
              <w:t>Actividad</w:t>
            </w:r>
          </w:p>
        </w:tc>
        <w:tc>
          <w:tcPr>
            <w:tcW w:type="dxa" w:w="1397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980312" w:val="clear"/>
            <w:tcMar>
              <w:left w:type="dxa" w:w="70"/>
              <w:right w:type="dxa" w:w="70"/>
            </w:tcMar>
            <w:vAlign w:val="bottom"/>
          </w:tcPr>
          <w:p w14:paraId="63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FFFFFF"/>
                <w:sz w:val="24"/>
              </w:rPr>
            </w:pPr>
            <w:r>
              <w:rPr>
                <w:rFonts w:ascii="Gotham Light" w:hAnsi="Gotham Light"/>
                <w:color w:val="FFFFFF"/>
                <w:sz w:val="24"/>
              </w:rPr>
              <w:t>Precedente</w:t>
            </w:r>
          </w:p>
        </w:tc>
        <w:tc>
          <w:tcPr>
            <w:tcW w:type="dxa" w:w="1127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980312" w:val="clear"/>
            <w:tcMar>
              <w:left w:type="dxa" w:w="70"/>
              <w:right w:type="dxa" w:w="70"/>
            </w:tcMar>
            <w:vAlign w:val="bottom"/>
          </w:tcPr>
          <w:p w14:paraId="64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FFFFFF"/>
                <w:sz w:val="24"/>
              </w:rPr>
            </w:pPr>
            <w:r>
              <w:rPr>
                <w:rFonts w:ascii="Gotham Light" w:hAnsi="Gotham Light"/>
                <w:color w:val="FFFFFF"/>
                <w:sz w:val="24"/>
              </w:rPr>
              <w:t>Duración</w:t>
            </w:r>
          </w:p>
        </w:tc>
      </w:tr>
      <w:tr>
        <w:trPr>
          <w:trHeight w:hRule="atLeast" w:val="300"/>
        </w:trPr>
        <w:tc>
          <w:tcPr>
            <w:tcW w:type="dxa" w:w="1764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65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A</w:t>
            </w:r>
          </w:p>
        </w:tc>
        <w:tc>
          <w:tcPr>
            <w:tcW w:type="dxa" w:w="139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66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-</w:t>
            </w:r>
          </w:p>
        </w:tc>
        <w:tc>
          <w:tcPr>
            <w:tcW w:type="dxa" w:w="112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67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4</w:t>
            </w:r>
          </w:p>
        </w:tc>
      </w:tr>
      <w:tr>
        <w:trPr>
          <w:trHeight w:hRule="atLeast" w:val="300"/>
        </w:trPr>
        <w:tc>
          <w:tcPr>
            <w:tcW w:type="dxa" w:w="1764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68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B</w:t>
            </w:r>
          </w:p>
        </w:tc>
        <w:tc>
          <w:tcPr>
            <w:tcW w:type="dxa" w:w="139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69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-</w:t>
            </w:r>
          </w:p>
        </w:tc>
        <w:tc>
          <w:tcPr>
            <w:tcW w:type="dxa" w:w="112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6A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5</w:t>
            </w:r>
          </w:p>
        </w:tc>
      </w:tr>
      <w:tr>
        <w:trPr>
          <w:trHeight w:hRule="atLeast" w:val="300"/>
        </w:trPr>
        <w:tc>
          <w:tcPr>
            <w:tcW w:type="dxa" w:w="1764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6B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C</w:t>
            </w:r>
          </w:p>
        </w:tc>
        <w:tc>
          <w:tcPr>
            <w:tcW w:type="dxa" w:w="139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6C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A</w:t>
            </w:r>
          </w:p>
        </w:tc>
        <w:tc>
          <w:tcPr>
            <w:tcW w:type="dxa" w:w="112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6D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3</w:t>
            </w:r>
          </w:p>
        </w:tc>
      </w:tr>
      <w:tr>
        <w:trPr>
          <w:trHeight w:hRule="atLeast" w:val="300"/>
        </w:trPr>
        <w:tc>
          <w:tcPr>
            <w:tcW w:type="dxa" w:w="1764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6E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D</w:t>
            </w:r>
          </w:p>
        </w:tc>
        <w:tc>
          <w:tcPr>
            <w:tcW w:type="dxa" w:w="139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6F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B</w:t>
            </w:r>
          </w:p>
        </w:tc>
        <w:tc>
          <w:tcPr>
            <w:tcW w:type="dxa" w:w="112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70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4</w:t>
            </w:r>
          </w:p>
        </w:tc>
      </w:tr>
      <w:tr>
        <w:trPr>
          <w:trHeight w:hRule="atLeast" w:val="300"/>
        </w:trPr>
        <w:tc>
          <w:tcPr>
            <w:tcW w:type="dxa" w:w="1764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71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E</w:t>
            </w:r>
          </w:p>
        </w:tc>
        <w:tc>
          <w:tcPr>
            <w:tcW w:type="dxa" w:w="139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72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A</w:t>
            </w:r>
          </w:p>
        </w:tc>
        <w:tc>
          <w:tcPr>
            <w:tcW w:type="dxa" w:w="112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73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2</w:t>
            </w:r>
          </w:p>
        </w:tc>
      </w:tr>
      <w:tr>
        <w:trPr>
          <w:trHeight w:hRule="atLeast" w:val="300"/>
        </w:trPr>
        <w:tc>
          <w:tcPr>
            <w:tcW w:type="dxa" w:w="1764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74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F</w:t>
            </w:r>
          </w:p>
        </w:tc>
        <w:tc>
          <w:tcPr>
            <w:tcW w:type="dxa" w:w="139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75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C</w:t>
            </w:r>
          </w:p>
        </w:tc>
        <w:tc>
          <w:tcPr>
            <w:tcW w:type="dxa" w:w="112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76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3</w:t>
            </w:r>
          </w:p>
        </w:tc>
      </w:tr>
      <w:tr>
        <w:trPr>
          <w:trHeight w:hRule="atLeast" w:val="300"/>
        </w:trPr>
        <w:tc>
          <w:tcPr>
            <w:tcW w:type="dxa" w:w="1764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77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G</w:t>
            </w:r>
          </w:p>
        </w:tc>
        <w:tc>
          <w:tcPr>
            <w:tcW w:type="dxa" w:w="139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78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B</w:t>
            </w:r>
          </w:p>
        </w:tc>
        <w:tc>
          <w:tcPr>
            <w:tcW w:type="dxa" w:w="1127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left w:type="dxa" w:w="70"/>
              <w:right w:type="dxa" w:w="70"/>
            </w:tcMar>
            <w:vAlign w:val="bottom"/>
          </w:tcPr>
          <w:p w14:paraId="79000000">
            <w:pPr>
              <w:spacing w:after="0" w:line="360" w:lineRule="auto"/>
              <w:ind/>
              <w:jc w:val="center"/>
              <w:rPr>
                <w:rFonts w:ascii="Gotham Light" w:hAnsi="Gotham Light"/>
                <w:color w:val="000000"/>
                <w:sz w:val="24"/>
              </w:rPr>
            </w:pPr>
            <w:r>
              <w:rPr>
                <w:rFonts w:ascii="Gotham Light" w:hAnsi="Gotham Light"/>
                <w:color w:val="000000"/>
                <w:sz w:val="24"/>
              </w:rPr>
              <w:t>7</w:t>
            </w:r>
          </w:p>
        </w:tc>
      </w:tr>
    </w:tbl>
    <w:p w14:paraId="7A000000">
      <w:pPr>
        <w:spacing w:line="360" w:lineRule="auto"/>
        <w:ind/>
        <w:rPr>
          <w:rFonts w:ascii="Gotham Light" w:hAnsi="Gotham Light"/>
          <w:sz w:val="24"/>
        </w:rPr>
      </w:pPr>
    </w:p>
    <w:p w14:paraId="7B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Explique que es el método de compresión del cronograma fast</w:t>
      </w:r>
      <w:r>
        <w:rPr>
          <w:rFonts w:ascii="Gotham Light" w:hAnsi="Gotham Light"/>
          <w:sz w:val="24"/>
        </w:rPr>
        <w:t>-</w:t>
      </w:r>
      <w:r>
        <w:rPr>
          <w:rFonts w:ascii="Gotham Light" w:hAnsi="Gotham Light"/>
          <w:sz w:val="24"/>
        </w:rPr>
        <w:t>track</w:t>
      </w:r>
      <w:r>
        <w:rPr>
          <w:rFonts w:ascii="Gotham Light" w:hAnsi="Gotham Light"/>
          <w:sz w:val="24"/>
        </w:rPr>
        <w:t>.</w:t>
      </w:r>
    </w:p>
    <w:p w14:paraId="7C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7D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 xml:space="preserve"> </w:t>
      </w:r>
      <w:r>
        <w:rPr>
          <w:rFonts w:ascii="Gotham Light" w:hAnsi="Gotham Light"/>
          <w:sz w:val="24"/>
        </w:rPr>
        <w:t>¿Qué debería describir la justificación del estudio preliminar?</w:t>
      </w:r>
    </w:p>
    <w:p w14:paraId="7E000000">
      <w:pPr>
        <w:pStyle w:val="Style_4"/>
        <w:rPr>
          <w:rFonts w:ascii="Gotham Light" w:hAnsi="Gotham Light"/>
          <w:sz w:val="24"/>
        </w:rPr>
      </w:pPr>
    </w:p>
    <w:p w14:paraId="7F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80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¿Qué pasa si la VAN de un flujo de caja es mayor que cero?</w:t>
      </w:r>
    </w:p>
    <w:p w14:paraId="81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82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 xml:space="preserve">¿Cómo haría Ud. para asegurarse que cada requerimiento o </w:t>
      </w:r>
      <w:r>
        <w:rPr>
          <w:rFonts w:ascii="Gotham Light" w:hAnsi="Gotham Light"/>
          <w:sz w:val="24"/>
        </w:rPr>
        <w:t>conjunto de requerimientos que puso en el EDT pueda ser seguido a lo largo del ciclo de vida del desarrollo de la solución?</w:t>
      </w:r>
    </w:p>
    <w:p w14:paraId="83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84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¿Qué entiende Ud. como Problema?</w:t>
      </w:r>
    </w:p>
    <w:p w14:paraId="85000000">
      <w:pPr>
        <w:pStyle w:val="Style_4"/>
        <w:rPr>
          <w:rFonts w:ascii="Gotham Light" w:hAnsi="Gotham Light"/>
          <w:sz w:val="24"/>
        </w:rPr>
      </w:pPr>
    </w:p>
    <w:p w14:paraId="86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87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¿Qué entiende Ud</w:t>
      </w:r>
      <w:r>
        <w:rPr>
          <w:rFonts w:ascii="Gotham Light" w:hAnsi="Gotham Light"/>
          <w:sz w:val="24"/>
        </w:rPr>
        <w:t>.</w:t>
      </w:r>
      <w:r>
        <w:rPr>
          <w:rFonts w:ascii="Gotham Light" w:hAnsi="Gotham Light"/>
          <w:sz w:val="24"/>
        </w:rPr>
        <w:t xml:space="preserve"> que es una Tabla de decisión?</w:t>
      </w:r>
    </w:p>
    <w:p w14:paraId="88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89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¿Qué entiende por depuración de una tabla?</w:t>
      </w:r>
    </w:p>
    <w:p w14:paraId="8A000000">
      <w:pPr>
        <w:pStyle w:val="Style_4"/>
        <w:rPr>
          <w:rFonts w:ascii="Gotham Light" w:hAnsi="Gotham Light"/>
          <w:sz w:val="24"/>
        </w:rPr>
      </w:pPr>
    </w:p>
    <w:p w14:paraId="8B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8C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Explique brevemente la 1era Ley de Depuración de tablas de decisión</w:t>
      </w:r>
      <w:r>
        <w:rPr>
          <w:rFonts w:ascii="Gotham Light" w:hAnsi="Gotham Light"/>
          <w:sz w:val="24"/>
        </w:rPr>
        <w:t>.</w:t>
      </w:r>
    </w:p>
    <w:p w14:paraId="8D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8E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Enumere al menos 2 razones que considera que utiliza el análisis de sistemas</w:t>
      </w:r>
      <w:r>
        <w:rPr>
          <w:rFonts w:ascii="Gotham Light" w:hAnsi="Gotham Light"/>
          <w:sz w:val="24"/>
        </w:rPr>
        <w:t>.</w:t>
      </w:r>
    </w:p>
    <w:p w14:paraId="8F000000">
      <w:pPr>
        <w:pStyle w:val="Style_4"/>
        <w:rPr>
          <w:rFonts w:ascii="Gotham Light" w:hAnsi="Gotham Light"/>
          <w:sz w:val="24"/>
        </w:rPr>
      </w:pPr>
    </w:p>
    <w:p w14:paraId="90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91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Enumere al menos 4 cualidades que a su entender son importante que tenga un analista de sistemas.</w:t>
      </w:r>
    </w:p>
    <w:p w14:paraId="92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93000000">
      <w:pPr>
        <w:pStyle w:val="Style_4"/>
        <w:numPr>
          <w:ilvl w:val="0"/>
          <w:numId w:val="2"/>
        </w:numPr>
        <w:spacing w:line="360" w:lineRule="auto"/>
        <w:ind w:hanging="491" w:left="851"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 xml:space="preserve">Explique qué </w:t>
      </w:r>
      <w:r>
        <w:rPr>
          <w:rFonts w:ascii="Gotham Light" w:hAnsi="Gotham Light"/>
          <w:sz w:val="24"/>
        </w:rPr>
        <w:t xml:space="preserve">considera que </w:t>
      </w:r>
      <w:r>
        <w:rPr>
          <w:rFonts w:ascii="Gotham Light" w:hAnsi="Gotham Light"/>
          <w:sz w:val="24"/>
        </w:rPr>
        <w:t>se hace</w:t>
      </w:r>
      <w:r>
        <w:rPr>
          <w:rFonts w:ascii="Gotham Light" w:hAnsi="Gotham Light"/>
          <w:sz w:val="24"/>
        </w:rPr>
        <w:t xml:space="preserve"> en la fase de</w:t>
      </w:r>
      <w:r>
        <w:rPr>
          <w:rFonts w:ascii="Gotham Light" w:hAnsi="Gotham Light"/>
          <w:sz w:val="24"/>
        </w:rPr>
        <w:t xml:space="preserve"> identificación de los problemas y objetivos</w:t>
      </w:r>
      <w:r>
        <w:rPr>
          <w:rFonts w:ascii="Gotham Light" w:hAnsi="Gotham Light"/>
          <w:sz w:val="24"/>
        </w:rPr>
        <w:t xml:space="preserve"> en el</w:t>
      </w:r>
      <w:r>
        <w:rPr>
          <w:rFonts w:ascii="Gotham Light" w:hAnsi="Gotham Light"/>
          <w:sz w:val="24"/>
        </w:rPr>
        <w:t xml:space="preserve"> ciclo de vida de desarrollo de sistemas</w:t>
      </w:r>
      <w:r>
        <w:rPr>
          <w:rFonts w:ascii="Gotham Light" w:hAnsi="Gotham Light"/>
          <w:sz w:val="24"/>
        </w:rPr>
        <w:t>.</w:t>
      </w:r>
    </w:p>
    <w:p w14:paraId="94000000">
      <w:pPr>
        <w:pStyle w:val="Style_4"/>
        <w:rPr>
          <w:rFonts w:ascii="Gotham Light" w:hAnsi="Gotham Light"/>
          <w:sz w:val="24"/>
        </w:rPr>
      </w:pPr>
    </w:p>
    <w:p w14:paraId="95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96000000">
      <w:pPr>
        <w:pStyle w:val="Style_4"/>
        <w:numPr>
          <w:ilvl w:val="0"/>
          <w:numId w:val="2"/>
        </w:numPr>
        <w:spacing w:line="360" w:lineRule="auto"/>
        <w:ind w:hanging="502" w:left="851"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¿Por qué considera Ud. que modelamos los fl</w:t>
      </w:r>
      <w:r>
        <w:rPr>
          <w:rFonts w:ascii="Gotham Light" w:hAnsi="Gotham Light"/>
          <w:sz w:val="24"/>
        </w:rPr>
        <w:t>u</w:t>
      </w:r>
      <w:r>
        <w:rPr>
          <w:rFonts w:ascii="Gotham Light" w:hAnsi="Gotham Light"/>
          <w:sz w:val="24"/>
        </w:rPr>
        <w:t>jos de datos de los procesos de las organizaciones?</w:t>
      </w:r>
    </w:p>
    <w:p w14:paraId="97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98000000">
      <w:pPr>
        <w:pStyle w:val="Style_4"/>
        <w:numPr>
          <w:ilvl w:val="0"/>
          <w:numId w:val="2"/>
        </w:numPr>
        <w:spacing w:line="360" w:lineRule="auto"/>
        <w:ind w:hanging="491" w:left="851"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¿por qué considera que es necesario hacer los 2 modelos de DFD, Actual y del Nuevo sistema?</w:t>
      </w:r>
    </w:p>
    <w:p w14:paraId="99000000">
      <w:pPr>
        <w:pStyle w:val="Style_4"/>
        <w:rPr>
          <w:rFonts w:ascii="Gotham Light" w:hAnsi="Gotham Light"/>
          <w:sz w:val="24"/>
        </w:rPr>
      </w:pPr>
    </w:p>
    <w:p w14:paraId="9A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9B000000">
      <w:pPr>
        <w:pStyle w:val="Style_4"/>
        <w:numPr>
          <w:ilvl w:val="0"/>
          <w:numId w:val="2"/>
        </w:numPr>
        <w:spacing w:line="360" w:lineRule="auto"/>
        <w:ind w:hanging="491" w:left="851"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 xml:space="preserve">Explique con sus palabras que debe contener un Diagrama de Contexto y para </w:t>
      </w:r>
      <w:r>
        <w:rPr>
          <w:rFonts w:ascii="Gotham Light" w:hAnsi="Gotham Light"/>
          <w:sz w:val="24"/>
        </w:rPr>
        <w:t>qué</w:t>
      </w:r>
      <w:r>
        <w:rPr>
          <w:rFonts w:ascii="Gotham Light" w:hAnsi="Gotham Light"/>
          <w:sz w:val="24"/>
        </w:rPr>
        <w:t xml:space="preserve"> sirve</w:t>
      </w:r>
      <w:r>
        <w:rPr>
          <w:rFonts w:ascii="Gotham Light" w:hAnsi="Gotham Light"/>
          <w:sz w:val="24"/>
        </w:rPr>
        <w:t>.</w:t>
      </w:r>
    </w:p>
    <w:p w14:paraId="9C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9D000000">
      <w:pPr>
        <w:pStyle w:val="Style_4"/>
        <w:numPr>
          <w:ilvl w:val="0"/>
          <w:numId w:val="2"/>
        </w:numPr>
        <w:spacing w:line="360" w:lineRule="auto"/>
        <w:ind w:hanging="491" w:left="851"/>
        <w:jc w:val="both"/>
        <w:rPr>
          <w:rFonts w:ascii="Gotham Light" w:hAnsi="Gotham Light"/>
          <w:sz w:val="24"/>
        </w:rPr>
      </w:pPr>
      <w:r>
        <w:rPr>
          <w:rFonts w:ascii="Gotham Light" w:hAnsi="Gotham Light"/>
          <w:sz w:val="24"/>
        </w:rPr>
        <w:t>Explique brevemente con sus palabras que es y para qué sirve un DD de Flujos de Datos</w:t>
      </w:r>
      <w:r>
        <w:rPr>
          <w:rFonts w:ascii="Gotham Light" w:hAnsi="Gotham Light"/>
          <w:sz w:val="24"/>
        </w:rPr>
        <w:t>.</w:t>
      </w:r>
    </w:p>
    <w:p w14:paraId="9E000000">
      <w:pPr>
        <w:pStyle w:val="Style_4"/>
        <w:rPr>
          <w:rFonts w:ascii="Gotham Light" w:hAnsi="Gotham Light"/>
          <w:sz w:val="24"/>
        </w:rPr>
      </w:pPr>
    </w:p>
    <w:p w14:paraId="9F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A0000000">
      <w:pPr>
        <w:pStyle w:val="Style_4"/>
        <w:rPr>
          <w:rFonts w:ascii="Gotham Light" w:hAnsi="Gotham Light"/>
          <w:sz w:val="24"/>
        </w:rPr>
      </w:pPr>
    </w:p>
    <w:p w14:paraId="A1000000">
      <w:pPr>
        <w:spacing w:line="360" w:lineRule="auto"/>
        <w:ind/>
        <w:jc w:val="both"/>
        <w:rPr>
          <w:rFonts w:ascii="Gotham Light" w:hAnsi="Gotham Light"/>
          <w:sz w:val="24"/>
        </w:rPr>
      </w:pPr>
    </w:p>
    <w:p w14:paraId="A2000000">
      <w:pPr>
        <w:ind/>
        <w:jc w:val="both"/>
      </w:pPr>
    </w:p>
    <w:sectPr>
      <w:headerReference r:id="rId1" w:type="default"/>
      <w:footerReference r:id="rId2" w:type="default"/>
      <w:pgSz w:h="16838" w:orient="portrait" w:w="11906"/>
      <w:pgMar w:bottom="1417" w:footer="708" w:gutter="0" w:header="708" w:left="1701" w:right="1701" w:top="1417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6000000">
    <w:pPr>
      <w:pStyle w:val="Style_3"/>
      <w:rPr>
        <w:rFonts w:ascii="Gotham Light" w:hAnsi="Gotham Light"/>
        <w:sz w:val="16"/>
      </w:rPr>
    </w:pPr>
    <w:r>
      <w:rPr>
        <w:rFonts w:ascii="Gotham Light" w:hAnsi="Gotham Light"/>
        <w:sz w:val="16"/>
      </w:rPr>
      <mc:AlternateContent>
        <mc:Choice Requires="wps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114300" distR="114300" distT="0" layoutInCell="true" locked="false" relativeHeight="251658240" simplePos="false">
              <wp:simplePos x="0" y="0"/>
              <wp:positionH relativeFrom="column">
                <wp:posOffset>-60960</wp:posOffset>
              </wp:positionH>
              <wp:positionV relativeFrom="paragraph">
                <wp:posOffset>-295275</wp:posOffset>
              </wp:positionV>
              <wp:extent cx="5562600" cy="0"/>
              <wp:wrapNone/>
              <wp:docPr hidden="false" id="3" name="Picture 3"/>
              <a:graphic>
                <a:graphicData uri="http://schemas.microsoft.com/office/word/2010/wordprocessingShape">
                  <wps:wsp>
                    <wps:cNvSpPr txBox="false"/>
                    <wps:spPr>
                      <a:xfrm flipH="false" flipV="false" rot="0">
                        <a:off x="0" y="0"/>
                        <a:ext cx="556260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0"/>
                      <a:fillRef idx="0">
                        <a:schemeClr val="accent1"/>
                      </a:fillRef>
                      <a:effectRef idx="0"/>
                      <a:fontRef idx="none"/>
                    </wps:style>
                    <wps:bodyPr bIns="45720" lIns="91440" rIns="91440" tIns="45720"/>
                  </wps:ws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  <w:r>
      <w:rPr>
        <w:rFonts w:ascii="Gotham Light" w:hAnsi="Gotham Light"/>
        <w:sz w:val="16"/>
      </w:rPr>
      <w:t xml:space="preserve">Ingeniería de Software 1 – </w:t>
    </w:r>
    <w:r>
      <w:rPr>
        <w:rFonts w:ascii="Gotham Light" w:hAnsi="Gotham Light"/>
        <w:sz w:val="16"/>
      </w:rPr>
      <w:t>2024</w:t>
    </w:r>
    <w:r>
      <w:rPr>
        <w:rFonts w:ascii="Gotham Light" w:hAnsi="Gotham Light"/>
        <w:sz w:val="16"/>
      </w:rPr>
      <w:tab/>
    </w:r>
    <w:r>
      <w:rPr>
        <w:rFonts w:ascii="Gotham Light" w:hAnsi="Gotham Light"/>
        <w:sz w:val="16"/>
      </w:rPr>
      <w:tab/>
    </w:r>
    <w:r>
      <w:rPr>
        <w:rFonts w:ascii="Gotham Light" w:hAnsi="Gotham Light"/>
        <w:sz w:val="16"/>
      </w:rPr>
      <w:t>Facultad de Ing. Y Tecnología Informática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tbl>
    <w:tblPr>
      <w:tblStyle w:val="Style_1"/>
      <w:tblBorders>
        <w:top w:color="000000" w:sz="18" w:val="single"/>
        <w:left w:color="000000" w:sz="18" w:val="single"/>
        <w:bottom w:color="000000" w:sz="18" w:val="single"/>
        <w:right w:color="000000" w:sz="18" w:val="single"/>
        <w:insideH w:color="000000" w:sz="18" w:val="single"/>
        <w:insideV w:color="000000" w:sz="18" w:val="single"/>
      </w:tblBorders>
      <w:tblLayout w:type="fixed"/>
    </w:tblPr>
    <w:tblGrid>
      <w:gridCol w:w="2824"/>
      <w:gridCol w:w="2819"/>
      <w:gridCol w:w="2815"/>
    </w:tblGrid>
    <w:tr>
      <w:tc>
        <w:tcPr>
          <w:tcW w:type="dxa" w:w="2824"/>
          <w:tcBorders>
            <w:top w:color="000000" w:sz="18" w:val="single"/>
            <w:left w:color="000000" w:sz="18" w:val="single"/>
            <w:bottom w:color="000000" w:sz="18" w:val="single"/>
            <w:right w:color="000000" w:sz="18" w:val="single"/>
          </w:tcBorders>
          <w:vAlign w:val="center"/>
        </w:tcPr>
        <w:p w14:paraId="01000000">
          <w:pPr>
            <w:pStyle w:val="Style_2"/>
          </w:pPr>
          <w:r>
            <w:drawing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210184</wp:posOffset>
                </wp:positionH>
                <wp:positionV relativeFrom="paragraph">
                  <wp:posOffset>144145</wp:posOffset>
                </wp:positionV>
                <wp:extent cx="1166495" cy="504825"/>
                <wp:effectExtent b="0" l="0" r="0" t="0"/>
                <wp:wrapThrough distL="114300" distR="114300" wrapText="bothSides">
                  <wp:wrapPolygon>
                    <wp:start x="0" y="0"/>
                    <wp:lineTo x="0" y="21192"/>
                    <wp:lineTo x="21165" y="21192"/>
                    <wp:lineTo x="21165" y="0"/>
                    <wp:lineTo x="0" y="0"/>
                  </wp:wrapPolygon>
                </wp:wrapThrough>
                <wp:docPr hidden="false" id="1" name="Picture 1"/>
                <a:graphic>
                  <a:graphicData uri="http://schemas.openxmlformats.org/drawingml/2006/picture">
                    <pic:pic>
                      <pic:nvPicPr>
                        <pic:cNvPr hidden="false" id="2" name="Picture 2"/>
                        <pic:cNvPicPr preferRelativeResize="true"/>
                      </pic:nvPicPr>
                      <pic:blipFill>
                        <a:blip r:embed="rId1"/>
                        <a:stretch/>
                      </pic:blipFill>
                      <pic:spPr>
                        <a:xfrm flipH="false" flipV="false" rot="0">
                          <a:ext cx="1166495" cy="504825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tc>
      <w:tc>
        <w:tcPr>
          <w:tcW w:type="dxa" w:w="2819"/>
          <w:tcBorders>
            <w:top w:color="000000" w:sz="18" w:val="single"/>
            <w:left w:color="000000" w:sz="18" w:val="single"/>
            <w:bottom w:color="000000" w:sz="18" w:val="single"/>
            <w:right w:color="000000" w:sz="18" w:val="single"/>
          </w:tcBorders>
          <w:vAlign w:val="center"/>
        </w:tcPr>
        <w:p w14:paraId="02000000">
          <w:pPr>
            <w:pStyle w:val="Style_2"/>
            <w:ind/>
            <w:jc w:val="center"/>
            <w:rPr>
              <w:rFonts w:ascii="Gotham Light" w:hAnsi="Gotham Light"/>
              <w:b w:val="1"/>
              <w:sz w:val="32"/>
            </w:rPr>
          </w:pPr>
          <w:r>
            <w:rPr>
              <w:rFonts w:ascii="Gotham Light" w:hAnsi="Gotham Light"/>
              <w:b w:val="1"/>
              <w:sz w:val="32"/>
            </w:rPr>
            <w:t>Examen Parcial</w:t>
          </w:r>
        </w:p>
        <w:p w14:paraId="03000000">
          <w:pPr>
            <w:pStyle w:val="Style_2"/>
            <w:ind/>
            <w:jc w:val="center"/>
            <w:rPr>
              <w:rFonts w:ascii="Gotham Light" w:hAnsi="Gotham Light"/>
              <w:b w:val="1"/>
              <w:sz w:val="28"/>
            </w:rPr>
          </w:pPr>
          <w:r>
            <w:rPr>
              <w:rFonts w:ascii="Gotham Light" w:hAnsi="Gotham Light"/>
              <w:b w:val="1"/>
              <w:sz w:val="28"/>
            </w:rPr>
            <w:t xml:space="preserve">Tema </w:t>
          </w:r>
          <w:r>
            <w:rPr>
              <w:rFonts w:ascii="Gotham Light" w:hAnsi="Gotham Light"/>
              <w:b w:val="1"/>
              <w:sz w:val="28"/>
            </w:rPr>
            <w:t>1</w:t>
          </w:r>
        </w:p>
      </w:tc>
      <w:tc>
        <w:tcPr>
          <w:tcW w:type="dxa" w:w="2815"/>
          <w:tcBorders>
            <w:top w:color="000000" w:sz="18" w:val="single"/>
            <w:left w:color="000000" w:sz="18" w:val="single"/>
            <w:bottom w:color="000000" w:sz="18" w:val="single"/>
            <w:right w:color="000000" w:sz="18" w:val="single"/>
          </w:tcBorders>
          <w:vAlign w:val="center"/>
        </w:tcPr>
        <w:p w14:paraId="04000000">
          <w:pPr>
            <w:pStyle w:val="Style_2"/>
            <w:ind/>
            <w:jc w:val="center"/>
            <w:rPr>
              <w:rFonts w:ascii="Gotham Light" w:hAnsi="Gotham Light"/>
              <w:sz w:val="24"/>
            </w:rPr>
          </w:pPr>
          <w:r>
            <w:rPr>
              <w:rFonts w:ascii="Gotham Light" w:hAnsi="Gotham Light"/>
              <w:sz w:val="24"/>
            </w:rPr>
            <w:t xml:space="preserve">Página </w:t>
          </w:r>
          <w:r>
            <w:rPr>
              <w:rFonts w:ascii="Gotham Light" w:hAnsi="Gotham Light"/>
              <w:sz w:val="24"/>
            </w:rPr>
            <w:fldChar w:fldCharType="begin"/>
          </w:r>
          <w:r>
            <w:rPr>
              <w:rFonts w:ascii="Gotham Light" w:hAnsi="Gotham Light"/>
              <w:sz w:val="24"/>
            </w:rPr>
            <w:instrText>PAGE \* Arabic</w:instrText>
          </w:r>
          <w:r>
            <w:rPr>
              <w:rFonts w:ascii="Gotham Light" w:hAnsi="Gotham Light"/>
              <w:sz w:val="24"/>
            </w:rPr>
            <w:fldChar w:fldCharType="separate"/>
          </w:r>
          <w:r>
            <w:rPr>
              <w:rFonts w:ascii="Gotham Light" w:hAnsi="Gotham Light"/>
              <w:sz w:val="24"/>
            </w:rPr>
            <w:t xml:space="preserve"> </w:t>
          </w:r>
          <w:r>
            <w:rPr>
              <w:rFonts w:ascii="Gotham Light" w:hAnsi="Gotham Light"/>
              <w:sz w:val="24"/>
            </w:rPr>
            <w:fldChar w:fldCharType="end"/>
          </w:r>
          <w:r>
            <w:rPr>
              <w:rFonts w:ascii="Gotham Light" w:hAnsi="Gotham Light"/>
              <w:sz w:val="24"/>
            </w:rPr>
            <w:t xml:space="preserve"> de </w:t>
          </w:r>
          <w:r>
            <w:rPr>
              <w:rFonts w:ascii="Gotham Light" w:hAnsi="Gotham Light"/>
              <w:sz w:val="24"/>
            </w:rPr>
            <w:fldChar w:fldCharType="begin"/>
          </w:r>
          <w:r>
            <w:rPr>
              <w:rFonts w:ascii="Gotham Light" w:hAnsi="Gotham Light"/>
              <w:sz w:val="24"/>
            </w:rPr>
            <w:instrText>NUMPAGES \* Arabic</w:instrText>
          </w:r>
          <w:r>
            <w:rPr>
              <w:rFonts w:ascii="Gotham Light" w:hAnsi="Gotham Light"/>
              <w:sz w:val="24"/>
            </w:rPr>
            <w:fldChar w:fldCharType="separate"/>
          </w:r>
          <w:r>
            <w:rPr>
              <w:rFonts w:ascii="Gotham Light" w:hAnsi="Gotham Light"/>
              <w:sz w:val="24"/>
            </w:rPr>
            <w:t>1</w:t>
          </w:r>
          <w:r>
            <w:rPr>
              <w:rFonts w:ascii="Gotham Light" w:hAnsi="Gotham Light"/>
              <w:sz w:val="24"/>
            </w:rPr>
            <w:fldChar w:fldCharType="end"/>
          </w:r>
        </w:p>
      </w:tc>
    </w:tr>
  </w:tbl>
  <w:p w14:paraId="05000000">
    <w:pPr>
      <w:pStyle w:val="Style_2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  <w:color w:val="C0000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Balloon Text"/>
    <w:basedOn w:val="Style_6"/>
    <w:link w:val="Style_9_ch"/>
    <w:pPr>
      <w:spacing w:after="0" w:line="240" w:lineRule="auto"/>
      <w:ind/>
    </w:pPr>
    <w:rPr>
      <w:rFonts w:ascii="Segoe UI" w:hAnsi="Segoe UI"/>
      <w:sz w:val="18"/>
    </w:rPr>
  </w:style>
  <w:style w:styleId="Style_9_ch" w:type="character">
    <w:name w:val="Balloon Text"/>
    <w:basedOn w:val="Style_6_ch"/>
    <w:link w:val="Style_9"/>
    <w:rPr>
      <w:rFonts w:ascii="Segoe UI" w:hAnsi="Segoe UI"/>
      <w:sz w:val="18"/>
    </w:rPr>
  </w:style>
  <w:style w:styleId="Style_10" w:type="paragraph">
    <w:name w:val="toc 6"/>
    <w:next w:val="Style_6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6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12" w:type="paragraph">
    <w:name w:val="End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Endnote"/>
    <w:link w:val="Style_12"/>
    <w:rPr>
      <w:rFonts w:ascii="XO Thames" w:hAnsi="XO Thames"/>
      <w:sz w:val="22"/>
    </w:rPr>
  </w:style>
  <w:style w:styleId="Style_13" w:type="paragraph">
    <w:name w:val="heading 3"/>
    <w:next w:val="Style_6"/>
    <w:link w:val="Style_1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3_ch" w:type="character">
    <w:name w:val="heading 3"/>
    <w:link w:val="Style_13"/>
    <w:rPr>
      <w:rFonts w:ascii="XO Thames" w:hAnsi="XO Thames"/>
      <w:b w:val="1"/>
      <w:sz w:val="26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toc 3"/>
    <w:next w:val="Style_6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heading 5"/>
    <w:next w:val="Style_6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6_ch" w:type="character">
    <w:name w:val="heading 5"/>
    <w:link w:val="Style_16"/>
    <w:rPr>
      <w:rFonts w:ascii="XO Thames" w:hAnsi="XO Thames"/>
      <w:b w:val="1"/>
      <w:sz w:val="22"/>
    </w:rPr>
  </w:style>
  <w:style w:styleId="Style_17" w:type="paragraph">
    <w:name w:val="heading 1"/>
    <w:next w:val="Style_6"/>
    <w:link w:val="Style_17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Hyperlink"/>
    <w:link w:val="Style_18_ch"/>
    <w:rPr>
      <w:color w:val="0000FF"/>
      <w:u w:val="single"/>
    </w:rPr>
  </w:style>
  <w:style w:styleId="Style_18_ch" w:type="character">
    <w:name w:val="Hyperlink"/>
    <w:link w:val="Style_18"/>
    <w:rPr>
      <w:color w:val="0000FF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0" w:type="paragraph">
    <w:name w:val="toc 1"/>
    <w:next w:val="Style_6"/>
    <w:link w:val="Style_2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0_ch" w:type="character">
    <w:name w:val="toc 1"/>
    <w:link w:val="Style_20"/>
    <w:rPr>
      <w:rFonts w:ascii="XO Thames" w:hAnsi="XO Thames"/>
      <w:b w:val="1"/>
      <w:sz w:val="28"/>
    </w:rPr>
  </w:style>
  <w:style w:styleId="Style_21" w:type="paragraph">
    <w:name w:val="Header and Footer"/>
    <w:link w:val="Style_21_ch"/>
    <w:pPr>
      <w:spacing w:line="240" w:lineRule="auto"/>
      <w:ind/>
      <w:jc w:val="both"/>
    </w:pPr>
    <w:rPr>
      <w:rFonts w:ascii="XO Thames" w:hAnsi="XO Thames"/>
      <w:sz w:val="20"/>
    </w:rPr>
  </w:style>
  <w:style w:styleId="Style_21_ch" w:type="character">
    <w:name w:val="Header and Footer"/>
    <w:link w:val="Style_21"/>
    <w:rPr>
      <w:rFonts w:ascii="XO Thames" w:hAnsi="XO Thames"/>
      <w:sz w:val="20"/>
    </w:rPr>
  </w:style>
  <w:style w:styleId="Style_22" w:type="paragraph">
    <w:name w:val="toc 9"/>
    <w:next w:val="Style_6"/>
    <w:link w:val="Style_2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2_ch" w:type="character">
    <w:name w:val="toc 9"/>
    <w:link w:val="Style_22"/>
    <w:rPr>
      <w:rFonts w:ascii="XO Thames" w:hAnsi="XO Thames"/>
      <w:sz w:val="28"/>
    </w:rPr>
  </w:style>
  <w:style w:styleId="Style_23" w:type="paragraph">
    <w:name w:val="toc 8"/>
    <w:next w:val="Style_6"/>
    <w:link w:val="Style_2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3_ch" w:type="character">
    <w:name w:val="toc 8"/>
    <w:link w:val="Style_23"/>
    <w:rPr>
      <w:rFonts w:ascii="XO Thames" w:hAnsi="XO Thames"/>
      <w:sz w:val="28"/>
    </w:rPr>
  </w:style>
  <w:style w:styleId="Style_24" w:type="paragraph">
    <w:name w:val="toc 5"/>
    <w:next w:val="Style_6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3" w:type="paragraph">
    <w:name w:val="footer"/>
    <w:basedOn w:val="Style_6"/>
    <w:link w:val="Style_3_ch"/>
    <w:pPr>
      <w:tabs>
        <w:tab w:leader="none" w:pos="4252" w:val="center"/>
        <w:tab w:leader="none" w:pos="8504" w:val="right"/>
      </w:tabs>
      <w:spacing w:after="0" w:line="240" w:lineRule="auto"/>
      <w:ind/>
    </w:pPr>
  </w:style>
  <w:style w:styleId="Style_3_ch" w:type="character">
    <w:name w:val="footer"/>
    <w:basedOn w:val="Style_6_ch"/>
    <w:link w:val="Style_3"/>
  </w:style>
  <w:style w:styleId="Style_25" w:type="paragraph">
    <w:name w:val="Subtitle"/>
    <w:next w:val="Style_6"/>
    <w:link w:val="Style_2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5_ch" w:type="character">
    <w:name w:val="Subtitle"/>
    <w:link w:val="Style_25"/>
    <w:rPr>
      <w:rFonts w:ascii="XO Thames" w:hAnsi="XO Thames"/>
      <w:i w:val="1"/>
      <w:sz w:val="24"/>
    </w:rPr>
  </w:style>
  <w:style w:styleId="Style_4" w:type="paragraph">
    <w:name w:val="List Paragraph"/>
    <w:basedOn w:val="Style_6"/>
    <w:link w:val="Style_4_ch"/>
    <w:pPr>
      <w:ind w:firstLine="0" w:left="720"/>
      <w:contextualSpacing w:val="1"/>
    </w:pPr>
  </w:style>
  <w:style w:styleId="Style_4_ch" w:type="character">
    <w:name w:val="List Paragraph"/>
    <w:basedOn w:val="Style_6_ch"/>
    <w:link w:val="Style_4"/>
  </w:style>
  <w:style w:styleId="Style_26" w:type="paragraph">
    <w:name w:val="Title"/>
    <w:next w:val="Style_6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next w:val="Style_6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heading 2"/>
    <w:next w:val="Style_6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styleId="Style_2" w:type="paragraph">
    <w:name w:val="header"/>
    <w:basedOn w:val="Style_6"/>
    <w:link w:val="Style_2_ch"/>
    <w:pPr>
      <w:tabs>
        <w:tab w:leader="none" w:pos="4252" w:val="center"/>
        <w:tab w:leader="none" w:pos="8504" w:val="right"/>
      </w:tabs>
      <w:spacing w:after="0" w:line="240" w:lineRule="auto"/>
      <w:ind/>
    </w:pPr>
  </w:style>
  <w:style w:styleId="Style_2_ch" w:type="character">
    <w:name w:val="header"/>
    <w:basedOn w:val="Style_6_ch"/>
    <w:link w:val="Style_2"/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 Grid"/>
    <w:basedOn w:val="Style_5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_rels/header1.xml.rels><?xml version="1.0" encoding="UTF-8" standalone="no" ?>
<Relationships xmlns="http://schemas.openxmlformats.org/package/2006/relationships"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MyOffice-CoreFramework-Android/30-1057.739.7919.691.1@89f4a034c81d4209c3ded56ae0069fc9a02e31e4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2024-05-21T23:04:51Z</dcterms:modified>
</cp:coreProperties>
</file>