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EC1" w:rsidRPr="00271696" w:rsidRDefault="00FA476A" w:rsidP="00271696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271696">
        <w:rPr>
          <w:rFonts w:ascii="Times New Roman" w:hAnsi="Times New Roman" w:cs="Times New Roman"/>
          <w:color w:val="000000" w:themeColor="text1"/>
        </w:rPr>
        <w:t>Refined Seminar Topics Resubmission</w:t>
      </w:r>
    </w:p>
    <w:p w:rsidR="00852EC1" w:rsidRPr="00271696" w:rsidRDefault="00FA476A">
      <w:pPr>
        <w:rPr>
          <w:rFonts w:ascii="Times New Roman" w:hAnsi="Times New Roman" w:cs="Times New Roman"/>
        </w:rPr>
      </w:pPr>
      <w:r w:rsidRPr="00271696">
        <w:rPr>
          <w:rFonts w:ascii="Times New Roman" w:hAnsi="Times New Roman" w:cs="Times New Roman"/>
        </w:rPr>
        <w:br/>
      </w:r>
    </w:p>
    <w:p w:rsidR="00271696" w:rsidRDefault="00FA476A">
      <w:pPr>
        <w:rPr>
          <w:rFonts w:ascii="Times New Roman" w:hAnsi="Times New Roman" w:cs="Times New Roman"/>
        </w:rPr>
      </w:pPr>
      <w:r w:rsidRPr="00271696">
        <w:rPr>
          <w:rFonts w:ascii="Times New Roman" w:hAnsi="Times New Roman" w:cs="Times New Roman"/>
          <w:b/>
        </w:rPr>
        <w:t>Group 1 – Refined Topic</w:t>
      </w:r>
      <w:proofErr w:type="gramStart"/>
      <w:r w:rsidRPr="00271696">
        <w:rPr>
          <w:rFonts w:ascii="Times New Roman" w:hAnsi="Times New Roman" w:cs="Times New Roman"/>
          <w:b/>
        </w:rPr>
        <w:t>:</w:t>
      </w:r>
      <w:proofErr w:type="gramEnd"/>
      <w:r w:rsidRPr="00271696">
        <w:rPr>
          <w:rFonts w:ascii="Times New Roman" w:hAnsi="Times New Roman" w:cs="Times New Roman"/>
        </w:rPr>
        <w:br/>
        <w:t xml:space="preserve">Clean Architecture Implementation in Flutter-Based Cross-Platform Mobile </w:t>
      </w:r>
      <w:r w:rsidRPr="00271696">
        <w:rPr>
          <w:rFonts w:ascii="Times New Roman" w:hAnsi="Times New Roman" w:cs="Times New Roman"/>
        </w:rPr>
        <w:t>Applications</w:t>
      </w:r>
    </w:p>
    <w:p w:rsidR="00271696" w:rsidRPr="007A51D7" w:rsidRDefault="00271696" w:rsidP="00271696">
      <w:pPr>
        <w:pStyle w:val="NormalWeb"/>
        <w:numPr>
          <w:ilvl w:val="0"/>
          <w:numId w:val="10"/>
        </w:numPr>
      </w:pPr>
      <w:proofErr w:type="spellStart"/>
      <w:r w:rsidRPr="007A51D7">
        <w:t>Sintayehu</w:t>
      </w:r>
      <w:proofErr w:type="spellEnd"/>
      <w:r w:rsidRPr="007A51D7">
        <w:t xml:space="preserve"> </w:t>
      </w:r>
      <w:proofErr w:type="spellStart"/>
      <w:r w:rsidRPr="007A51D7">
        <w:t>Bikila</w:t>
      </w:r>
      <w:proofErr w:type="spellEnd"/>
      <w:r w:rsidRPr="007A51D7">
        <w:t xml:space="preserve"> – RU0207/14</w:t>
      </w:r>
    </w:p>
    <w:p w:rsidR="00271696" w:rsidRPr="007A51D7" w:rsidRDefault="00271696" w:rsidP="00271696">
      <w:pPr>
        <w:pStyle w:val="NormalWeb"/>
        <w:numPr>
          <w:ilvl w:val="0"/>
          <w:numId w:val="10"/>
        </w:numPr>
      </w:pPr>
      <w:r w:rsidRPr="007A51D7">
        <w:t>Gemeda Tamiru – RU0227/14</w:t>
      </w:r>
    </w:p>
    <w:p w:rsidR="00271696" w:rsidRPr="007A51D7" w:rsidRDefault="00271696" w:rsidP="00271696">
      <w:pPr>
        <w:pStyle w:val="NormalWeb"/>
        <w:numPr>
          <w:ilvl w:val="0"/>
          <w:numId w:val="10"/>
        </w:numPr>
      </w:pPr>
      <w:proofErr w:type="spellStart"/>
      <w:r w:rsidRPr="007A51D7">
        <w:t>Jida</w:t>
      </w:r>
      <w:proofErr w:type="spellEnd"/>
      <w:r w:rsidRPr="007A51D7">
        <w:t xml:space="preserve"> </w:t>
      </w:r>
      <w:proofErr w:type="spellStart"/>
      <w:r w:rsidRPr="007A51D7">
        <w:t>Guta</w:t>
      </w:r>
      <w:proofErr w:type="spellEnd"/>
      <w:r w:rsidRPr="007A51D7">
        <w:t xml:space="preserve"> – RU1644/14</w:t>
      </w:r>
    </w:p>
    <w:p w:rsidR="00271696" w:rsidRPr="007A51D7" w:rsidRDefault="00271696" w:rsidP="00271696">
      <w:pPr>
        <w:pStyle w:val="NormalWeb"/>
        <w:numPr>
          <w:ilvl w:val="0"/>
          <w:numId w:val="10"/>
        </w:numPr>
      </w:pPr>
      <w:proofErr w:type="spellStart"/>
      <w:r w:rsidRPr="007A51D7">
        <w:t>Sena</w:t>
      </w:r>
      <w:proofErr w:type="spellEnd"/>
      <w:r w:rsidRPr="007A51D7">
        <w:t xml:space="preserve"> </w:t>
      </w:r>
      <w:proofErr w:type="spellStart"/>
      <w:r w:rsidRPr="007A51D7">
        <w:t>Kebede</w:t>
      </w:r>
      <w:proofErr w:type="spellEnd"/>
      <w:r w:rsidRPr="007A51D7">
        <w:t xml:space="preserve"> – RU0191/14</w:t>
      </w:r>
    </w:p>
    <w:p w:rsidR="00271696" w:rsidRPr="007A51D7" w:rsidRDefault="00271696" w:rsidP="00271696">
      <w:pPr>
        <w:pStyle w:val="NormalWeb"/>
        <w:numPr>
          <w:ilvl w:val="0"/>
          <w:numId w:val="10"/>
        </w:numPr>
      </w:pPr>
      <w:proofErr w:type="spellStart"/>
      <w:r w:rsidRPr="007A51D7">
        <w:t>Meron</w:t>
      </w:r>
      <w:proofErr w:type="spellEnd"/>
      <w:r w:rsidRPr="007A51D7">
        <w:t xml:space="preserve"> </w:t>
      </w:r>
      <w:proofErr w:type="spellStart"/>
      <w:r w:rsidRPr="007A51D7">
        <w:t>Mulu</w:t>
      </w:r>
      <w:proofErr w:type="spellEnd"/>
      <w:r w:rsidRPr="007A51D7">
        <w:t xml:space="preserve"> – RU0477/14</w:t>
      </w:r>
    </w:p>
    <w:p w:rsidR="00852EC1" w:rsidRDefault="00271696" w:rsidP="00221660">
      <w:pPr>
        <w:pStyle w:val="NormalWeb"/>
        <w:numPr>
          <w:ilvl w:val="0"/>
          <w:numId w:val="10"/>
        </w:numPr>
      </w:pPr>
      <w:proofErr w:type="spellStart"/>
      <w:r w:rsidRPr="007A51D7">
        <w:t>Bekalu</w:t>
      </w:r>
      <w:proofErr w:type="spellEnd"/>
      <w:r w:rsidRPr="007A51D7">
        <w:t xml:space="preserve"> </w:t>
      </w:r>
      <w:proofErr w:type="spellStart"/>
      <w:r w:rsidRPr="007A51D7">
        <w:t>Endrias</w:t>
      </w:r>
      <w:proofErr w:type="spellEnd"/>
      <w:r w:rsidRPr="007A51D7">
        <w:t xml:space="preserve"> – RU2501/13</w:t>
      </w:r>
    </w:p>
    <w:p w:rsidR="002A32B8" w:rsidRDefault="002A32B8" w:rsidP="002A32B8">
      <w:pPr>
        <w:pStyle w:val="NormalWeb"/>
      </w:pPr>
      <w:r>
        <w:rPr>
          <w:b/>
        </w:rPr>
        <w:t>Group 2</w:t>
      </w:r>
      <w:r w:rsidRPr="00271696">
        <w:rPr>
          <w:b/>
        </w:rPr>
        <w:t xml:space="preserve"> – Refined Topic:</w:t>
      </w:r>
    </w:p>
    <w:p w:rsidR="002B6F17" w:rsidRDefault="002A32B8" w:rsidP="002A32B8">
      <w:pPr>
        <w:pStyle w:val="NormalWeb"/>
      </w:pPr>
      <w:proofErr w:type="spellStart"/>
      <w:r w:rsidRPr="002A32B8">
        <w:t>Serverless</w:t>
      </w:r>
      <w:proofErr w:type="spellEnd"/>
      <w:r w:rsidRPr="002A32B8">
        <w:t xml:space="preserve"> Computing for Distributed Applications</w:t>
      </w:r>
    </w:p>
    <w:p w:rsidR="002B6F17" w:rsidRPr="007A51D7" w:rsidRDefault="002B6F17" w:rsidP="002B6F17">
      <w:pPr>
        <w:pStyle w:val="NormalWeb"/>
        <w:numPr>
          <w:ilvl w:val="0"/>
          <w:numId w:val="14"/>
        </w:numPr>
      </w:pPr>
      <w:proofErr w:type="spellStart"/>
      <w:r w:rsidRPr="007A51D7">
        <w:t>Adane</w:t>
      </w:r>
      <w:proofErr w:type="spellEnd"/>
      <w:r w:rsidRPr="007A51D7">
        <w:t xml:space="preserve"> Desta – RU1825/14</w:t>
      </w:r>
    </w:p>
    <w:p w:rsidR="002B6F17" w:rsidRPr="007A51D7" w:rsidRDefault="002B6F17" w:rsidP="002B6F17">
      <w:pPr>
        <w:pStyle w:val="NormalWeb"/>
        <w:numPr>
          <w:ilvl w:val="0"/>
          <w:numId w:val="14"/>
        </w:numPr>
      </w:pPr>
      <w:proofErr w:type="spellStart"/>
      <w:r w:rsidRPr="007A51D7">
        <w:t>Lemi</w:t>
      </w:r>
      <w:proofErr w:type="spellEnd"/>
      <w:r w:rsidRPr="007A51D7">
        <w:t xml:space="preserve"> </w:t>
      </w:r>
      <w:proofErr w:type="spellStart"/>
      <w:r w:rsidRPr="007A51D7">
        <w:t>Damena</w:t>
      </w:r>
      <w:proofErr w:type="spellEnd"/>
      <w:r w:rsidRPr="007A51D7">
        <w:t xml:space="preserve"> – RU1639/14</w:t>
      </w:r>
    </w:p>
    <w:p w:rsidR="002B6F17" w:rsidRPr="007A51D7" w:rsidRDefault="002B6F17" w:rsidP="002B6F17">
      <w:pPr>
        <w:pStyle w:val="NormalWeb"/>
        <w:numPr>
          <w:ilvl w:val="0"/>
          <w:numId w:val="14"/>
        </w:numPr>
      </w:pPr>
      <w:proofErr w:type="spellStart"/>
      <w:r w:rsidRPr="007A51D7">
        <w:t>Rushdi</w:t>
      </w:r>
      <w:proofErr w:type="spellEnd"/>
      <w:r w:rsidRPr="007A51D7">
        <w:t xml:space="preserve"> </w:t>
      </w:r>
      <w:proofErr w:type="spellStart"/>
      <w:r w:rsidRPr="007A51D7">
        <w:t>Nura</w:t>
      </w:r>
      <w:proofErr w:type="spellEnd"/>
      <w:r w:rsidRPr="007A51D7">
        <w:t xml:space="preserve"> – RU1247/14</w:t>
      </w:r>
    </w:p>
    <w:p w:rsidR="002B6F17" w:rsidRPr="007A51D7" w:rsidRDefault="002B6F17" w:rsidP="002B6F17">
      <w:pPr>
        <w:pStyle w:val="NormalWeb"/>
        <w:numPr>
          <w:ilvl w:val="0"/>
          <w:numId w:val="14"/>
        </w:numPr>
      </w:pPr>
      <w:r w:rsidRPr="007A51D7">
        <w:t>Jamil Mohammed – RT10043</w:t>
      </w:r>
    </w:p>
    <w:p w:rsidR="002B6F17" w:rsidRPr="00221660" w:rsidRDefault="002B6F17" w:rsidP="002A32B8">
      <w:pPr>
        <w:pStyle w:val="NormalWeb"/>
      </w:pPr>
    </w:p>
    <w:p w:rsidR="00271696" w:rsidRDefault="00FA476A">
      <w:pPr>
        <w:rPr>
          <w:rFonts w:ascii="Times New Roman" w:hAnsi="Times New Roman" w:cs="Times New Roman"/>
        </w:rPr>
      </w:pPr>
      <w:r w:rsidRPr="00271696">
        <w:rPr>
          <w:rFonts w:ascii="Times New Roman" w:hAnsi="Times New Roman" w:cs="Times New Roman"/>
          <w:b/>
        </w:rPr>
        <w:t>Group 6 – Refined Topic</w:t>
      </w:r>
      <w:proofErr w:type="gramStart"/>
      <w:r w:rsidRPr="00271696">
        <w:rPr>
          <w:rFonts w:ascii="Times New Roman" w:hAnsi="Times New Roman" w:cs="Times New Roman"/>
          <w:b/>
        </w:rPr>
        <w:t>:</w:t>
      </w:r>
      <w:proofErr w:type="gramEnd"/>
      <w:r w:rsidRPr="00271696">
        <w:rPr>
          <w:rFonts w:ascii="Times New Roman" w:hAnsi="Times New Roman" w:cs="Times New Roman"/>
        </w:rPr>
        <w:br/>
        <w:t>Event-Driven Architecture in Modern Software Systems</w:t>
      </w:r>
    </w:p>
    <w:p w:rsidR="00271696" w:rsidRPr="007A51D7" w:rsidRDefault="00271696" w:rsidP="00271696">
      <w:pPr>
        <w:pStyle w:val="NormalWeb"/>
        <w:numPr>
          <w:ilvl w:val="0"/>
          <w:numId w:val="11"/>
        </w:numPr>
      </w:pPr>
      <w:proofErr w:type="spellStart"/>
      <w:r w:rsidRPr="007A51D7">
        <w:t>Naol</w:t>
      </w:r>
      <w:proofErr w:type="spellEnd"/>
      <w:r w:rsidRPr="007A51D7">
        <w:t xml:space="preserve"> </w:t>
      </w:r>
      <w:proofErr w:type="spellStart"/>
      <w:r w:rsidRPr="007A51D7">
        <w:t>Legese</w:t>
      </w:r>
      <w:proofErr w:type="spellEnd"/>
    </w:p>
    <w:p w:rsidR="00271696" w:rsidRPr="007A51D7" w:rsidRDefault="00271696" w:rsidP="00271696">
      <w:pPr>
        <w:pStyle w:val="NormalWeb"/>
        <w:numPr>
          <w:ilvl w:val="0"/>
          <w:numId w:val="11"/>
        </w:numPr>
      </w:pPr>
      <w:proofErr w:type="spellStart"/>
      <w:r w:rsidRPr="007A51D7">
        <w:t>Nabon</w:t>
      </w:r>
      <w:proofErr w:type="spellEnd"/>
      <w:r w:rsidRPr="007A51D7">
        <w:t xml:space="preserve"> </w:t>
      </w:r>
      <w:proofErr w:type="spellStart"/>
      <w:r w:rsidRPr="007A51D7">
        <w:t>Girma</w:t>
      </w:r>
      <w:proofErr w:type="spellEnd"/>
    </w:p>
    <w:p w:rsidR="00271696" w:rsidRPr="007A51D7" w:rsidRDefault="00271696" w:rsidP="00271696">
      <w:pPr>
        <w:pStyle w:val="NormalWeb"/>
        <w:numPr>
          <w:ilvl w:val="0"/>
          <w:numId w:val="11"/>
        </w:numPr>
      </w:pPr>
      <w:proofErr w:type="spellStart"/>
      <w:r w:rsidRPr="007A51D7">
        <w:t>Betelhem</w:t>
      </w:r>
      <w:proofErr w:type="spellEnd"/>
      <w:r w:rsidRPr="007A51D7">
        <w:t xml:space="preserve"> </w:t>
      </w:r>
      <w:proofErr w:type="spellStart"/>
      <w:r w:rsidRPr="007A51D7">
        <w:t>Tadege</w:t>
      </w:r>
      <w:proofErr w:type="spellEnd"/>
    </w:p>
    <w:p w:rsidR="00271696" w:rsidRPr="007A51D7" w:rsidRDefault="00271696" w:rsidP="00271696">
      <w:pPr>
        <w:pStyle w:val="NormalWeb"/>
        <w:numPr>
          <w:ilvl w:val="0"/>
          <w:numId w:val="11"/>
        </w:numPr>
      </w:pPr>
      <w:proofErr w:type="spellStart"/>
      <w:r w:rsidRPr="007A51D7">
        <w:t>Kitessa</w:t>
      </w:r>
      <w:proofErr w:type="spellEnd"/>
      <w:r w:rsidRPr="007A51D7">
        <w:t xml:space="preserve"> </w:t>
      </w:r>
      <w:proofErr w:type="spellStart"/>
      <w:r w:rsidRPr="007A51D7">
        <w:t>Fikadu</w:t>
      </w:r>
      <w:proofErr w:type="spellEnd"/>
    </w:p>
    <w:p w:rsidR="00852EC1" w:rsidRDefault="00271696" w:rsidP="00221660">
      <w:pPr>
        <w:pStyle w:val="NormalWeb"/>
        <w:numPr>
          <w:ilvl w:val="0"/>
          <w:numId w:val="11"/>
        </w:numPr>
      </w:pPr>
      <w:r w:rsidRPr="007A51D7">
        <w:t>Sikar Yosef</w:t>
      </w:r>
    </w:p>
    <w:p w:rsidR="00523EC9" w:rsidRDefault="00523EC9" w:rsidP="00523EC9">
      <w:pPr>
        <w:pStyle w:val="NormalWeb"/>
        <w:ind w:left="360"/>
        <w:rPr>
          <w:b/>
        </w:rPr>
      </w:pPr>
      <w:r>
        <w:rPr>
          <w:b/>
        </w:rPr>
        <w:t>Group 7</w:t>
      </w:r>
      <w:r w:rsidRPr="00523EC9">
        <w:rPr>
          <w:b/>
        </w:rPr>
        <w:t xml:space="preserve"> – Refined Topic:</w:t>
      </w:r>
    </w:p>
    <w:p w:rsidR="00523EC9" w:rsidRPr="00523EC9" w:rsidRDefault="00462637" w:rsidP="00FA476A">
      <w:pPr>
        <w:pStyle w:val="NormalWeb"/>
      </w:pPr>
      <w:bookmarkStart w:id="0" w:name="_GoBack"/>
      <w:bookmarkEnd w:id="0"/>
      <w:r w:rsidRPr="00462637">
        <w:t>Secure Software Development Lifecycle (SSDLC)</w:t>
      </w:r>
    </w:p>
    <w:p w:rsidR="00523EC9" w:rsidRPr="007A51D7" w:rsidRDefault="00523EC9" w:rsidP="00523EC9">
      <w:pPr>
        <w:pStyle w:val="NormalWeb"/>
        <w:numPr>
          <w:ilvl w:val="0"/>
          <w:numId w:val="15"/>
        </w:numPr>
      </w:pPr>
      <w:proofErr w:type="spellStart"/>
      <w:r w:rsidRPr="007A51D7">
        <w:t>Tsehaynesh</w:t>
      </w:r>
      <w:proofErr w:type="spellEnd"/>
      <w:r w:rsidRPr="007A51D7">
        <w:t xml:space="preserve"> </w:t>
      </w:r>
      <w:proofErr w:type="spellStart"/>
      <w:r w:rsidRPr="007A51D7">
        <w:t>Biruh</w:t>
      </w:r>
      <w:proofErr w:type="spellEnd"/>
      <w:r w:rsidRPr="007A51D7">
        <w:t xml:space="preserve"> – RU0485/14</w:t>
      </w:r>
    </w:p>
    <w:p w:rsidR="00523EC9" w:rsidRPr="007A51D7" w:rsidRDefault="00523EC9" w:rsidP="00523EC9">
      <w:pPr>
        <w:pStyle w:val="NormalWeb"/>
        <w:numPr>
          <w:ilvl w:val="0"/>
          <w:numId w:val="15"/>
        </w:numPr>
      </w:pPr>
      <w:r w:rsidRPr="007A51D7">
        <w:t xml:space="preserve">Eyob </w:t>
      </w:r>
      <w:proofErr w:type="spellStart"/>
      <w:r w:rsidRPr="007A51D7">
        <w:t>Birhanu</w:t>
      </w:r>
      <w:proofErr w:type="spellEnd"/>
      <w:r w:rsidRPr="007A51D7">
        <w:t xml:space="preserve"> – RU0039/14</w:t>
      </w:r>
    </w:p>
    <w:p w:rsidR="00523EC9" w:rsidRPr="007A51D7" w:rsidRDefault="00523EC9" w:rsidP="00523EC9">
      <w:pPr>
        <w:pStyle w:val="NormalWeb"/>
        <w:numPr>
          <w:ilvl w:val="0"/>
          <w:numId w:val="15"/>
        </w:numPr>
      </w:pPr>
      <w:proofErr w:type="spellStart"/>
      <w:r w:rsidRPr="007A51D7">
        <w:t>Yeabsira</w:t>
      </w:r>
      <w:proofErr w:type="spellEnd"/>
      <w:r w:rsidRPr="007A51D7">
        <w:t xml:space="preserve"> </w:t>
      </w:r>
      <w:proofErr w:type="spellStart"/>
      <w:r w:rsidRPr="007A51D7">
        <w:t>Fekadu</w:t>
      </w:r>
      <w:proofErr w:type="spellEnd"/>
      <w:r w:rsidRPr="007A51D7">
        <w:t xml:space="preserve"> – RU4737/14</w:t>
      </w:r>
    </w:p>
    <w:p w:rsidR="00523EC9" w:rsidRPr="007A51D7" w:rsidRDefault="00523EC9" w:rsidP="00523EC9">
      <w:pPr>
        <w:pStyle w:val="NormalWeb"/>
        <w:numPr>
          <w:ilvl w:val="0"/>
          <w:numId w:val="15"/>
        </w:numPr>
      </w:pPr>
      <w:proofErr w:type="spellStart"/>
      <w:r w:rsidRPr="007A51D7">
        <w:t>Natnael</w:t>
      </w:r>
      <w:proofErr w:type="spellEnd"/>
      <w:r w:rsidRPr="007A51D7">
        <w:t xml:space="preserve"> </w:t>
      </w:r>
      <w:proofErr w:type="spellStart"/>
      <w:r w:rsidRPr="007A51D7">
        <w:t>Zewdu</w:t>
      </w:r>
      <w:proofErr w:type="spellEnd"/>
      <w:r w:rsidRPr="007A51D7">
        <w:t xml:space="preserve"> – RU4687/14</w:t>
      </w:r>
    </w:p>
    <w:p w:rsidR="00523EC9" w:rsidRPr="007A51D7" w:rsidRDefault="00523EC9" w:rsidP="00523EC9">
      <w:pPr>
        <w:pStyle w:val="NormalWeb"/>
        <w:numPr>
          <w:ilvl w:val="0"/>
          <w:numId w:val="15"/>
        </w:numPr>
      </w:pPr>
      <w:r w:rsidRPr="007A51D7">
        <w:t xml:space="preserve">Elias </w:t>
      </w:r>
      <w:proofErr w:type="spellStart"/>
      <w:r w:rsidRPr="007A51D7">
        <w:t>Abera</w:t>
      </w:r>
      <w:proofErr w:type="spellEnd"/>
      <w:r w:rsidRPr="007A51D7">
        <w:t xml:space="preserve"> – RU1738/14</w:t>
      </w:r>
    </w:p>
    <w:p w:rsidR="00523EC9" w:rsidRPr="00221660" w:rsidRDefault="00523EC9" w:rsidP="00523EC9">
      <w:pPr>
        <w:pStyle w:val="NormalWeb"/>
        <w:ind w:left="720"/>
      </w:pPr>
    </w:p>
    <w:p w:rsidR="006E3478" w:rsidRDefault="00FA476A">
      <w:pPr>
        <w:rPr>
          <w:rFonts w:ascii="Times New Roman" w:hAnsi="Times New Roman" w:cs="Times New Roman"/>
        </w:rPr>
      </w:pPr>
      <w:r w:rsidRPr="00271696">
        <w:rPr>
          <w:rFonts w:ascii="Times New Roman" w:hAnsi="Times New Roman" w:cs="Times New Roman"/>
          <w:b/>
        </w:rPr>
        <w:t>Group 8 – Refined Topic</w:t>
      </w:r>
      <w:proofErr w:type="gramStart"/>
      <w:r w:rsidRPr="00271696">
        <w:rPr>
          <w:rFonts w:ascii="Times New Roman" w:hAnsi="Times New Roman" w:cs="Times New Roman"/>
          <w:b/>
        </w:rPr>
        <w:t>:</w:t>
      </w:r>
      <w:proofErr w:type="gramEnd"/>
      <w:r w:rsidRPr="00271696">
        <w:rPr>
          <w:rFonts w:ascii="Times New Roman" w:hAnsi="Times New Roman" w:cs="Times New Roman"/>
        </w:rPr>
        <w:br/>
        <w:t>Test-Driven Development vs Traditional Testing: An Empirical Study</w:t>
      </w:r>
    </w:p>
    <w:p w:rsidR="006E3478" w:rsidRPr="007A51D7" w:rsidRDefault="006E3478" w:rsidP="006E3478">
      <w:pPr>
        <w:pStyle w:val="NormalWeb"/>
        <w:numPr>
          <w:ilvl w:val="0"/>
          <w:numId w:val="12"/>
        </w:numPr>
      </w:pPr>
      <w:proofErr w:type="spellStart"/>
      <w:r w:rsidRPr="007A51D7">
        <w:t>Beteab</w:t>
      </w:r>
      <w:proofErr w:type="spellEnd"/>
      <w:r w:rsidRPr="007A51D7">
        <w:t xml:space="preserve"> </w:t>
      </w:r>
      <w:proofErr w:type="spellStart"/>
      <w:r w:rsidRPr="007A51D7">
        <w:t>Baynessagne</w:t>
      </w:r>
      <w:proofErr w:type="spellEnd"/>
      <w:r w:rsidRPr="007A51D7">
        <w:t xml:space="preserve"> – RU0123/14</w:t>
      </w:r>
    </w:p>
    <w:p w:rsidR="006E3478" w:rsidRPr="007A51D7" w:rsidRDefault="006E3478" w:rsidP="006E3478">
      <w:pPr>
        <w:pStyle w:val="NormalWeb"/>
        <w:numPr>
          <w:ilvl w:val="0"/>
          <w:numId w:val="12"/>
        </w:numPr>
      </w:pPr>
      <w:proofErr w:type="spellStart"/>
      <w:r w:rsidRPr="007A51D7">
        <w:t>Kaleab</w:t>
      </w:r>
      <w:proofErr w:type="spellEnd"/>
      <w:r w:rsidRPr="007A51D7">
        <w:t xml:space="preserve"> </w:t>
      </w:r>
      <w:proofErr w:type="spellStart"/>
      <w:r w:rsidRPr="007A51D7">
        <w:t>Dereje</w:t>
      </w:r>
      <w:proofErr w:type="spellEnd"/>
      <w:r w:rsidRPr="007A51D7">
        <w:t xml:space="preserve"> – RU0456/13</w:t>
      </w:r>
    </w:p>
    <w:p w:rsidR="006E3478" w:rsidRPr="007A51D7" w:rsidRDefault="006E3478" w:rsidP="006E3478">
      <w:pPr>
        <w:pStyle w:val="NormalWeb"/>
        <w:numPr>
          <w:ilvl w:val="0"/>
          <w:numId w:val="12"/>
        </w:numPr>
      </w:pPr>
      <w:proofErr w:type="spellStart"/>
      <w:r w:rsidRPr="007A51D7">
        <w:t>Natinael</w:t>
      </w:r>
      <w:proofErr w:type="spellEnd"/>
      <w:r w:rsidRPr="007A51D7">
        <w:t xml:space="preserve"> </w:t>
      </w:r>
      <w:proofErr w:type="spellStart"/>
      <w:r w:rsidRPr="007A51D7">
        <w:t>Meseret</w:t>
      </w:r>
      <w:proofErr w:type="spellEnd"/>
      <w:r w:rsidRPr="007A51D7">
        <w:t xml:space="preserve"> – RU1301/14</w:t>
      </w:r>
    </w:p>
    <w:p w:rsidR="006E3478" w:rsidRPr="007A51D7" w:rsidRDefault="006E3478" w:rsidP="006E3478">
      <w:pPr>
        <w:pStyle w:val="NormalWeb"/>
        <w:numPr>
          <w:ilvl w:val="0"/>
          <w:numId w:val="12"/>
        </w:numPr>
      </w:pPr>
      <w:proofErr w:type="spellStart"/>
      <w:r w:rsidRPr="007A51D7">
        <w:t>Betelehem</w:t>
      </w:r>
      <w:proofErr w:type="spellEnd"/>
      <w:r w:rsidRPr="007A51D7">
        <w:t xml:space="preserve"> </w:t>
      </w:r>
      <w:proofErr w:type="spellStart"/>
      <w:r w:rsidRPr="007A51D7">
        <w:t>Demsis</w:t>
      </w:r>
      <w:proofErr w:type="spellEnd"/>
      <w:r w:rsidRPr="007A51D7">
        <w:t xml:space="preserve"> – RU1917/14</w:t>
      </w:r>
    </w:p>
    <w:p w:rsidR="00852EC1" w:rsidRPr="00996CF0" w:rsidRDefault="002F208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Group 11</w:t>
      </w:r>
      <w:r w:rsidRPr="00271696">
        <w:rPr>
          <w:rFonts w:ascii="Times New Roman" w:hAnsi="Times New Roman" w:cs="Times New Roman"/>
          <w:b/>
        </w:rPr>
        <w:t xml:space="preserve"> – Refined Topic</w:t>
      </w:r>
      <w:proofErr w:type="gramStart"/>
      <w:r w:rsidRPr="00271696">
        <w:rPr>
          <w:rFonts w:ascii="Times New Roman" w:hAnsi="Times New Roman" w:cs="Times New Roman"/>
          <w:b/>
        </w:rPr>
        <w:t>:</w:t>
      </w:r>
      <w:proofErr w:type="gramEnd"/>
      <w:r w:rsidR="00FA476A" w:rsidRPr="00271696">
        <w:rPr>
          <w:rFonts w:ascii="Times New Roman" w:hAnsi="Times New Roman" w:cs="Times New Roman"/>
        </w:rPr>
        <w:br/>
      </w:r>
      <w:r w:rsidRPr="002F208A">
        <w:rPr>
          <w:rFonts w:ascii="Times New Roman" w:hAnsi="Times New Roman" w:cs="Times New Roman"/>
        </w:rPr>
        <w:t>Software Testing and Quality--Reliability Metric</w:t>
      </w:r>
    </w:p>
    <w:p w:rsidR="002F208A" w:rsidRPr="007A51D7" w:rsidRDefault="002F208A" w:rsidP="002F208A">
      <w:pPr>
        <w:pStyle w:val="NormalWeb"/>
        <w:numPr>
          <w:ilvl w:val="0"/>
          <w:numId w:val="13"/>
        </w:numPr>
      </w:pPr>
      <w:proofErr w:type="spellStart"/>
      <w:r w:rsidRPr="007A51D7">
        <w:t>Aymen</w:t>
      </w:r>
      <w:proofErr w:type="spellEnd"/>
      <w:r w:rsidRPr="007A51D7">
        <w:t xml:space="preserve"> </w:t>
      </w:r>
      <w:proofErr w:type="spellStart"/>
      <w:r w:rsidRPr="007A51D7">
        <w:t>Aman</w:t>
      </w:r>
      <w:proofErr w:type="spellEnd"/>
      <w:r w:rsidRPr="007A51D7">
        <w:t xml:space="preserve"> – RU0195/14</w:t>
      </w:r>
    </w:p>
    <w:p w:rsidR="002F208A" w:rsidRPr="007A51D7" w:rsidRDefault="002F208A" w:rsidP="002F208A">
      <w:pPr>
        <w:pStyle w:val="NormalWeb"/>
        <w:numPr>
          <w:ilvl w:val="0"/>
          <w:numId w:val="13"/>
        </w:numPr>
      </w:pPr>
      <w:proofErr w:type="spellStart"/>
      <w:r w:rsidRPr="007A51D7">
        <w:t>Fethiya</w:t>
      </w:r>
      <w:proofErr w:type="spellEnd"/>
      <w:r w:rsidRPr="007A51D7">
        <w:t xml:space="preserve"> Jaylan – RU0206/14</w:t>
      </w:r>
    </w:p>
    <w:p w:rsidR="002F208A" w:rsidRPr="007A51D7" w:rsidRDefault="002F208A" w:rsidP="002F208A">
      <w:pPr>
        <w:pStyle w:val="NormalWeb"/>
        <w:numPr>
          <w:ilvl w:val="0"/>
          <w:numId w:val="13"/>
        </w:numPr>
      </w:pPr>
      <w:proofErr w:type="spellStart"/>
      <w:r w:rsidRPr="007A51D7">
        <w:t>Suyahb</w:t>
      </w:r>
      <w:proofErr w:type="spellEnd"/>
      <w:r w:rsidRPr="007A51D7">
        <w:t xml:space="preserve"> </w:t>
      </w:r>
      <w:proofErr w:type="spellStart"/>
      <w:r w:rsidRPr="007A51D7">
        <w:t>Abdirahman</w:t>
      </w:r>
      <w:proofErr w:type="spellEnd"/>
      <w:r w:rsidRPr="007A51D7">
        <w:t xml:space="preserve"> – RU2316/14</w:t>
      </w:r>
    </w:p>
    <w:p w:rsidR="002F208A" w:rsidRPr="007A51D7" w:rsidRDefault="002F208A" w:rsidP="002F208A">
      <w:pPr>
        <w:pStyle w:val="NormalWeb"/>
        <w:numPr>
          <w:ilvl w:val="0"/>
          <w:numId w:val="13"/>
        </w:numPr>
      </w:pPr>
      <w:proofErr w:type="spellStart"/>
      <w:r w:rsidRPr="007A51D7">
        <w:t>Dagmawit</w:t>
      </w:r>
      <w:proofErr w:type="spellEnd"/>
      <w:r w:rsidRPr="007A51D7">
        <w:t xml:space="preserve"> </w:t>
      </w:r>
      <w:proofErr w:type="spellStart"/>
      <w:r w:rsidRPr="007A51D7">
        <w:t>Endashaw</w:t>
      </w:r>
      <w:proofErr w:type="spellEnd"/>
      <w:r w:rsidRPr="007A51D7">
        <w:t xml:space="preserve"> – RU4711/14</w:t>
      </w:r>
    </w:p>
    <w:p w:rsidR="002F208A" w:rsidRPr="00996CF0" w:rsidRDefault="002F208A" w:rsidP="00996CF0">
      <w:pPr>
        <w:pStyle w:val="NormalWeb"/>
        <w:numPr>
          <w:ilvl w:val="0"/>
          <w:numId w:val="13"/>
        </w:numPr>
      </w:pPr>
      <w:proofErr w:type="spellStart"/>
      <w:r w:rsidRPr="007A51D7">
        <w:t>Saron</w:t>
      </w:r>
      <w:proofErr w:type="spellEnd"/>
      <w:r w:rsidRPr="007A51D7">
        <w:t xml:space="preserve"> </w:t>
      </w:r>
      <w:proofErr w:type="spellStart"/>
      <w:r w:rsidRPr="007A51D7">
        <w:t>Wondwosen</w:t>
      </w:r>
      <w:proofErr w:type="spellEnd"/>
      <w:r w:rsidRPr="007A51D7">
        <w:t xml:space="preserve"> – RU0156/14</w:t>
      </w:r>
    </w:p>
    <w:p w:rsidR="00852EC1" w:rsidRPr="00271696" w:rsidRDefault="00852EC1">
      <w:pPr>
        <w:rPr>
          <w:rFonts w:ascii="Times New Roman" w:hAnsi="Times New Roman" w:cs="Times New Roman"/>
        </w:rPr>
      </w:pPr>
    </w:p>
    <w:sectPr w:rsidR="00852EC1" w:rsidRPr="002716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381007"/>
    <w:multiLevelType w:val="multilevel"/>
    <w:tmpl w:val="FE34A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96B0E"/>
    <w:multiLevelType w:val="multilevel"/>
    <w:tmpl w:val="7BFCF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434BE0"/>
    <w:multiLevelType w:val="multilevel"/>
    <w:tmpl w:val="4D145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9B64E1"/>
    <w:multiLevelType w:val="multilevel"/>
    <w:tmpl w:val="AB9A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2072E4"/>
    <w:multiLevelType w:val="multilevel"/>
    <w:tmpl w:val="A6A45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4313A3"/>
    <w:multiLevelType w:val="multilevel"/>
    <w:tmpl w:val="FA0A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4"/>
  </w:num>
  <w:num w:numId="13">
    <w:abstractNumId w:val="9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1660"/>
    <w:rsid w:val="00271696"/>
    <w:rsid w:val="0029639D"/>
    <w:rsid w:val="002A32B8"/>
    <w:rsid w:val="002B6F17"/>
    <w:rsid w:val="002F208A"/>
    <w:rsid w:val="00326F90"/>
    <w:rsid w:val="00462637"/>
    <w:rsid w:val="00523EC9"/>
    <w:rsid w:val="006E3478"/>
    <w:rsid w:val="00852EC1"/>
    <w:rsid w:val="00996CF0"/>
    <w:rsid w:val="00AA1D8D"/>
    <w:rsid w:val="00B47730"/>
    <w:rsid w:val="00CB0664"/>
    <w:rsid w:val="00D10E27"/>
    <w:rsid w:val="00FA47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CA0F4FD-09FC-42AA-A622-9FECF760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71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39A962-5C6D-4A78-B312-3128CFDCF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12</cp:revision>
  <dcterms:created xsi:type="dcterms:W3CDTF">2013-12-23T23:15:00Z</dcterms:created>
  <dcterms:modified xsi:type="dcterms:W3CDTF">2026-03-07T14:39:00Z</dcterms:modified>
  <cp:category/>
</cp:coreProperties>
</file>