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43D9" w14:textId="07B3D294" w:rsidR="006912A0" w:rsidRDefault="00C4786B" w:rsidP="00C4786B">
      <w:pPr>
        <w:pStyle w:val="Title"/>
      </w:pPr>
      <w:proofErr w:type="gramStart"/>
      <w:r>
        <w:t>GEO  -</w:t>
      </w:r>
      <w:proofErr w:type="gramEnd"/>
      <w:r>
        <w:t xml:space="preserve"> S3 storage access</w:t>
      </w:r>
    </w:p>
    <w:p w14:paraId="221C6748" w14:textId="77777777" w:rsidR="00C4786B" w:rsidRDefault="00C4786B" w:rsidP="00C4786B"/>
    <w:p w14:paraId="0B22C30A" w14:textId="3D2E928E" w:rsidR="00C4786B" w:rsidRDefault="00C4786B" w:rsidP="00C4786B">
      <w:pPr>
        <w:pStyle w:val="Heading1"/>
      </w:pPr>
      <w:r>
        <w:t>Console toegang</w:t>
      </w:r>
    </w:p>
    <w:p w14:paraId="5E0385F4" w14:textId="552CD790" w:rsidR="00C4786B" w:rsidRDefault="00C4786B" w:rsidP="00C4786B">
      <w:r>
        <w:t xml:space="preserve">Het is mogelijk om de </w:t>
      </w:r>
      <w:proofErr w:type="gramStart"/>
      <w:r>
        <w:t>AWS console</w:t>
      </w:r>
      <w:proofErr w:type="gramEnd"/>
      <w:r>
        <w:t xml:space="preserve"> te gebruiken om zo toegang tot de AWS omgeving zelf te krijgen. Voor </w:t>
      </w:r>
      <w:proofErr w:type="spellStart"/>
      <w:r>
        <w:t>geo</w:t>
      </w:r>
      <w:proofErr w:type="spellEnd"/>
      <w:r>
        <w:t xml:space="preserve"> medewerkers bestaat de </w:t>
      </w:r>
      <w:proofErr w:type="spellStart"/>
      <w:r>
        <w:t>role</w:t>
      </w:r>
      <w:proofErr w:type="spellEnd"/>
      <w:r>
        <w:t xml:space="preserve"> </w:t>
      </w:r>
      <w:proofErr w:type="spellStart"/>
      <w:r w:rsidRPr="00C4786B">
        <w:rPr>
          <w:b/>
          <w:bCs/>
        </w:rPr>
        <w:t>geo</w:t>
      </w:r>
      <w:proofErr w:type="spellEnd"/>
      <w:r w:rsidRPr="00C4786B">
        <w:rPr>
          <w:b/>
          <w:bCs/>
        </w:rPr>
        <w:t>-storage-operator</w:t>
      </w:r>
      <w:r>
        <w:t>. Deze rol geeft alleen toegang tot de S3 buckets bedoeld voor de opslag van data. Deze rol kan wel zien dat er ook andere buckets in het account bestaan maar heeft geen toegang tot die buckets.</w:t>
      </w:r>
    </w:p>
    <w:p w14:paraId="785F5D40" w14:textId="77777777" w:rsidR="00C4786B" w:rsidRDefault="00C4786B" w:rsidP="00C4786B"/>
    <w:p w14:paraId="0ADC414E" w14:textId="076C37C2" w:rsidR="00C4786B" w:rsidRDefault="00C4786B" w:rsidP="00C4786B">
      <w:r>
        <w:t xml:space="preserve">Door te navigeren naar </w:t>
      </w:r>
      <w:hyperlink r:id="rId4" w:history="1">
        <w:r w:rsidRPr="00C13297">
          <w:rPr>
            <w:rStyle w:val="Hyperlink"/>
          </w:rPr>
          <w:t>https://gemeentenijmegen.awsapps.com/start/</w:t>
        </w:r>
      </w:hyperlink>
      <w:r>
        <w:t xml:space="preserve"> en in te loggen met de normale </w:t>
      </w:r>
      <w:proofErr w:type="spellStart"/>
      <w:r>
        <w:t>credentials</w:t>
      </w:r>
      <w:proofErr w:type="spellEnd"/>
      <w:r>
        <w:t xml:space="preserve"> (</w:t>
      </w:r>
      <w:proofErr w:type="spellStart"/>
      <w:r>
        <w:t>nijmegen</w:t>
      </w:r>
      <w:proofErr w:type="spellEnd"/>
      <w:r>
        <w:t xml:space="preserve"> email adres en wachtwoord). Wordt een lijst van accounts en rollen zichtbaar zoals hieronder weergegeven. Hier zal voor </w:t>
      </w:r>
      <w:proofErr w:type="spellStart"/>
      <w:r>
        <w:t>geo</w:t>
      </w:r>
      <w:proofErr w:type="spellEnd"/>
      <w:r>
        <w:t xml:space="preserve"> gebruikers enkel het account </w:t>
      </w:r>
      <w:proofErr w:type="spellStart"/>
      <w:r w:rsidRPr="00C4786B">
        <w:rPr>
          <w:b/>
          <w:bCs/>
        </w:rPr>
        <w:t>gn</w:t>
      </w:r>
      <w:proofErr w:type="spellEnd"/>
      <w:r w:rsidRPr="00C4786B">
        <w:rPr>
          <w:b/>
          <w:bCs/>
        </w:rPr>
        <w:t>-</w:t>
      </w:r>
      <w:proofErr w:type="spellStart"/>
      <w:r w:rsidRPr="00C4786B">
        <w:rPr>
          <w:b/>
          <w:bCs/>
        </w:rPr>
        <w:t>geo</w:t>
      </w:r>
      <w:proofErr w:type="spellEnd"/>
      <w:r w:rsidRPr="00C4786B">
        <w:rPr>
          <w:b/>
          <w:bCs/>
        </w:rPr>
        <w:t>-data-</w:t>
      </w:r>
      <w:proofErr w:type="spellStart"/>
      <w:r w:rsidRPr="00C4786B">
        <w:rPr>
          <w:b/>
          <w:bCs/>
        </w:rPr>
        <w:t>production</w:t>
      </w:r>
      <w:proofErr w:type="spellEnd"/>
      <w:r>
        <w:t xml:space="preserve"> en de rol </w:t>
      </w:r>
      <w:proofErr w:type="spellStart"/>
      <w:r w:rsidRPr="00C4786B">
        <w:rPr>
          <w:b/>
          <w:bCs/>
        </w:rPr>
        <w:t>geo</w:t>
      </w:r>
      <w:proofErr w:type="spellEnd"/>
      <w:r w:rsidRPr="00C4786B">
        <w:rPr>
          <w:b/>
          <w:bCs/>
        </w:rPr>
        <w:t>-storage-operator</w:t>
      </w:r>
      <w:r>
        <w:t xml:space="preserve"> te zien zijn.</w:t>
      </w:r>
    </w:p>
    <w:p w14:paraId="77809B3A" w14:textId="77777777" w:rsidR="00AB2512" w:rsidRDefault="00AB2512" w:rsidP="00C4786B"/>
    <w:p w14:paraId="6411E9EF" w14:textId="37096128" w:rsidR="00C4786B" w:rsidRDefault="00C4786B" w:rsidP="00C4786B">
      <w:r>
        <w:rPr>
          <w:noProof/>
        </w:rPr>
        <w:drawing>
          <wp:inline distT="0" distB="0" distL="0" distR="0" wp14:anchorId="7DE11345" wp14:editId="7369D0FA">
            <wp:extent cx="5731510" cy="3888105"/>
            <wp:effectExtent l="0" t="0" r="0" b="0"/>
            <wp:docPr id="838168833"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68833" name="Picture 1" descr="Graphical user interface, text, application, Team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888105"/>
                    </a:xfrm>
                    <a:prstGeom prst="rect">
                      <a:avLst/>
                    </a:prstGeom>
                  </pic:spPr>
                </pic:pic>
              </a:graphicData>
            </a:graphic>
          </wp:inline>
        </w:drawing>
      </w:r>
    </w:p>
    <w:p w14:paraId="15AD0EEC" w14:textId="77777777" w:rsidR="00AB2512" w:rsidRDefault="00AB2512" w:rsidP="00C4786B"/>
    <w:p w14:paraId="546855F4" w14:textId="6BBFA9A9" w:rsidR="00C4786B" w:rsidRDefault="00C4786B" w:rsidP="00C4786B">
      <w:r>
        <w:t xml:space="preserve">Wanneer je op </w:t>
      </w:r>
      <w:proofErr w:type="spellStart"/>
      <w:r>
        <w:t>managment</w:t>
      </w:r>
      <w:proofErr w:type="spellEnd"/>
      <w:r>
        <w:t xml:space="preserve"> console klikt kom je in de </w:t>
      </w:r>
      <w:proofErr w:type="gramStart"/>
      <w:r>
        <w:t>AWS console</w:t>
      </w:r>
      <w:proofErr w:type="gramEnd"/>
      <w:r>
        <w:t>. Vanaf hier is het mogelijk naar s3 te navigeren door s3 in te typen in de zoekbalk boven in het scherm.</w:t>
      </w:r>
    </w:p>
    <w:p w14:paraId="57F05F59" w14:textId="2EDA6E86" w:rsidR="00C4786B" w:rsidRDefault="00C4786B" w:rsidP="00C4786B">
      <w:r>
        <w:t xml:space="preserve">Hierin worden alle buckets in het account getoond en dus ook de buckets voor </w:t>
      </w:r>
      <w:proofErr w:type="spellStart"/>
      <w:r>
        <w:t>geo</w:t>
      </w:r>
      <w:proofErr w:type="spellEnd"/>
      <w:r>
        <w:t xml:space="preserve"> data. Zie het screenshot hieronder. Er volledige toegang (uploaden/downloaden/verwijderen(!))</w:t>
      </w:r>
      <w:r w:rsidR="00AB2512">
        <w:t xml:space="preserve"> op de data in de buckets met de prefix “</w:t>
      </w:r>
      <w:proofErr w:type="spellStart"/>
      <w:r w:rsidR="00AB2512" w:rsidRPr="00AB2512">
        <w:t>gemeentenijmegen-geo</w:t>
      </w:r>
      <w:proofErr w:type="spellEnd"/>
      <w:proofErr w:type="gramStart"/>
      <w:r w:rsidR="00AB2512" w:rsidRPr="00AB2512">
        <w:t>-</w:t>
      </w:r>
      <w:r w:rsidR="00AB2512">
        <w:t>“</w:t>
      </w:r>
      <w:proofErr w:type="gramEnd"/>
      <w:r w:rsidR="00AB2512">
        <w:t>.</w:t>
      </w:r>
    </w:p>
    <w:p w14:paraId="6A20FAFD" w14:textId="7A11E8A5" w:rsidR="00AB2512" w:rsidRDefault="00C4786B" w:rsidP="00C4786B">
      <w:r w:rsidRPr="00C4786B">
        <w:rPr>
          <w:noProof/>
        </w:rPr>
        <w:lastRenderedPageBreak/>
        <w:drawing>
          <wp:inline distT="0" distB="0" distL="0" distR="0" wp14:anchorId="3E4485AA" wp14:editId="0E549523">
            <wp:extent cx="5731510" cy="2498725"/>
            <wp:effectExtent l="0" t="0" r="0" b="3175"/>
            <wp:docPr id="179808097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80976" name="Picture 1" descr="Graphical user interface, application&#10;&#10;Description automatically generated"/>
                    <pic:cNvPicPr/>
                  </pic:nvPicPr>
                  <pic:blipFill>
                    <a:blip r:embed="rId6"/>
                    <a:stretch>
                      <a:fillRect/>
                    </a:stretch>
                  </pic:blipFill>
                  <pic:spPr>
                    <a:xfrm>
                      <a:off x="0" y="0"/>
                      <a:ext cx="5731510" cy="2498725"/>
                    </a:xfrm>
                    <a:prstGeom prst="rect">
                      <a:avLst/>
                    </a:prstGeom>
                  </pic:spPr>
                </pic:pic>
              </a:graphicData>
            </a:graphic>
          </wp:inline>
        </w:drawing>
      </w:r>
    </w:p>
    <w:p w14:paraId="3C49E726" w14:textId="75E4618E" w:rsidR="00AB2512" w:rsidRDefault="00AB2512" w:rsidP="00AB2512">
      <w:pPr>
        <w:pStyle w:val="Heading1"/>
      </w:pPr>
      <w:r>
        <w:t>S3 Browser</w:t>
      </w:r>
    </w:p>
    <w:p w14:paraId="1489CAED" w14:textId="672CFF26" w:rsidR="00AB2512" w:rsidRDefault="00AB2512" w:rsidP="00AB2512">
      <w:r>
        <w:t>Via de console is natuurlijk niet de handigste manier om de opslag te managen.</w:t>
      </w:r>
    </w:p>
    <w:p w14:paraId="2D8B5C92" w14:textId="57E8AC7C" w:rsidR="00AB2512" w:rsidRDefault="00AB2512" w:rsidP="00AB2512">
      <w:r>
        <w:t>S3 browser (</w:t>
      </w:r>
      <w:hyperlink r:id="rId7" w:history="1">
        <w:r w:rsidRPr="00C13297">
          <w:rPr>
            <w:rStyle w:val="Hyperlink"/>
          </w:rPr>
          <w:t>https://s3browser.com/</w:t>
        </w:r>
      </w:hyperlink>
      <w:r>
        <w:t>) is een client die met de gebruikte authenticatie (via de AD van Nijmegen) overweg kan.</w:t>
      </w:r>
      <w:r w:rsidR="00374D17">
        <w:t xml:space="preserve"> Als je S3 browser opent wordt gevraagd om een account in te vullen:</w:t>
      </w:r>
    </w:p>
    <w:p w14:paraId="43F45178" w14:textId="3E2F0FDB" w:rsidR="00374D17" w:rsidRDefault="00374D17" w:rsidP="00E9382B">
      <w:pPr>
        <w:jc w:val="center"/>
      </w:pPr>
      <w:r w:rsidRPr="00374D17">
        <w:rPr>
          <w:noProof/>
        </w:rPr>
        <w:drawing>
          <wp:inline distT="0" distB="0" distL="0" distR="0" wp14:anchorId="2E8008F8" wp14:editId="6BD3CD8D">
            <wp:extent cx="4435265" cy="4428876"/>
            <wp:effectExtent l="0" t="0" r="0" b="3810"/>
            <wp:docPr id="206661810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18102" name="Picture 1" descr="Graphical user interface, text, application, email&#10;&#10;Description automatically generated"/>
                    <pic:cNvPicPr/>
                  </pic:nvPicPr>
                  <pic:blipFill>
                    <a:blip r:embed="rId8"/>
                    <a:stretch>
                      <a:fillRect/>
                    </a:stretch>
                  </pic:blipFill>
                  <pic:spPr>
                    <a:xfrm>
                      <a:off x="0" y="0"/>
                      <a:ext cx="4517192" cy="4510685"/>
                    </a:xfrm>
                    <a:prstGeom prst="rect">
                      <a:avLst/>
                    </a:prstGeom>
                  </pic:spPr>
                </pic:pic>
              </a:graphicData>
            </a:graphic>
          </wp:inline>
        </w:drawing>
      </w:r>
    </w:p>
    <w:p w14:paraId="7A080BF0" w14:textId="77777777" w:rsidR="00AB2512" w:rsidRDefault="00AB2512" w:rsidP="00AB2512"/>
    <w:p w14:paraId="3230B7D8" w14:textId="22A4D3ED" w:rsidR="00AB2512" w:rsidRDefault="00374D17" w:rsidP="00AB2512">
      <w:r>
        <w:t xml:space="preserve">Gebruik de bovenstaande gegevens (let op hier wordt een account ID gebruikt </w:t>
      </w:r>
      <w:proofErr w:type="spellStart"/>
      <w:r>
        <w:t>ipv</w:t>
      </w:r>
      <w:proofErr w:type="spellEnd"/>
      <w:r>
        <w:t xml:space="preserve"> de accountnaam). Account ID kan je ook vinden in de console pagina onder de start </w:t>
      </w:r>
      <w:proofErr w:type="spellStart"/>
      <w:r>
        <w:t>url</w:t>
      </w:r>
      <w:proofErr w:type="spellEnd"/>
      <w:r>
        <w:t>.</w:t>
      </w:r>
    </w:p>
    <w:p w14:paraId="60077F41" w14:textId="260EE441" w:rsidR="00374D17" w:rsidRDefault="00374D17" w:rsidP="00AB2512">
      <w:r>
        <w:t>Uiteindelijk krijg je een overzicht te zien van alle buckets en data in de buckets.</w:t>
      </w:r>
    </w:p>
    <w:p w14:paraId="00F34330" w14:textId="77777777" w:rsidR="00E9382B" w:rsidRDefault="00E9382B" w:rsidP="00AB2512"/>
    <w:p w14:paraId="79065004" w14:textId="36D58389" w:rsidR="00E9382B" w:rsidRDefault="00E9382B" w:rsidP="00AB2512">
      <w:r>
        <w:t xml:space="preserve">Voor de veiligheid wordt het gebruik van Server side </w:t>
      </w:r>
      <w:proofErr w:type="spellStart"/>
      <w:r>
        <w:t>encryption</w:t>
      </w:r>
      <w:proofErr w:type="spellEnd"/>
      <w:r>
        <w:t xml:space="preserve"> afgedwongen, hier moet s3 browser voor geconfigureerd worden. Dit kan door op tools -&gt; Server Side </w:t>
      </w:r>
      <w:proofErr w:type="spellStart"/>
      <w:r>
        <w:t>Encryption</w:t>
      </w:r>
      <w:proofErr w:type="spellEnd"/>
      <w:r>
        <w:t xml:space="preserve"> te klikken. Dan kan er een regel toegevoegd worden, de standaard instellingen (screenshot hieronder) zijn voldoende. Na het toevoegen van de regel is het van belang om </w:t>
      </w:r>
      <w:r w:rsidR="004610B9">
        <w:t xml:space="preserve">op </w:t>
      </w:r>
      <w:proofErr w:type="spellStart"/>
      <w:r w:rsidR="004610B9">
        <w:t>refresh</w:t>
      </w:r>
      <w:proofErr w:type="spellEnd"/>
      <w:r w:rsidR="004610B9">
        <w:t xml:space="preserve"> te klikken (link boven in het overzicht scherm met buckets en files).</w:t>
      </w:r>
    </w:p>
    <w:p w14:paraId="37CE665B" w14:textId="77777777" w:rsidR="00E9382B" w:rsidRDefault="00E9382B" w:rsidP="00AB2512"/>
    <w:p w14:paraId="512AD6B7" w14:textId="2C61DF24" w:rsidR="00E9382B" w:rsidRDefault="00E9382B" w:rsidP="00E9382B">
      <w:pPr>
        <w:jc w:val="center"/>
      </w:pPr>
      <w:r w:rsidRPr="00E9382B">
        <w:drawing>
          <wp:inline distT="0" distB="0" distL="0" distR="0" wp14:anchorId="41BA3315" wp14:editId="56F35CF3">
            <wp:extent cx="4500438" cy="3182616"/>
            <wp:effectExtent l="0" t="0" r="0" b="5715"/>
            <wp:docPr id="1415335074"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35074" name="Picture 1" descr="Graphical user interface, text, application, email&#10;&#10;Description automatically generated"/>
                    <pic:cNvPicPr/>
                  </pic:nvPicPr>
                  <pic:blipFill>
                    <a:blip r:embed="rId9"/>
                    <a:stretch>
                      <a:fillRect/>
                    </a:stretch>
                  </pic:blipFill>
                  <pic:spPr>
                    <a:xfrm>
                      <a:off x="0" y="0"/>
                      <a:ext cx="4523855" cy="3199176"/>
                    </a:xfrm>
                    <a:prstGeom prst="rect">
                      <a:avLst/>
                    </a:prstGeom>
                  </pic:spPr>
                </pic:pic>
              </a:graphicData>
            </a:graphic>
          </wp:inline>
        </w:drawing>
      </w:r>
    </w:p>
    <w:p w14:paraId="1CAE313D" w14:textId="5D8B3BAF" w:rsidR="00E9382B" w:rsidRDefault="00E9382B" w:rsidP="00AB2512"/>
    <w:p w14:paraId="47FBBBBC" w14:textId="46BD0F4B" w:rsidR="00374D17" w:rsidRDefault="00E9382B" w:rsidP="00AB2512">
      <w:r>
        <w:t>Uiteindelijk krijg je een overzicht van alle mappen en de inhoud.</w:t>
      </w:r>
      <w:r w:rsidR="00FC2B8F">
        <w:t xml:space="preserve"> Nu is het mogelijk bestanden te uploaden, mappen aan te maken en inhoud te verwijderen.</w:t>
      </w:r>
    </w:p>
    <w:p w14:paraId="268891FF" w14:textId="77777777" w:rsidR="007917AE" w:rsidRDefault="007917AE" w:rsidP="00AB2512"/>
    <w:p w14:paraId="74DF56DF" w14:textId="75E2AF5F" w:rsidR="00374D17" w:rsidRPr="00AB2512" w:rsidRDefault="00374D17" w:rsidP="00AB2512">
      <w:r w:rsidRPr="00374D17">
        <w:rPr>
          <w:noProof/>
        </w:rPr>
        <w:drawing>
          <wp:inline distT="0" distB="0" distL="0" distR="0" wp14:anchorId="146EB3EB" wp14:editId="43AC2605">
            <wp:extent cx="5731510" cy="3161030"/>
            <wp:effectExtent l="0" t="0" r="0" b="1270"/>
            <wp:docPr id="274115199"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15199" name="Picture 1" descr="Graphical user interface, application, table, Excel&#10;&#10;Description automatically generated"/>
                    <pic:cNvPicPr/>
                  </pic:nvPicPr>
                  <pic:blipFill>
                    <a:blip r:embed="rId10"/>
                    <a:stretch>
                      <a:fillRect/>
                    </a:stretch>
                  </pic:blipFill>
                  <pic:spPr>
                    <a:xfrm>
                      <a:off x="0" y="0"/>
                      <a:ext cx="5731510" cy="3161030"/>
                    </a:xfrm>
                    <a:prstGeom prst="rect">
                      <a:avLst/>
                    </a:prstGeom>
                  </pic:spPr>
                </pic:pic>
              </a:graphicData>
            </a:graphic>
          </wp:inline>
        </w:drawing>
      </w:r>
    </w:p>
    <w:sectPr w:rsidR="00374D17" w:rsidRPr="00AB2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6B"/>
    <w:rsid w:val="002135E2"/>
    <w:rsid w:val="00374D17"/>
    <w:rsid w:val="004610B9"/>
    <w:rsid w:val="006912A0"/>
    <w:rsid w:val="007917AE"/>
    <w:rsid w:val="00AB2512"/>
    <w:rsid w:val="00C4786B"/>
    <w:rsid w:val="00E9382B"/>
    <w:rsid w:val="00FC2B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38FF4A1"/>
  <w15:chartTrackingRefBased/>
  <w15:docId w15:val="{DA9665D8-00B5-4B4A-8CB9-201AA262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478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8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86B"/>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C4786B"/>
    <w:rPr>
      <w:rFonts w:asciiTheme="majorHAnsi" w:eastAsiaTheme="majorEastAsia" w:hAnsiTheme="majorHAnsi" w:cstheme="majorBidi"/>
      <w:color w:val="2F5496" w:themeColor="accent1" w:themeShade="BF"/>
      <w:sz w:val="32"/>
      <w:szCs w:val="32"/>
      <w:lang w:val="nl-NL"/>
    </w:rPr>
  </w:style>
  <w:style w:type="character" w:styleId="Hyperlink">
    <w:name w:val="Hyperlink"/>
    <w:basedOn w:val="DefaultParagraphFont"/>
    <w:uiPriority w:val="99"/>
    <w:unhideWhenUsed/>
    <w:rsid w:val="00C4786B"/>
    <w:rPr>
      <w:color w:val="0563C1" w:themeColor="hyperlink"/>
      <w:u w:val="single"/>
    </w:rPr>
  </w:style>
  <w:style w:type="character" w:styleId="UnresolvedMention">
    <w:name w:val="Unresolved Mention"/>
    <w:basedOn w:val="DefaultParagraphFont"/>
    <w:uiPriority w:val="99"/>
    <w:semiHidden/>
    <w:unhideWhenUsed/>
    <w:rsid w:val="00C4786B"/>
    <w:rPr>
      <w:color w:val="605E5C"/>
      <w:shd w:val="clear" w:color="auto" w:fill="E1DFDD"/>
    </w:rPr>
  </w:style>
  <w:style w:type="character" w:styleId="FollowedHyperlink">
    <w:name w:val="FollowedHyperlink"/>
    <w:basedOn w:val="DefaultParagraphFont"/>
    <w:uiPriority w:val="99"/>
    <w:semiHidden/>
    <w:unhideWhenUsed/>
    <w:rsid w:val="00C478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3browser.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gemeentenijmegen.awsapps.com/start/"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 Dessing</dc:creator>
  <cp:keywords/>
  <dc:description/>
  <cp:lastModifiedBy>Marnix Dessing</cp:lastModifiedBy>
  <cp:revision>5</cp:revision>
  <dcterms:created xsi:type="dcterms:W3CDTF">2023-05-02T09:50:00Z</dcterms:created>
  <dcterms:modified xsi:type="dcterms:W3CDTF">2023-05-02T12:53:00Z</dcterms:modified>
</cp:coreProperties>
</file>