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07" w:type="dxa"/>
        <w:tblInd w:w="-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3170"/>
        <w:gridCol w:w="2280"/>
        <w:gridCol w:w="2370"/>
        <w:gridCol w:w="2410"/>
        <w:gridCol w:w="4237"/>
        <w:gridCol w:w="20"/>
      </w:tblGrid>
      <w:tr w:rsidR="00B80A67" w:rsidRPr="00C60066" w14:paraId="318C7B81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BEAA2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AF9DE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Omschrijving 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69C16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Arnhem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3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497A0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Drechtsteden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DA210F4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Nijmegen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423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64A873D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Toelichting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C60066" w:rsidRPr="00C60066" w14:paraId="7C447932" w14:textId="77777777" w:rsidTr="59A15BB1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57DE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E8BA8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Technisch ontwerp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  <w:hideMark/>
          </w:tcPr>
          <w:p w14:paraId="4C49D694" w14:textId="77777777" w:rsidR="00C60066" w:rsidRPr="00C60066" w:rsidRDefault="00C60066" w:rsidP="00C6006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Gereed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98EA349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1 voor alle drie de gemeenten.  </w:t>
            </w:r>
          </w:p>
        </w:tc>
        <w:tc>
          <w:tcPr>
            <w:tcW w:w="20" w:type="dxa"/>
            <w:shd w:val="clear" w:color="auto" w:fill="auto"/>
            <w:vAlign w:val="center"/>
            <w:hideMark/>
          </w:tcPr>
          <w:p w14:paraId="672A6659" w14:textId="77777777" w:rsidR="00C60066" w:rsidRPr="00C60066" w:rsidRDefault="00C60066" w:rsidP="00C60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80A67" w:rsidRPr="00C60066" w14:paraId="214C4107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C175A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2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9F817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Technisch werkende applicatie Acceptatie omgeving</w:t>
            </w: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16"/>
                <w:szCs w:val="16"/>
                <w:vertAlign w:val="superscript"/>
                <w:lang w:eastAsia="nl-NL"/>
              </w:rPr>
              <w:t>1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06E1EA2E" w14:textId="2C385DAA" w:rsidR="00C60066" w:rsidRPr="00C60066" w:rsidRDefault="7839D52C" w:rsidP="7A9EC7C8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Behalve tekst pop-up en missende </w:t>
            </w:r>
            <w:proofErr w:type="spellStart"/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popup</w:t>
            </w:r>
            <w:proofErr w:type="spellEnd"/>
          </w:p>
          <w:p w14:paraId="5CB894C6" w14:textId="08BAA66A" w:rsidR="00C60066" w:rsidRPr="00C60066" w:rsidRDefault="00C60066" w:rsidP="7A9EC7C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yellow"/>
                <w:lang w:eastAsia="nl-NL"/>
              </w:rPr>
            </w:pP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7D634C98" w14:textId="2C385DAA" w:rsidR="00C60066" w:rsidRPr="00C60066" w:rsidRDefault="7839D52C" w:rsidP="7A9EC7C8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Behalve tekst pop-up en missende </w:t>
            </w:r>
            <w:proofErr w:type="spellStart"/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popup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  <w:hideMark/>
          </w:tcPr>
          <w:p w14:paraId="5D1EBEEE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Gereed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270DEC37" w14:textId="44F7D450" w:rsidR="00A3066B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A5414BF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Incl. “knop in het CMS” + inbedding procesflow telefonie. </w:t>
            </w:r>
          </w:p>
        </w:tc>
      </w:tr>
      <w:tr w:rsidR="00B80A67" w:rsidRPr="00C60066" w14:paraId="3CB899D7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13196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3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C81B8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Technisch werkende applicatie Productie omgeving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5CD2A5D6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59A15BB1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In uitvoering</w:t>
            </w:r>
            <w:r w:rsidRPr="59A15BB1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 </w:t>
            </w:r>
          </w:p>
          <w:p w14:paraId="606A2B2D" w14:textId="1E1B8429" w:rsidR="00C60066" w:rsidRPr="00C60066" w:rsidRDefault="235B9A4D" w:rsidP="59A15BB1">
            <w:pPr>
              <w:spacing w:line="259" w:lineRule="auto"/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5612A6F2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 uitvoering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570473CE" w14:textId="29A04D61" w:rsid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: Telefonie</w:t>
            </w:r>
          </w:p>
          <w:p w14:paraId="05C85F86" w14:textId="697B7EDC" w:rsidR="00C60066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: Web</w:t>
            </w:r>
            <w:r w:rsidR="00A3066B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</w:t>
            </w:r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omgeving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  <w:hideMark/>
          </w:tcPr>
          <w:p w14:paraId="6C245240" w14:textId="6EC8F034" w:rsidR="00A3066B" w:rsidRPr="00C60066" w:rsidRDefault="538572B8" w:rsidP="7A9EC7C8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Gereed </w:t>
            </w:r>
          </w:p>
          <w:p w14:paraId="74F775EC" w14:textId="723D70A2" w:rsidR="00A3066B" w:rsidRPr="00C60066" w:rsidRDefault="538572B8" w:rsidP="7A9EC7C8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Alleen knop </w:t>
            </w:r>
            <w:proofErr w:type="spellStart"/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tzt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3D24570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gebruik IRMA + “knop in het CMS” + inbedding KCS </w:t>
            </w:r>
          </w:p>
        </w:tc>
      </w:tr>
      <w:tr w:rsidR="00B80A67" w:rsidRPr="00C60066" w14:paraId="4A239E9D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DEC4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4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14C4D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Technische acceptatietest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2F565F46" w14:textId="244BA09D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3 september </w:t>
            </w:r>
          </w:p>
          <w:p w14:paraId="0EB89110" w14:textId="604A0C29" w:rsidR="00C60066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009775A0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 xml:space="preserve">/ </w:t>
            </w:r>
            <w:proofErr w:type="spellStart"/>
            <w:r w:rsidRPr="00DD2DEC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038C6520" w14:textId="70BCB496" w:rsidR="00C60066" w:rsidRDefault="68025DF8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7A9EC7C8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</w:t>
            </w:r>
            <w:r w:rsidR="18D56A6E" w:rsidRPr="7A9EC7C8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september</w:t>
            </w:r>
          </w:p>
          <w:p w14:paraId="365153B3" w14:textId="505DE626" w:rsidR="00C60066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/</w:t>
            </w: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  <w:hideMark/>
          </w:tcPr>
          <w:p w14:paraId="3DED00D5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9 juli (gereed)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001DDC6D" w14:textId="720681EB" w:rsidR="009775A0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390C441" w14:textId="3536B44F" w:rsidR="00C60066" w:rsidRPr="00C60066" w:rsidRDefault="00EA4468" w:rsidP="5649994D">
            <w:pPr>
              <w:spacing w:line="259" w:lineRule="auto"/>
            </w:pPr>
            <w:r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ACC omgeving met dummy gegevens (in Arnhem met productie webpagina verwijzing naar ACC telefonie)</w:t>
            </w:r>
          </w:p>
        </w:tc>
      </w:tr>
      <w:tr w:rsidR="00B80A67" w:rsidRPr="00C60066" w14:paraId="7CABB377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8B55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5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D0BC1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Testrapport bevindingen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5C0F0EDA" w14:textId="4C08E17B" w:rsidR="602F9AF9" w:rsidRDefault="602F9AF9" w:rsidP="5649994D">
            <w:pPr>
              <w:spacing w:line="259" w:lineRule="auto"/>
            </w:pPr>
            <w:r w:rsidRPr="5649994D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september</w:t>
            </w:r>
          </w:p>
          <w:p w14:paraId="59804C0D" w14:textId="57C6B4D7" w:rsidR="009775A0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highlight w:val="black"/>
                <w:lang w:eastAsia="nl-NL"/>
              </w:rPr>
              <w:t>xxxxxxxxxxx</w:t>
            </w:r>
            <w:proofErr w:type="spellEnd"/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417B80C3" w14:textId="3EC54785" w:rsidR="00C60066" w:rsidRDefault="39594A28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5649994D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9 september</w:t>
            </w:r>
          </w:p>
          <w:p w14:paraId="33FC433F" w14:textId="0EB0B4D9" w:rsidR="009775A0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  <w:hideMark/>
          </w:tcPr>
          <w:p w14:paraId="4E5B8DC0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Gereed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1ADD3333" w14:textId="6D6B0932" w:rsidR="00A3066B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983BBFD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Bevindingen op basis van test 9 juli. Input voor tweede iteratie TG </w:t>
            </w:r>
          </w:p>
        </w:tc>
      </w:tr>
      <w:tr w:rsidR="00B80A67" w:rsidRPr="00C60066" w14:paraId="045B0806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0559E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6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3291F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Functioneel ontwerp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692BE500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N.v.t.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30FA7F1C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N.v.t.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7F7743FE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N.v.t.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7A1B0A3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Document met beschrijving van de gewenste werking/functionaliteit.  </w:t>
            </w:r>
          </w:p>
        </w:tc>
      </w:tr>
      <w:tr w:rsidR="00B80A67" w:rsidRPr="00C60066" w14:paraId="03015B9B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288A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7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0BB2E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Functionele inrichting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32CF061A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 uitvoering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2D7300C8" w14:textId="0A1AC070" w:rsidR="00C60066" w:rsidRPr="00C60066" w:rsidRDefault="00DD2DEC" w:rsidP="7A9EC7C8">
            <w:pPr>
              <w:textAlignment w:val="baseline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yellow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27750F96"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yellow"/>
                <w:lang w:eastAsia="nl-NL"/>
              </w:rPr>
              <w:t>/</w:t>
            </w:r>
            <w:proofErr w:type="spellStart"/>
            <w:r w:rsidRPr="00DD2DEC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6E60FAA9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 uitvoering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7E50A536" w14:textId="610A3A06" w:rsidR="00C60066" w:rsidRPr="00C60066" w:rsidRDefault="00DD2DEC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, </w:t>
            </w: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  <w:hideMark/>
          </w:tcPr>
          <w:p w14:paraId="069CC7B5" w14:textId="31C5669E" w:rsidR="00C60066" w:rsidRPr="00C60066" w:rsidRDefault="7A51548C" w:rsidP="7A9EC7C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7A9EC7C8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Gereed</w:t>
            </w:r>
          </w:p>
          <w:p w14:paraId="50189DFD" w14:textId="5B850663" w:rsidR="00C60066" w:rsidRPr="00C60066" w:rsidRDefault="00DD2DEC" w:rsidP="7A9EC7C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yellow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4ACFA47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(binnen applicatie. Variabel op punten als ‘teksten, knoppen, UI) omvat ook </w:t>
            </w:r>
            <w:proofErr w:type="spellStart"/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usecases</w:t>
            </w:r>
            <w:proofErr w:type="spellEnd"/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, handleidingen. </w:t>
            </w:r>
          </w:p>
        </w:tc>
      </w:tr>
      <w:tr w:rsidR="00B80A67" w:rsidRPr="00C60066" w14:paraId="73019E58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79DC4" w14:textId="64FCF553" w:rsidR="00B80A67" w:rsidRDefault="00B80A67" w:rsidP="7A9EC7C8">
            <w:pP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8.1</w:t>
            </w: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7BB35" w14:textId="77777777" w:rsidR="00B80A67" w:rsidRPr="00C60066" w:rsidRDefault="00B80A67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Communicatie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hideMark/>
          </w:tcPr>
          <w:p w14:paraId="24B2605B" w14:textId="26558155" w:rsidR="00B80A67" w:rsidRPr="00C60066" w:rsidRDefault="00DD2DEC" w:rsidP="00B80A67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DD2DEC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B5B8708" w14:textId="163EF101" w:rsidR="00B80A67" w:rsidRPr="00C60066" w:rsidRDefault="00B80A67" w:rsidP="7A9EC7C8">
            <w:pPr>
              <w:textAlignment w:val="baseline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</w:p>
        </w:tc>
      </w:tr>
      <w:tr w:rsidR="7A9EC7C8" w14:paraId="4E3A6388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</w:tcPr>
          <w:p w14:paraId="28471F89" w14:textId="77777777" w:rsidR="00422F3E" w:rsidRDefault="00422F3E"/>
        </w:tc>
        <w:tc>
          <w:tcPr>
            <w:tcW w:w="3170" w:type="dxa"/>
            <w:vMerge/>
          </w:tcPr>
          <w:p w14:paraId="27B514D4" w14:textId="77777777" w:rsidR="00422F3E" w:rsidRDefault="00422F3E"/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7DE80480" w14:textId="698A2184" w:rsidR="0147D5E2" w:rsidRDefault="0147D5E2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Beeldmateriaal </w:t>
            </w: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(scenes animatie i.p.v. stockfotografie)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19B87CE8" w14:textId="1FF567F3" w:rsidR="0147D5E2" w:rsidRDefault="0147D5E2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Gereed en op MS Teams beschikbaar</w:t>
            </w:r>
          </w:p>
        </w:tc>
      </w:tr>
      <w:tr w:rsidR="7A9EC7C8" w14:paraId="054BE9B8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  <w:hideMark/>
          </w:tcPr>
          <w:p w14:paraId="1D58A28B" w14:textId="77777777" w:rsidR="00422F3E" w:rsidRDefault="00422F3E"/>
        </w:tc>
        <w:tc>
          <w:tcPr>
            <w:tcW w:w="3170" w:type="dxa"/>
            <w:vMerge/>
            <w:hideMark/>
          </w:tcPr>
          <w:p w14:paraId="5DB60136" w14:textId="77777777" w:rsidR="00422F3E" w:rsidRDefault="00422F3E"/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732E0E1C" w14:textId="59459D2F" w:rsidR="0147D5E2" w:rsidRDefault="0147D5E2" w:rsidP="7A9EC7C8">
            <w:pPr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Animatie</w:t>
            </w: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 (in diverse </w:t>
            </w:r>
            <w:proofErr w:type="spellStart"/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fomats</w:t>
            </w:r>
            <w:proofErr w:type="spellEnd"/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86723C0" w14:textId="16420ED0" w:rsidR="0147D5E2" w:rsidRDefault="0147D5E2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Gereed en op MS Teams beschikbaar</w:t>
            </w:r>
          </w:p>
        </w:tc>
      </w:tr>
      <w:tr w:rsidR="7A9EC7C8" w14:paraId="62BAE417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  <w:hideMark/>
          </w:tcPr>
          <w:p w14:paraId="1075F551" w14:textId="77777777" w:rsidR="00422F3E" w:rsidRDefault="00422F3E"/>
        </w:tc>
        <w:tc>
          <w:tcPr>
            <w:tcW w:w="3170" w:type="dxa"/>
            <w:vMerge/>
            <w:hideMark/>
          </w:tcPr>
          <w:p w14:paraId="6EF644FF" w14:textId="77777777" w:rsidR="00422F3E" w:rsidRDefault="00422F3E"/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52D45DEC" w14:textId="664763BA" w:rsidR="16A5FEEC" w:rsidRDefault="16A5FEEC" w:rsidP="7A9EC7C8">
            <w:pPr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Website</w:t>
            </w: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 (www.idebellen.nl)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12B88836" w14:textId="5AB41DFA" w:rsidR="0C2D766A" w:rsidRDefault="6F9D2EDD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17B8DBA6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Gereed en LIVE</w:t>
            </w:r>
            <w:r w:rsidR="185AA7BB" w:rsidRPr="17B8DBA6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; continu aanscherpen</w:t>
            </w:r>
          </w:p>
        </w:tc>
      </w:tr>
      <w:tr w:rsidR="7A9EC7C8" w14:paraId="4C4B156C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  <w:hideMark/>
          </w:tcPr>
          <w:p w14:paraId="3325099D" w14:textId="77777777" w:rsidR="00422F3E" w:rsidRDefault="00422F3E"/>
        </w:tc>
        <w:tc>
          <w:tcPr>
            <w:tcW w:w="3170" w:type="dxa"/>
            <w:vMerge/>
            <w:hideMark/>
          </w:tcPr>
          <w:p w14:paraId="6C843F17" w14:textId="77777777" w:rsidR="00422F3E" w:rsidRDefault="00422F3E"/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40E3751F" w14:textId="30FA9823" w:rsidR="16A5FEEC" w:rsidRDefault="574F98D7" w:rsidP="17B8DBA6">
            <w:pPr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17B8DBA6">
              <w:rPr>
                <w:rFonts w:ascii="Calibri" w:eastAsia="Times New Roman" w:hAnsi="Calibri" w:cs="Segoe UI"/>
                <w:b/>
                <w:bCs/>
                <w:sz w:val="20"/>
                <w:szCs w:val="20"/>
                <w:lang w:eastAsia="nl-NL"/>
              </w:rPr>
              <w:t xml:space="preserve">Interne communicatie </w:t>
            </w:r>
            <w:r w:rsidRPr="17B8DBA6">
              <w:rPr>
                <w:rFonts w:ascii="Calibri" w:eastAsia="Times New Roman" w:hAnsi="Calibri" w:cs="Segoe UI"/>
                <w:sz w:val="20"/>
                <w:szCs w:val="20"/>
                <w:lang w:eastAsia="nl-NL"/>
              </w:rPr>
              <w:t>&gt; voor test (kerntekst e-mail MT/Bestuur; intranetbericht – tekst + afbeelding)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37C8F71" w14:textId="660BAD2D" w:rsidR="261587E9" w:rsidRDefault="13914677" w:rsidP="17B8DBA6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17B8DBA6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Week 37</w:t>
            </w:r>
          </w:p>
          <w:p w14:paraId="1D9CEE81" w14:textId="1B16D49D" w:rsidR="261587E9" w:rsidRDefault="01A62D86" w:rsidP="17B8DBA6">
            <w:pPr>
              <w:rPr>
                <w:rFonts w:ascii="Calibri" w:eastAsia="Times New Roman" w:hAnsi="Calibri" w:cs="Segoe UI"/>
                <w:color w:val="ED7D31" w:themeColor="accent2"/>
                <w:sz w:val="20"/>
                <w:szCs w:val="20"/>
                <w:lang w:eastAsia="nl-NL"/>
              </w:rPr>
            </w:pPr>
            <w:r w:rsidRPr="17B8DBA6">
              <w:rPr>
                <w:rFonts w:ascii="Calibri" w:eastAsia="Times New Roman" w:hAnsi="Calibri" w:cs="Segoe UI"/>
                <w:color w:val="ED7D31" w:themeColor="accent2"/>
                <w:sz w:val="20"/>
                <w:szCs w:val="20"/>
                <w:lang w:eastAsia="nl-NL"/>
              </w:rPr>
              <w:t>Nb: op ‘basis-/kerntekst e-mail MT/Bestuur’ na.</w:t>
            </w:r>
          </w:p>
        </w:tc>
      </w:tr>
      <w:tr w:rsidR="7A9EC7C8" w14:paraId="5753A5BB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  <w:hideMark/>
          </w:tcPr>
          <w:p w14:paraId="01C7641F" w14:textId="77777777" w:rsidR="00422F3E" w:rsidRDefault="00422F3E"/>
        </w:tc>
        <w:tc>
          <w:tcPr>
            <w:tcW w:w="3170" w:type="dxa"/>
            <w:vMerge/>
            <w:hideMark/>
          </w:tcPr>
          <w:p w14:paraId="688EF8F0" w14:textId="77777777" w:rsidR="00422F3E" w:rsidRDefault="00422F3E"/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5088BDA2" w14:textId="05D43647" w:rsidR="16A5FEEC" w:rsidRDefault="16A5FEEC" w:rsidP="1BDB6725">
            <w:pPr>
              <w:jc w:val="center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1BDB6725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Interne communicatie</w:t>
            </w:r>
            <w:r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 &gt; na test (intranetbericht – tekst + afbeelding)</w:t>
            </w:r>
          </w:p>
          <w:p w14:paraId="1B038413" w14:textId="40BE6045" w:rsidR="16A5FEEC" w:rsidRDefault="00DD2DEC" w:rsidP="1BDB6725">
            <w:pPr>
              <w:jc w:val="center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</w:t>
            </w:r>
            <w:r w:rsidR="532781A6" w:rsidRPr="1BDB6725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/</w:t>
            </w: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xxxxxxxxxxxx</w:t>
            </w:r>
            <w:proofErr w:type="spellEnd"/>
            <w:r w:rsidR="532781A6" w:rsidRPr="1BDB6725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/</w:t>
            </w:r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192617F" w14:textId="79B5FB3C" w:rsidR="675CA829" w:rsidRDefault="2DB6855D" w:rsidP="1BDB6725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1BDB6725">
              <w:rPr>
                <w:rFonts w:ascii="Calibri" w:eastAsia="Times New Roman" w:hAnsi="Calibri" w:cs="Segoe UI"/>
                <w:sz w:val="20"/>
                <w:szCs w:val="20"/>
                <w:lang w:eastAsia="nl-NL"/>
              </w:rPr>
              <w:t xml:space="preserve">Week </w:t>
            </w:r>
            <w:r w:rsidR="0E87411A" w:rsidRPr="1BDB6725">
              <w:rPr>
                <w:rFonts w:ascii="Calibri" w:eastAsia="Times New Roman" w:hAnsi="Calibri" w:cs="Segoe UI"/>
                <w:sz w:val="20"/>
                <w:szCs w:val="20"/>
                <w:lang w:eastAsia="nl-NL"/>
              </w:rPr>
              <w:t>4</w:t>
            </w:r>
            <w:r w:rsidR="03D9B826" w:rsidRPr="1BDB6725">
              <w:rPr>
                <w:rFonts w:ascii="Calibri" w:eastAsia="Times New Roman" w:hAnsi="Calibri" w:cs="Segoe UI"/>
                <w:sz w:val="20"/>
                <w:szCs w:val="20"/>
                <w:lang w:eastAsia="nl-NL"/>
              </w:rPr>
              <w:t>3</w:t>
            </w:r>
            <w:r w:rsidR="0E87411A" w:rsidRPr="1BDB6725">
              <w:rPr>
                <w:rFonts w:ascii="Calibri" w:eastAsia="Times New Roman" w:hAnsi="Calibri" w:cs="Segoe UI"/>
                <w:sz w:val="20"/>
                <w:szCs w:val="20"/>
                <w:lang w:eastAsia="nl-NL"/>
              </w:rPr>
              <w:t>/4</w:t>
            </w:r>
            <w:r w:rsidR="206C285A" w:rsidRPr="1BDB6725">
              <w:rPr>
                <w:rFonts w:ascii="Calibri" w:eastAsia="Times New Roman" w:hAnsi="Calibri" w:cs="Segoe UI"/>
                <w:sz w:val="20"/>
                <w:szCs w:val="20"/>
                <w:lang w:eastAsia="nl-NL"/>
              </w:rPr>
              <w:t>4</w:t>
            </w:r>
          </w:p>
        </w:tc>
      </w:tr>
      <w:tr w:rsidR="7A9EC7C8" w14:paraId="3645B1C5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  <w:hideMark/>
          </w:tcPr>
          <w:p w14:paraId="08B4070B" w14:textId="77777777" w:rsidR="00422F3E" w:rsidRDefault="00422F3E"/>
        </w:tc>
        <w:tc>
          <w:tcPr>
            <w:tcW w:w="3170" w:type="dxa"/>
            <w:vMerge/>
            <w:hideMark/>
          </w:tcPr>
          <w:p w14:paraId="3E4187E2" w14:textId="77777777" w:rsidR="00422F3E" w:rsidRDefault="00422F3E"/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007ADE0E" w14:textId="156A53A8" w:rsidR="16A5FEEC" w:rsidRDefault="16A5FEEC" w:rsidP="1BDB6725">
            <w:pPr>
              <w:jc w:val="center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1BDB6725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Externe communicatie </w:t>
            </w:r>
            <w:r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&gt; voor test (intranetbericht – tekst + afbeelding)</w:t>
            </w:r>
          </w:p>
          <w:p w14:paraId="0ACAEC61" w14:textId="6314FC26" w:rsidR="16A5FEEC" w:rsidRDefault="00DD2DEC" w:rsidP="1BDB6725">
            <w:pPr>
              <w:jc w:val="center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7CD31DC5" w:rsidRPr="1BDB6725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/</w:t>
            </w:r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</w:t>
            </w:r>
            <w:r w:rsidR="7CD31DC5" w:rsidRPr="1BDB6725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/</w:t>
            </w:r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13D51E59" w14:textId="2BD36C5F" w:rsidR="2A7C882A" w:rsidRDefault="473D7A0E" w:rsidP="1BDB6725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1BDB6725">
              <w:rPr>
                <w:rFonts w:ascii="Calibri" w:eastAsia="Times New Roman" w:hAnsi="Calibri" w:cs="Segoe UI"/>
                <w:sz w:val="20"/>
                <w:szCs w:val="20"/>
                <w:lang w:eastAsia="nl-NL"/>
              </w:rPr>
              <w:t>Week 4</w:t>
            </w:r>
            <w:r w:rsidR="7D49D625" w:rsidRPr="1BDB6725">
              <w:rPr>
                <w:rFonts w:ascii="Calibri" w:eastAsia="Times New Roman" w:hAnsi="Calibri" w:cs="Segoe UI"/>
                <w:sz w:val="20"/>
                <w:szCs w:val="20"/>
                <w:lang w:eastAsia="nl-NL"/>
              </w:rPr>
              <w:t>4</w:t>
            </w:r>
          </w:p>
        </w:tc>
      </w:tr>
      <w:tr w:rsidR="7A9EC7C8" w14:paraId="5BFB59BC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E184FF" w14:textId="546B4749" w:rsidR="02777C05" w:rsidRDefault="02777C05" w:rsidP="7A9EC7C8">
            <w:pPr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8.2a</w:t>
            </w:r>
          </w:p>
        </w:tc>
        <w:tc>
          <w:tcPr>
            <w:tcW w:w="31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CA210" w14:textId="69875F56" w:rsidR="704C1D1C" w:rsidRDefault="704C1D1C" w:rsidP="7A9EC7C8">
            <w:pPr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Werving &amp; instructie</w:t>
            </w:r>
          </w:p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2FE100E3" w14:textId="528055FB" w:rsidR="704C1D1C" w:rsidRDefault="704C1D1C" w:rsidP="7A9EC7C8">
            <w:pPr>
              <w:jc w:val="center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Basisteksten </w:t>
            </w: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(uitnodiging, werving en instructie)</w:t>
            </w:r>
          </w:p>
          <w:p w14:paraId="71A5734E" w14:textId="596986F8" w:rsidR="704C1D1C" w:rsidRDefault="00DD2DEC" w:rsidP="7A9EC7C8">
            <w:pPr>
              <w:jc w:val="center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704C1D1C"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/</w:t>
            </w:r>
            <w:proofErr w:type="spellStart"/>
            <w:r w:rsidRPr="00DD2DEC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704C1D1C"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/</w:t>
            </w:r>
            <w:proofErr w:type="spellStart"/>
            <w:r w:rsidRPr="00DD2DEC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EA0C96A" w14:textId="62E4D04A" w:rsidR="704C1D1C" w:rsidRDefault="704C1D1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Gereed en op MS Teams beschikbaar</w:t>
            </w:r>
          </w:p>
        </w:tc>
      </w:tr>
      <w:tr w:rsidR="00B80A67" w:rsidRPr="00C60066" w14:paraId="4658FA65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</w:tcPr>
          <w:p w14:paraId="1294EA91" w14:textId="77777777" w:rsidR="00B80A67" w:rsidRPr="00C60066" w:rsidRDefault="00B80A67" w:rsidP="00C60066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8.2</w:t>
            </w:r>
          </w:p>
        </w:tc>
        <w:tc>
          <w:tcPr>
            <w:tcW w:w="3170" w:type="dxa"/>
            <w:vMerge/>
          </w:tcPr>
          <w:p w14:paraId="559FE7DE" w14:textId="77777777" w:rsidR="00B80A67" w:rsidRPr="00C60066" w:rsidRDefault="00B80A67" w:rsidP="00C60066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Werving &amp; instructie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50234367" w14:textId="77777777" w:rsidR="00B80A67" w:rsidRDefault="00B80A67" w:rsidP="00C60066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 uitvoering</w:t>
            </w:r>
          </w:p>
          <w:p w14:paraId="65094D9B" w14:textId="18765007" w:rsidR="00B80A67" w:rsidRPr="00C60066" w:rsidRDefault="00DD2DEC" w:rsidP="00C60066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00F233AC" w:rsidRPr="00DD2DE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highlight w:val="black"/>
                <w:lang w:eastAsia="nl-NL"/>
              </w:rPr>
              <w:t xml:space="preserve"> </w:t>
            </w:r>
            <w:r w:rsidR="00F233A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(</w:t>
            </w: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00F233A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4F876F8D" w14:textId="77777777" w:rsidR="00B80A67" w:rsidRDefault="00B80A67" w:rsidP="00C60066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 uitvoering</w:t>
            </w:r>
          </w:p>
          <w:p w14:paraId="0F0D4EEB" w14:textId="4CD7F134" w:rsidR="00B80A67" w:rsidRPr="00C60066" w:rsidRDefault="00DD2DEC" w:rsidP="00C60066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0BE91C18"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/</w:t>
            </w: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0BE91C18"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/</w:t>
            </w: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00B80A67"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/</w:t>
            </w: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</w:tcPr>
          <w:p w14:paraId="37D7115A" w14:textId="77777777" w:rsidR="00B80A67" w:rsidRDefault="00B80A67" w:rsidP="00C60066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 uitvoering</w:t>
            </w:r>
          </w:p>
          <w:p w14:paraId="15018B76" w14:textId="6A27E1E0" w:rsidR="00B80A67" w:rsidRPr="00C60066" w:rsidRDefault="00DD2DEC" w:rsidP="00C60066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00F233AC" w:rsidRPr="00DD2DE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highlight w:val="black"/>
                <w:lang w:eastAsia="nl-NL"/>
              </w:rPr>
              <w:t xml:space="preserve"> </w:t>
            </w:r>
            <w:r w:rsidR="00F233A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(</w:t>
            </w:r>
            <w:proofErr w:type="spellStart"/>
            <w:r w:rsidRPr="00DD2DE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00F233AC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5EB998C" w14:textId="77777777" w:rsidR="00B80A67" w:rsidRPr="00C60066" w:rsidRDefault="00B80A67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 xml:space="preserve">Zie afspraken over wervingsteksten, instructies </w:t>
            </w:r>
          </w:p>
        </w:tc>
      </w:tr>
      <w:tr w:rsidR="7A9EC7C8" w14:paraId="58C732B3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</w:tcPr>
          <w:p w14:paraId="7EC36807" w14:textId="77777777" w:rsidR="00422F3E" w:rsidRDefault="00422F3E"/>
        </w:tc>
        <w:tc>
          <w:tcPr>
            <w:tcW w:w="3170" w:type="dxa"/>
            <w:vMerge/>
          </w:tcPr>
          <w:p w14:paraId="39CC160A" w14:textId="77777777" w:rsidR="00422F3E" w:rsidRDefault="00422F3E"/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5B341F22" w14:textId="544A6A89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Tekst uitnodiging/werving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07C1FA65" w14:textId="55B4C633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Tekst uitnodiging/werving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</w:tcPr>
          <w:p w14:paraId="2F40D012" w14:textId="608AA7A2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Tekst uitnodiging/werving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51621EC6" w14:textId="6D7706B8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Lokale doorvertaling/</w:t>
            </w:r>
            <w:proofErr w:type="spellStart"/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finetuning</w:t>
            </w:r>
            <w:proofErr w:type="spellEnd"/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 - Week 37</w:t>
            </w:r>
          </w:p>
        </w:tc>
      </w:tr>
      <w:tr w:rsidR="7A9EC7C8" w14:paraId="4BB8B582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</w:tcPr>
          <w:p w14:paraId="241A00B7" w14:textId="77777777" w:rsidR="00422F3E" w:rsidRDefault="00422F3E"/>
        </w:tc>
        <w:tc>
          <w:tcPr>
            <w:tcW w:w="3170" w:type="dxa"/>
            <w:vMerge/>
          </w:tcPr>
          <w:p w14:paraId="2BD038CE" w14:textId="77777777" w:rsidR="00422F3E" w:rsidRDefault="00422F3E"/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6CCB2225" w14:textId="12A3E3F7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Instructie KCC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681C5F4A" w14:textId="7C67D8AF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Instructie KCC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</w:tcPr>
          <w:p w14:paraId="51EFF07F" w14:textId="1998BFF8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Instructie KCC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7169355" w14:textId="44DA4727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Lokale doorvertaling/</w:t>
            </w:r>
            <w:proofErr w:type="spellStart"/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finetuning</w:t>
            </w:r>
            <w:proofErr w:type="spellEnd"/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 - Week 37</w:t>
            </w:r>
          </w:p>
        </w:tc>
      </w:tr>
      <w:tr w:rsidR="7A9EC7C8" w14:paraId="62A1F751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</w:tcPr>
          <w:p w14:paraId="6532EC2D" w14:textId="77777777" w:rsidR="00422F3E" w:rsidRDefault="00422F3E"/>
        </w:tc>
        <w:tc>
          <w:tcPr>
            <w:tcW w:w="3170" w:type="dxa"/>
            <w:vMerge/>
          </w:tcPr>
          <w:p w14:paraId="0FB50B80" w14:textId="77777777" w:rsidR="00422F3E" w:rsidRDefault="00422F3E"/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5D871FE8" w14:textId="5D67B39B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Instructie inwoner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3A51C87A" w14:textId="29978C1A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Instructie inwoner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5E0B3" w:themeFill="accent6" w:themeFillTint="66"/>
          </w:tcPr>
          <w:p w14:paraId="79140651" w14:textId="68B99004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Instructie inwoner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13A2F472" w14:textId="7D1D5D36" w:rsidR="5BDDB2FC" w:rsidRDefault="5BDDB2F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Lokale doorvertaling/</w:t>
            </w:r>
            <w:proofErr w:type="spellStart"/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finetuning</w:t>
            </w:r>
            <w:proofErr w:type="spellEnd"/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 - Week 37</w:t>
            </w:r>
          </w:p>
        </w:tc>
      </w:tr>
      <w:tr w:rsidR="7A9EC7C8" w14:paraId="07393727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  <w:hideMark/>
          </w:tcPr>
          <w:p w14:paraId="5371E3CA" w14:textId="77777777" w:rsidR="00422F3E" w:rsidRDefault="00422F3E"/>
        </w:tc>
        <w:tc>
          <w:tcPr>
            <w:tcW w:w="3170" w:type="dxa"/>
            <w:vMerge/>
            <w:hideMark/>
          </w:tcPr>
          <w:p w14:paraId="701F4760" w14:textId="77777777" w:rsidR="00422F3E" w:rsidRDefault="00422F3E"/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3CADA570" w14:textId="752AB454" w:rsidR="5BDDB2FC" w:rsidRDefault="5BDDB2FC" w:rsidP="7A9EC7C8">
            <w:pPr>
              <w:jc w:val="center"/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Basistekst </w:t>
            </w: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terugkoppeling test</w:t>
            </w:r>
          </w:p>
          <w:p w14:paraId="0571F92D" w14:textId="0D2180BB" w:rsidR="5BDDB2FC" w:rsidRDefault="00DD2DEC" w:rsidP="7A9EC7C8">
            <w:pPr>
              <w:jc w:val="center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proofErr w:type="spellStart"/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  <w:r w:rsidR="5BDDB2FC"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/</w:t>
            </w:r>
            <w:proofErr w:type="spellStart"/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5BDDB2FC"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/</w:t>
            </w:r>
            <w:proofErr w:type="spellStart"/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34CE7C5" w14:textId="7162A4AC" w:rsidR="154D8303" w:rsidRDefault="19F4FB26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Week </w:t>
            </w:r>
            <w:r w:rsidR="6F71837C"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4</w:t>
            </w:r>
            <w:r w:rsidR="0BA1936E"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1</w:t>
            </w:r>
            <w:r w:rsidR="6F71837C"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/4</w:t>
            </w:r>
            <w:r w:rsidR="07328F52"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2</w:t>
            </w:r>
          </w:p>
        </w:tc>
      </w:tr>
      <w:tr w:rsidR="7A9EC7C8" w14:paraId="0959C6AB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vMerge/>
          </w:tcPr>
          <w:p w14:paraId="70A88102" w14:textId="77777777" w:rsidR="00422F3E" w:rsidRDefault="00422F3E"/>
        </w:tc>
        <w:tc>
          <w:tcPr>
            <w:tcW w:w="3170" w:type="dxa"/>
            <w:vMerge/>
          </w:tcPr>
          <w:p w14:paraId="37C3BB69" w14:textId="77777777" w:rsidR="00422F3E" w:rsidRDefault="00422F3E"/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hideMark/>
          </w:tcPr>
          <w:p w14:paraId="1C0DBDE6" w14:textId="4D357930" w:rsidR="5BDDB2FC" w:rsidRDefault="5BDDB2FC" w:rsidP="7A9EC7C8">
            <w:pPr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Terugkoppeling test</w:t>
            </w:r>
          </w:p>
          <w:p w14:paraId="54F1D6BF" w14:textId="4EA63FB3" w:rsidR="147B12D1" w:rsidRDefault="00DD2DE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proofErr w:type="spellStart"/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xxxxxx</w:t>
            </w:r>
            <w:proofErr w:type="spellEnd"/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</w:tcPr>
          <w:p w14:paraId="383A8634" w14:textId="60E0A950" w:rsidR="147B12D1" w:rsidRDefault="147B12D1" w:rsidP="7A9EC7C8">
            <w:pPr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Terugkoppeling test</w:t>
            </w:r>
          </w:p>
          <w:p w14:paraId="70A2FC41" w14:textId="1862ACB7" w:rsidR="147B12D1" w:rsidRDefault="00DD2DE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proofErr w:type="spellStart"/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4B083" w:themeFill="accent2" w:themeFillTint="99"/>
          </w:tcPr>
          <w:p w14:paraId="663C3782" w14:textId="0C237603" w:rsidR="147B12D1" w:rsidRDefault="147B12D1" w:rsidP="7A9EC7C8">
            <w:pPr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Terugkoppeling test</w:t>
            </w:r>
          </w:p>
          <w:p w14:paraId="01E3179F" w14:textId="69940193" w:rsidR="147B12D1" w:rsidRDefault="00DD2DEC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proofErr w:type="spellStart"/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147B12D1"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 xml:space="preserve"> </w:t>
            </w:r>
            <w:r w:rsidR="147B12D1"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(</w:t>
            </w:r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</w:t>
            </w:r>
            <w:r w:rsidR="147B12D1"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9F7FA10" w14:textId="67A1D56C" w:rsidR="1F3C79D2" w:rsidRDefault="3F7C26F3" w:rsidP="7A9EC7C8">
            <w:pPr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Week </w:t>
            </w:r>
            <w:r w:rsidR="506CB8D6"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4</w:t>
            </w:r>
            <w:r w:rsidR="501FCDC8" w:rsidRPr="1BDB6725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2</w:t>
            </w:r>
          </w:p>
        </w:tc>
      </w:tr>
      <w:tr w:rsidR="00C60066" w:rsidRPr="00C60066" w14:paraId="28550748" w14:textId="77777777" w:rsidTr="59A15BB1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765F6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9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4D734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Implementatieplan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0FAC8F1F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 (draaiboek)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DD7FF"/>
            <w:hideMark/>
          </w:tcPr>
          <w:p w14:paraId="06CBF23B" w14:textId="77777777" w:rsidR="00C60066" w:rsidRDefault="00C60066" w:rsidP="00251BF3">
            <w:pPr>
              <w:shd w:val="clear" w:color="auto" w:fill="E2EFD9" w:themeFill="accent6" w:themeFillTint="33"/>
              <w:jc w:val="center"/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 uitvoering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71BF33A7" w14:textId="0913B2E3" w:rsidR="00C60066" w:rsidRPr="00C60066" w:rsidRDefault="00C702F3" w:rsidP="00251BF3">
            <w:pPr>
              <w:shd w:val="clear" w:color="auto" w:fill="E2EFD9" w:themeFill="accent6" w:themeFillTint="3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xxxxx</w:t>
            </w:r>
            <w:proofErr w:type="spellEnd"/>
          </w:p>
          <w:p w14:paraId="63E4A9CD" w14:textId="77777777" w:rsidR="00C60066" w:rsidRPr="00C60066" w:rsidRDefault="00C60066" w:rsidP="00251BF3">
            <w:pPr>
              <w:shd w:val="clear" w:color="auto" w:fill="E2EFD9" w:themeFill="accent6" w:themeFillTint="3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C03C75A" w14:textId="48EF98C3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Opleverdocument + draaiboek inwonertest (</w:t>
            </w:r>
            <w:proofErr w:type="spellStart"/>
            <w:r w:rsidR="00C702F3"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72FC3E2B"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20" w:type="dxa"/>
            <w:shd w:val="clear" w:color="auto" w:fill="auto"/>
            <w:vAlign w:val="center"/>
            <w:hideMark/>
          </w:tcPr>
          <w:p w14:paraId="0A37501D" w14:textId="77777777" w:rsidR="00C60066" w:rsidRPr="00C60066" w:rsidRDefault="00C60066" w:rsidP="00C60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80A67" w:rsidRPr="00C60066" w14:paraId="74C6E291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6FDD0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10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733FB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Gebruikers acceptatietest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br/>
            </w: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(generale repetitie)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33CDA6E4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9 september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30817838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gepland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00743F8D" w14:textId="4CB8164E" w:rsidR="00C60066" w:rsidRPr="00C60066" w:rsidRDefault="00C702F3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  <w:r w:rsidR="00F233AC"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 xml:space="preserve"> </w:t>
            </w:r>
            <w:r w:rsidR="00F233AC" w:rsidRPr="00F233AC">
              <w:rPr>
                <w:rFonts w:ascii="Segoe UI" w:eastAsia="Times New Roman" w:hAnsi="Segoe UI" w:cs="Segoe UI"/>
                <w:sz w:val="18"/>
                <w:szCs w:val="18"/>
                <w:highlight w:val="yellow"/>
                <w:lang w:eastAsia="nl-NL"/>
              </w:rPr>
              <w:t>/</w:t>
            </w:r>
            <w:r w:rsidR="00F233AC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17F0E276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9 september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3C9033E0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gepland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181903DE" w14:textId="232BB294" w:rsidR="00C60066" w:rsidRPr="00C60066" w:rsidRDefault="00C702F3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C702F3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2EFD9" w:themeFill="accent6" w:themeFillTint="33"/>
            <w:hideMark/>
          </w:tcPr>
          <w:p w14:paraId="33EE41F4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9 september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255AEF03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gepland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7512C8C9" w14:textId="74ACDB66" w:rsidR="00C60066" w:rsidRPr="00C60066" w:rsidRDefault="00C702F3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3CAB1FF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Generale repetitie week 37 </w:t>
            </w:r>
          </w:p>
        </w:tc>
      </w:tr>
      <w:tr w:rsidR="00B80A67" w:rsidRPr="00C60066" w14:paraId="69418CB4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AF13A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11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51CCF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Expertreview HAN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4F6CD"/>
            <w:hideMark/>
          </w:tcPr>
          <w:p w14:paraId="1AC3C8F0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Gereed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4F6CD"/>
            <w:hideMark/>
          </w:tcPr>
          <w:p w14:paraId="4888EE87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Gereed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4F6CD"/>
            <w:hideMark/>
          </w:tcPr>
          <w:p w14:paraId="4147B0EE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Gereed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56ED89B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VITE rapport. Input voor TG 2</w:t>
            </w:r>
            <w:r w:rsidRPr="00C60066">
              <w:rPr>
                <w:rFonts w:ascii="Calibri" w:eastAsia="Times New Roman" w:hAnsi="Calibri" w:cs="Segoe UI"/>
                <w:color w:val="000000"/>
                <w:sz w:val="16"/>
                <w:szCs w:val="16"/>
                <w:vertAlign w:val="superscript"/>
                <w:lang w:eastAsia="nl-NL"/>
              </w:rPr>
              <w:t>e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iteratie. </w:t>
            </w:r>
          </w:p>
        </w:tc>
      </w:tr>
      <w:tr w:rsidR="009775A0" w:rsidRPr="00C60066" w14:paraId="5EE419DE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27F4C" w14:textId="77777777" w:rsidR="009775A0" w:rsidRPr="00C60066" w:rsidRDefault="009775A0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12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4A3BA" w14:textId="77777777" w:rsidR="009775A0" w:rsidRPr="00C60066" w:rsidRDefault="009775A0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Tweede iteratie  </w:t>
            </w:r>
            <w:proofErr w:type="spellStart"/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TweedeGolf</w:t>
            </w:r>
            <w:proofErr w:type="spellEnd"/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 (UI)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77B8E82D" w14:textId="77777777" w:rsidR="009775A0" w:rsidRDefault="009775A0" w:rsidP="009775A0">
            <w:pPr>
              <w:jc w:val="center"/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Week 34</w:t>
            </w:r>
          </w:p>
          <w:p w14:paraId="535C890E" w14:textId="72A141F2" w:rsidR="009775A0" w:rsidRPr="00C60066" w:rsidRDefault="00C702F3" w:rsidP="009775A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</w:p>
          <w:p w14:paraId="5DAB6C7B" w14:textId="77777777" w:rsidR="009775A0" w:rsidRPr="00C60066" w:rsidRDefault="009775A0" w:rsidP="009775A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8E8B3AD" w14:textId="77777777" w:rsidR="009775A0" w:rsidRPr="00C60066" w:rsidRDefault="009775A0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Week 34 ingepland bij </w:t>
            </w:r>
            <w:proofErr w:type="spellStart"/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TweedeGolf</w:t>
            </w:r>
            <w:proofErr w:type="spellEnd"/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B80A67" w:rsidRPr="00C60066" w14:paraId="1F70E2E3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7A3E7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13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45539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Gebruikersonderzoek HAN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1552D544" w14:textId="618CBD8B" w:rsidR="00C60066" w:rsidRPr="00C60066" w:rsidRDefault="1992D695" w:rsidP="7A9EC7C8">
            <w:pPr>
              <w:textAlignment w:val="baseline"/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Week 37</w:t>
            </w:r>
          </w:p>
          <w:p w14:paraId="4F6584BE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09AF38FC" w14:textId="3CA168D7" w:rsidR="00C60066" w:rsidRPr="00C60066" w:rsidRDefault="6BD5FA20" w:rsidP="7A9EC7C8">
            <w:pPr>
              <w:spacing w:line="259" w:lineRule="auto"/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Week 37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9E2F3" w:themeFill="accent1" w:themeFillTint="33"/>
            <w:hideMark/>
          </w:tcPr>
          <w:p w14:paraId="15AA318D" w14:textId="37352E63" w:rsidR="00C60066" w:rsidRPr="00C60066" w:rsidRDefault="6BD5FA20" w:rsidP="7A9EC7C8">
            <w:pPr>
              <w:spacing w:line="259" w:lineRule="auto"/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Week 37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A6B5FB1" w14:textId="1611864B" w:rsidR="00C60066" w:rsidRPr="00C60066" w:rsidRDefault="00C702F3" w:rsidP="5649994D">
            <w:pPr>
              <w:textAlignment w:val="baseline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</w:t>
            </w:r>
            <w:r w:rsidR="159A34DF"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. A.s. donderdag start onderzoek</w:t>
            </w:r>
          </w:p>
        </w:tc>
      </w:tr>
      <w:tr w:rsidR="00C60066" w:rsidRPr="00DD2DEC" w14:paraId="1F14E58E" w14:textId="77777777" w:rsidTr="59A15BB1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CC124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14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304B6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DPIA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2EFD9" w:themeFill="accent6" w:themeFillTint="33"/>
            <w:hideMark/>
          </w:tcPr>
          <w:p w14:paraId="267C0D87" w14:textId="77777777" w:rsidR="00C60066" w:rsidRDefault="00C60066" w:rsidP="00C60066">
            <w:pPr>
              <w:jc w:val="center"/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 uitvoering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5EBA8A6F" w14:textId="6DEFB29D" w:rsidR="00C60066" w:rsidRPr="00C60066" w:rsidRDefault="00C702F3" w:rsidP="00C6006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:  (</w:t>
            </w: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, </w:t>
            </w: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, </w:t>
            </w: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  <w:r w:rsidR="00C600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2032269" w14:textId="61D41882" w:rsidR="00C60066" w:rsidRPr="00C60066" w:rsidRDefault="00C60066" w:rsidP="5649994D">
            <w:pPr>
              <w:textAlignment w:val="baseline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Risico op dit moment i.v.m. doorlooptijd en capaciteit</w:t>
            </w:r>
            <w:r w:rsidR="5BDB108D"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, beschikbaarheid van </w:t>
            </w:r>
            <w:proofErr w:type="spellStart"/>
            <w:r w:rsidR="5BDB108D"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FG’s</w:t>
            </w:r>
            <w:proofErr w:type="spellEnd"/>
            <w:r w:rsidR="5BDB108D"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 om tegen te lezen.</w:t>
            </w:r>
          </w:p>
          <w:p w14:paraId="45E6F4B1" w14:textId="3779884A" w:rsidR="00C60066" w:rsidRPr="004E6937" w:rsidRDefault="5BDB108D" w:rsidP="5649994D">
            <w:pPr>
              <w:textAlignment w:val="baseline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val="en-US" w:eastAsia="nl-NL"/>
              </w:rPr>
            </w:pPr>
            <w:r w:rsidRPr="004E6937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val="en-US" w:eastAsia="nl-NL"/>
              </w:rPr>
              <w:t xml:space="preserve">12-08 concept </w:t>
            </w:r>
            <w:proofErr w:type="spellStart"/>
            <w:r w:rsidRPr="004E6937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val="en-US" w:eastAsia="nl-NL"/>
              </w:rPr>
              <w:t>staat</w:t>
            </w:r>
            <w:proofErr w:type="spellEnd"/>
            <w:r w:rsidRPr="004E6937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4E6937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val="en-US" w:eastAsia="nl-NL"/>
              </w:rPr>
              <w:t>gereed</w:t>
            </w:r>
            <w:proofErr w:type="spellEnd"/>
            <w:r w:rsidRPr="004E6937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val="en-US" w:eastAsia="nl-NL"/>
              </w:rPr>
              <w:t xml:space="preserve"> in Teams </w:t>
            </w:r>
            <w:proofErr w:type="spellStart"/>
            <w:r w:rsidRPr="004E6937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val="en-US" w:eastAsia="nl-NL"/>
              </w:rPr>
              <w:t>ter</w:t>
            </w:r>
            <w:proofErr w:type="spellEnd"/>
            <w:r w:rsidRPr="004E6937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val="en-US" w:eastAsia="nl-NL"/>
              </w:rPr>
              <w:t xml:space="preserve"> review privacy team.</w:t>
            </w:r>
          </w:p>
        </w:tc>
        <w:tc>
          <w:tcPr>
            <w:tcW w:w="20" w:type="dxa"/>
            <w:shd w:val="clear" w:color="auto" w:fill="auto"/>
            <w:vAlign w:val="center"/>
            <w:hideMark/>
          </w:tcPr>
          <w:p w14:paraId="02EB378F" w14:textId="77777777" w:rsidR="00C60066" w:rsidRPr="004E6937" w:rsidRDefault="00C60066" w:rsidP="00C6006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</w:tr>
      <w:tr w:rsidR="00C60066" w:rsidRPr="00C60066" w14:paraId="4B5F7823" w14:textId="77777777" w:rsidTr="59A15BB1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95462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15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42A06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Pentest</w:t>
            </w:r>
            <w:proofErr w:type="spellEnd"/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2EFD9" w:themeFill="accent6" w:themeFillTint="33"/>
            <w:hideMark/>
          </w:tcPr>
          <w:p w14:paraId="01512BE8" w14:textId="77777777" w:rsidR="00C60066" w:rsidRPr="00C60066" w:rsidRDefault="00C60066" w:rsidP="00C6006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 </w:t>
            </w:r>
          </w:p>
          <w:p w14:paraId="326183B0" w14:textId="233795F0" w:rsidR="451DE3BD" w:rsidRDefault="451DE3BD" w:rsidP="5649994D">
            <w:pPr>
              <w:spacing w:line="259" w:lineRule="auto"/>
              <w:jc w:val="center"/>
            </w:pPr>
            <w:r w:rsidRPr="5649994D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Gereed</w:t>
            </w:r>
          </w:p>
          <w:p w14:paraId="459E8D1C" w14:textId="0E633A54" w:rsidR="00C60066" w:rsidRPr="00C60066" w:rsidRDefault="00C702F3" w:rsidP="00C6006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xxxx</w:t>
            </w:r>
            <w:proofErr w:type="spellEnd"/>
            <w:r w:rsidR="009775A0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 xml:space="preserve">, </w:t>
            </w:r>
            <w:proofErr w:type="spellStart"/>
            <w:r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CD92B3F" w14:textId="5BF924F8" w:rsidR="00C60066" w:rsidRPr="00C60066" w:rsidRDefault="653ABDD7" w:rsidP="5649994D">
            <w:pPr>
              <w:textAlignment w:val="baseline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proofErr w:type="spellStart"/>
            <w:r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Pentest</w:t>
            </w:r>
            <w:proofErr w:type="spellEnd"/>
            <w:r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 xml:space="preserve"> uitgevoerd, resultaten worden nu opgelost en beschrijving van oplossing verwerkt in het rapport ter verantwoording. </w:t>
            </w:r>
          </w:p>
        </w:tc>
        <w:tc>
          <w:tcPr>
            <w:tcW w:w="20" w:type="dxa"/>
            <w:shd w:val="clear" w:color="auto" w:fill="auto"/>
            <w:vAlign w:val="center"/>
            <w:hideMark/>
          </w:tcPr>
          <w:p w14:paraId="6A05A809" w14:textId="77777777" w:rsidR="00C60066" w:rsidRPr="00C60066" w:rsidRDefault="00C60066" w:rsidP="00C60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80A67" w:rsidRPr="00C60066" w14:paraId="1DF8329C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57298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16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81B9B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Deelnemers in stelling inwoner test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5A39BBE3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156165C0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Inplannen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41C8F396" w14:textId="03880C23" w:rsidR="00C60066" w:rsidRPr="00C60066" w:rsidRDefault="00C702F3" w:rsidP="5649994D">
            <w:pPr>
              <w:textAlignment w:val="baseline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yellow"/>
                <w:lang w:eastAsia="nl-NL"/>
              </w:rPr>
            </w:pPr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</w:t>
            </w:r>
            <w:r w:rsidR="11778B33"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yellow"/>
                <w:lang w:eastAsia="nl-NL"/>
              </w:rPr>
              <w:t xml:space="preserve">, </w:t>
            </w:r>
            <w:proofErr w:type="spellStart"/>
            <w:r w:rsidRPr="00C702F3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5141587E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inplannen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3E0C4AAC" w14:textId="3E296819" w:rsidR="00C60066" w:rsidRPr="00C60066" w:rsidRDefault="00C702F3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</w:t>
            </w:r>
            <w:proofErr w:type="spellEnd"/>
            <w:r w:rsidR="009775A0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, </w:t>
            </w: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</w:t>
            </w:r>
            <w:proofErr w:type="spellEnd"/>
          </w:p>
          <w:p w14:paraId="0DA70637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9E2F3" w:themeFill="accent1" w:themeFillTint="33"/>
            <w:hideMark/>
          </w:tcPr>
          <w:p w14:paraId="10F976A5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inplannen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6BA8D6B9" w14:textId="20048E16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  <w:proofErr w:type="spellStart"/>
            <w:r w:rsidR="00C702F3" w:rsidRPr="00C702F3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009775A0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="00C702F3" w:rsidRPr="00C702F3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7B01011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Werving deelnemers, registratie &amp; geleiding deelnemers 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br/>
              <w:t>Uitnodigingen + toestemming 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br/>
              <w:t>instructies inwoners, instructies medewerkers, beloning voorbereid </w:t>
            </w:r>
          </w:p>
        </w:tc>
      </w:tr>
      <w:tr w:rsidR="00C60066" w:rsidRPr="00C60066" w14:paraId="741034DE" w14:textId="77777777" w:rsidTr="59A15BB1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851EB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17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DEEE4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Onderzoeksopzet evaluatierapport (inclusief vragenlijst)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7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4B083" w:themeFill="accent2" w:themeFillTint="99"/>
            <w:hideMark/>
          </w:tcPr>
          <w:p w14:paraId="3550BCBE" w14:textId="77777777" w:rsidR="00C60066" w:rsidRDefault="00C60066" w:rsidP="00C60066">
            <w:pPr>
              <w:jc w:val="center"/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inplannen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7FAF1482" w14:textId="74360D4F" w:rsidR="00B80A67" w:rsidRPr="00C60066" w:rsidRDefault="00C702F3" w:rsidP="00C60066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</w:pPr>
            <w:proofErr w:type="spellStart"/>
            <w:r w:rsidRPr="00C702F3"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black"/>
                <w:lang w:eastAsia="nl-NL"/>
              </w:rPr>
              <w:t>xxxxxx</w:t>
            </w:r>
            <w:proofErr w:type="spellEnd"/>
            <w:r w:rsidR="00B80A67" w:rsidRPr="5649994D"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  <w:lang w:eastAsia="nl-NL"/>
              </w:rPr>
              <w:t>/</w:t>
            </w:r>
            <w:proofErr w:type="spellStart"/>
            <w:r w:rsidRPr="00C702F3"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black"/>
                <w:lang w:eastAsia="nl-NL"/>
              </w:rPr>
              <w:t>xxxxxx</w:t>
            </w:r>
            <w:proofErr w:type="spellEnd"/>
          </w:p>
          <w:p w14:paraId="46624170" w14:textId="77777777" w:rsidR="00C60066" w:rsidRPr="00C60066" w:rsidRDefault="00C60066" w:rsidP="00C6006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DF9D622" w14:textId="33610921" w:rsidR="00C60066" w:rsidRPr="00C60066" w:rsidRDefault="155D3BFF" w:rsidP="5649994D">
            <w:pPr>
              <w:textAlignment w:val="baseline"/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</w:pPr>
            <w:r w:rsidRPr="5649994D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Opstellen vragenlijst, review instructieteksten, opstellen onderzoeksopzet &amp; onderzoek (publieksversie voor in het evaluatierapport)</w:t>
            </w:r>
          </w:p>
        </w:tc>
        <w:tc>
          <w:tcPr>
            <w:tcW w:w="20" w:type="dxa"/>
            <w:shd w:val="clear" w:color="auto" w:fill="auto"/>
            <w:vAlign w:val="center"/>
            <w:hideMark/>
          </w:tcPr>
          <w:p w14:paraId="72A3D3EC" w14:textId="77777777" w:rsidR="00C60066" w:rsidRPr="00C60066" w:rsidRDefault="00C60066" w:rsidP="00C60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80A67" w:rsidRPr="00C60066" w14:paraId="478F93C8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E5A6C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18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47603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Inwoner test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FF"/>
            <w:hideMark/>
          </w:tcPr>
          <w:p w14:paraId="2EFB08AD" w14:textId="16F8A860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23 + 2</w:t>
            </w:r>
            <w:r w:rsidR="01300C67"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4</w:t>
            </w: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 xml:space="preserve"> sept</w:t>
            </w: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 </w:t>
            </w:r>
          </w:p>
          <w:p w14:paraId="64B3B7EC" w14:textId="77777777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gepland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3D3E9DC7" w14:textId="13F3F86B" w:rsidR="00B80A67" w:rsidRDefault="00C702F3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C702F3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000D1AF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C702F3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</w:p>
          <w:p w14:paraId="0D0B940D" w14:textId="77777777" w:rsidR="00B80A67" w:rsidRPr="00C60066" w:rsidRDefault="00B80A67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  <w:p w14:paraId="4B8484D5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FF"/>
            <w:hideMark/>
          </w:tcPr>
          <w:p w14:paraId="4C94555F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Week 38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22AA54FF" w14:textId="5A15712F" w:rsidR="00C60066" w:rsidRDefault="5662FEFA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color w:val="000000" w:themeColor="text1"/>
                <w:sz w:val="20"/>
                <w:szCs w:val="20"/>
                <w:lang w:eastAsia="nl-NL"/>
              </w:rPr>
              <w:t>22, 23, 24 september</w:t>
            </w:r>
          </w:p>
          <w:p w14:paraId="18409868" w14:textId="4DAE153C" w:rsidR="00B80A67" w:rsidRPr="00C60066" w:rsidRDefault="00C702F3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xxxxxxx</w:t>
            </w:r>
            <w:proofErr w:type="spellEnd"/>
            <w:r w:rsidR="000D1AF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, </w:t>
            </w:r>
            <w:r w:rsidRPr="00C702F3">
              <w:rPr>
                <w:rFonts w:ascii="Segoe UI" w:eastAsia="Times New Roman" w:hAnsi="Segoe UI" w:cs="Segoe UI"/>
                <w:sz w:val="18"/>
                <w:szCs w:val="18"/>
                <w:highlight w:val="black"/>
                <w:lang w:eastAsia="nl-NL"/>
              </w:rPr>
              <w:t>xxx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DD7FF"/>
            <w:hideMark/>
          </w:tcPr>
          <w:p w14:paraId="2161A43E" w14:textId="6E8C71E5" w:rsid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Week 38</w:t>
            </w:r>
            <w:r w:rsidR="652EF633" w:rsidRPr="7A9EC7C8">
              <w:rPr>
                <w:rFonts w:ascii="Calibri" w:eastAsia="Times New Roman" w:hAnsi="Calibri" w:cs="Segoe UI"/>
                <w:b/>
                <w:bCs/>
                <w:color w:val="000000" w:themeColor="text1"/>
                <w:sz w:val="20"/>
                <w:szCs w:val="20"/>
                <w:lang w:eastAsia="nl-NL"/>
              </w:rPr>
              <w:t>-40</w:t>
            </w:r>
          </w:p>
          <w:p w14:paraId="69D959B7" w14:textId="77777777" w:rsidR="00B80A67" w:rsidRPr="00C60066" w:rsidRDefault="00B80A67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?</w:t>
            </w:r>
          </w:p>
          <w:p w14:paraId="6E97D073" w14:textId="1218E46D" w:rsidR="00B80A67" w:rsidRPr="00C60066" w:rsidRDefault="00C60066" w:rsidP="00C60066">
            <w:pPr>
              <w:textAlignment w:val="baseline"/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  <w:proofErr w:type="spellStart"/>
            <w:r w:rsidR="00C702F3" w:rsidRPr="00C702F3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  <w:r w:rsidR="000D1AF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="00C702F3" w:rsidRPr="00C702F3">
              <w:rPr>
                <w:rFonts w:ascii="Calibri" w:eastAsia="Times New Roman" w:hAnsi="Calibri" w:cs="Segoe UI"/>
                <w:color w:val="000000"/>
                <w:sz w:val="20"/>
                <w:szCs w:val="20"/>
                <w:highlight w:val="black"/>
                <w:lang w:eastAsia="nl-NL"/>
              </w:rPr>
              <w:t>xxxxx</w:t>
            </w:r>
            <w:proofErr w:type="spellEnd"/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2443107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Doorlooptijd 3 weken. Planning definitief vaststellen </w:t>
            </w:r>
          </w:p>
        </w:tc>
      </w:tr>
      <w:tr w:rsidR="00B80A67" w:rsidRPr="00C60066" w14:paraId="7DEE7E83" w14:textId="77777777" w:rsidTr="59A15BB1">
        <w:trPr>
          <w:gridAfter w:val="1"/>
          <w:wAfter w:w="20" w:type="dxa"/>
          <w:trHeight w:val="300"/>
        </w:trPr>
        <w:tc>
          <w:tcPr>
            <w:tcW w:w="42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D632801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lastRenderedPageBreak/>
              <w:t>19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D3345B5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Evaluatierapport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4B083" w:themeFill="accent2" w:themeFillTint="99"/>
            <w:hideMark/>
          </w:tcPr>
          <w:p w14:paraId="5DF9F5CC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Inplannen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4B083" w:themeFill="accent2" w:themeFillTint="99"/>
            <w:hideMark/>
          </w:tcPr>
          <w:p w14:paraId="3216966C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inplannen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4F8F56C0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4B083" w:themeFill="accent2" w:themeFillTint="99"/>
            <w:hideMark/>
          </w:tcPr>
          <w:p w14:paraId="2A0B8D4C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b/>
                <w:bCs/>
                <w:color w:val="000000"/>
                <w:sz w:val="20"/>
                <w:szCs w:val="20"/>
                <w:lang w:eastAsia="nl-NL"/>
              </w:rPr>
              <w:t>inplannen</w:t>
            </w: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  <w:p w14:paraId="649CC1FA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10F3288D" w14:textId="77777777" w:rsidR="00C60066" w:rsidRPr="00C60066" w:rsidRDefault="00C60066" w:rsidP="00C600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60066">
              <w:rPr>
                <w:rFonts w:ascii="Calibri" w:eastAsia="Times New Roman" w:hAnsi="Calibri" w:cs="Segoe UI"/>
                <w:color w:val="000000"/>
                <w:sz w:val="20"/>
                <w:szCs w:val="20"/>
                <w:lang w:eastAsia="nl-NL"/>
              </w:rPr>
              <w:t>Beschrijving van de inwonertest, beantwoording van de vragen in het projectplan op basis van de inwonertest, gebruikersonderzoek HAN en de analyse WG onderzoek. </w:t>
            </w:r>
          </w:p>
        </w:tc>
      </w:tr>
    </w:tbl>
    <w:p w14:paraId="0E27B00A" w14:textId="77777777" w:rsidR="00C47957" w:rsidRDefault="00C702F3"/>
    <w:sectPr w:rsidR="00C47957" w:rsidSect="00C60066">
      <w:headerReference w:type="default" r:id="rId9"/>
      <w:footerReference w:type="default" r:id="rId10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9781" w14:textId="77777777" w:rsidR="00000000" w:rsidRDefault="00C702F3">
      <w:r>
        <w:separator/>
      </w:r>
    </w:p>
  </w:endnote>
  <w:endnote w:type="continuationSeparator" w:id="0">
    <w:p w14:paraId="71BFD40F" w14:textId="77777777" w:rsidR="00000000" w:rsidRDefault="00C7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17B8DBA6" w14:paraId="513EC2A5" w14:textId="77777777" w:rsidTr="17B8DBA6">
      <w:tc>
        <w:tcPr>
          <w:tcW w:w="4665" w:type="dxa"/>
        </w:tcPr>
        <w:p w14:paraId="465BA3C9" w14:textId="4A56A2BA" w:rsidR="17B8DBA6" w:rsidRDefault="17B8DBA6" w:rsidP="17B8DBA6">
          <w:pPr>
            <w:pStyle w:val="Koptekst"/>
            <w:ind w:left="-115"/>
          </w:pPr>
        </w:p>
      </w:tc>
      <w:tc>
        <w:tcPr>
          <w:tcW w:w="4665" w:type="dxa"/>
        </w:tcPr>
        <w:p w14:paraId="29C367EC" w14:textId="690C6BAD" w:rsidR="17B8DBA6" w:rsidRDefault="17B8DBA6" w:rsidP="17B8DBA6">
          <w:pPr>
            <w:pStyle w:val="Koptekst"/>
            <w:jc w:val="center"/>
          </w:pPr>
        </w:p>
      </w:tc>
      <w:tc>
        <w:tcPr>
          <w:tcW w:w="4665" w:type="dxa"/>
        </w:tcPr>
        <w:p w14:paraId="5B71B4A1" w14:textId="5022DBD4" w:rsidR="17B8DBA6" w:rsidRDefault="17B8DBA6" w:rsidP="17B8DBA6">
          <w:pPr>
            <w:pStyle w:val="Koptekst"/>
            <w:ind w:right="-115"/>
            <w:jc w:val="right"/>
          </w:pPr>
        </w:p>
      </w:tc>
    </w:tr>
  </w:tbl>
  <w:p w14:paraId="6A2E5A61" w14:textId="16DFC4ED" w:rsidR="17B8DBA6" w:rsidRDefault="17B8DBA6" w:rsidP="17B8DBA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DE0B" w14:textId="77777777" w:rsidR="00000000" w:rsidRDefault="00C702F3">
      <w:r>
        <w:separator/>
      </w:r>
    </w:p>
  </w:footnote>
  <w:footnote w:type="continuationSeparator" w:id="0">
    <w:p w14:paraId="1E79F75D" w14:textId="77777777" w:rsidR="00000000" w:rsidRDefault="00C70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17B8DBA6" w14:paraId="68E8EBE9" w14:textId="77777777" w:rsidTr="17B8DBA6">
      <w:tc>
        <w:tcPr>
          <w:tcW w:w="4665" w:type="dxa"/>
        </w:tcPr>
        <w:p w14:paraId="6A4D645E" w14:textId="75E0B0EE" w:rsidR="17B8DBA6" w:rsidRDefault="17B8DBA6" w:rsidP="17B8DBA6">
          <w:pPr>
            <w:pStyle w:val="Koptekst"/>
            <w:ind w:left="-115"/>
          </w:pPr>
        </w:p>
      </w:tc>
      <w:tc>
        <w:tcPr>
          <w:tcW w:w="4665" w:type="dxa"/>
        </w:tcPr>
        <w:p w14:paraId="7B4D81F5" w14:textId="3A0AE76B" w:rsidR="17B8DBA6" w:rsidRDefault="17B8DBA6" w:rsidP="17B8DBA6">
          <w:pPr>
            <w:pStyle w:val="Koptekst"/>
            <w:jc w:val="center"/>
          </w:pPr>
        </w:p>
      </w:tc>
      <w:tc>
        <w:tcPr>
          <w:tcW w:w="4665" w:type="dxa"/>
        </w:tcPr>
        <w:p w14:paraId="2263E002" w14:textId="611A61B7" w:rsidR="17B8DBA6" w:rsidRDefault="17B8DBA6" w:rsidP="17B8DBA6">
          <w:pPr>
            <w:pStyle w:val="Koptekst"/>
            <w:ind w:right="-115"/>
            <w:jc w:val="right"/>
          </w:pPr>
        </w:p>
      </w:tc>
    </w:tr>
  </w:tbl>
  <w:p w14:paraId="5F5B9C94" w14:textId="70831CB7" w:rsidR="17B8DBA6" w:rsidRDefault="17B8DBA6" w:rsidP="17B8DBA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6"/>
    <w:rsid w:val="000D1AF6"/>
    <w:rsid w:val="00152029"/>
    <w:rsid w:val="00176187"/>
    <w:rsid w:val="00186F1B"/>
    <w:rsid w:val="00251BF3"/>
    <w:rsid w:val="00354BE0"/>
    <w:rsid w:val="003B7E63"/>
    <w:rsid w:val="00422F3E"/>
    <w:rsid w:val="004E6937"/>
    <w:rsid w:val="006A2393"/>
    <w:rsid w:val="00753307"/>
    <w:rsid w:val="0076D590"/>
    <w:rsid w:val="007A6730"/>
    <w:rsid w:val="008D3B24"/>
    <w:rsid w:val="009775A0"/>
    <w:rsid w:val="009C0EC3"/>
    <w:rsid w:val="009D5782"/>
    <w:rsid w:val="009F3A83"/>
    <w:rsid w:val="00A3066B"/>
    <w:rsid w:val="00B80A67"/>
    <w:rsid w:val="00BD1165"/>
    <w:rsid w:val="00C17996"/>
    <w:rsid w:val="00C60066"/>
    <w:rsid w:val="00C702F3"/>
    <w:rsid w:val="00D17081"/>
    <w:rsid w:val="00D247B5"/>
    <w:rsid w:val="00DD2DEC"/>
    <w:rsid w:val="00EA4468"/>
    <w:rsid w:val="00F233AC"/>
    <w:rsid w:val="00FA3FF5"/>
    <w:rsid w:val="01300C67"/>
    <w:rsid w:val="0147D5E2"/>
    <w:rsid w:val="01A62D86"/>
    <w:rsid w:val="02777C05"/>
    <w:rsid w:val="02E8A93C"/>
    <w:rsid w:val="03D9B826"/>
    <w:rsid w:val="047E928C"/>
    <w:rsid w:val="0566C6F4"/>
    <w:rsid w:val="07328F52"/>
    <w:rsid w:val="093C5E0D"/>
    <w:rsid w:val="0A43AD9E"/>
    <w:rsid w:val="0BA1936E"/>
    <w:rsid w:val="0BB5D4F0"/>
    <w:rsid w:val="0BE91C18"/>
    <w:rsid w:val="0C2D766A"/>
    <w:rsid w:val="0E3A028B"/>
    <w:rsid w:val="0E87411A"/>
    <w:rsid w:val="0ECE80BD"/>
    <w:rsid w:val="11778B33"/>
    <w:rsid w:val="11D32A6E"/>
    <w:rsid w:val="1261ABE9"/>
    <w:rsid w:val="13914677"/>
    <w:rsid w:val="13D2B9DB"/>
    <w:rsid w:val="147B12D1"/>
    <w:rsid w:val="154D8303"/>
    <w:rsid w:val="155D3BFF"/>
    <w:rsid w:val="159A34DF"/>
    <w:rsid w:val="16102A9E"/>
    <w:rsid w:val="16A5FEEC"/>
    <w:rsid w:val="17B8DBA6"/>
    <w:rsid w:val="185AA7BB"/>
    <w:rsid w:val="18A5F9A1"/>
    <w:rsid w:val="18D56A6E"/>
    <w:rsid w:val="1992D695"/>
    <w:rsid w:val="19F4FB26"/>
    <w:rsid w:val="1A57ABAF"/>
    <w:rsid w:val="1B131FBF"/>
    <w:rsid w:val="1BDB6725"/>
    <w:rsid w:val="1CDC4D89"/>
    <w:rsid w:val="1DF06437"/>
    <w:rsid w:val="1F0431AB"/>
    <w:rsid w:val="1F3C79D2"/>
    <w:rsid w:val="2052F024"/>
    <w:rsid w:val="206C285A"/>
    <w:rsid w:val="2204924D"/>
    <w:rsid w:val="22469B2B"/>
    <w:rsid w:val="228F29AC"/>
    <w:rsid w:val="235B9A4D"/>
    <w:rsid w:val="2378F4BC"/>
    <w:rsid w:val="24C0B855"/>
    <w:rsid w:val="261587E9"/>
    <w:rsid w:val="27750F96"/>
    <w:rsid w:val="27A9A600"/>
    <w:rsid w:val="27D2F696"/>
    <w:rsid w:val="29058265"/>
    <w:rsid w:val="2A7C882A"/>
    <w:rsid w:val="2B3E1135"/>
    <w:rsid w:val="2CED3757"/>
    <w:rsid w:val="2DB6855D"/>
    <w:rsid w:val="2F7FBC42"/>
    <w:rsid w:val="30540079"/>
    <w:rsid w:val="30A690C8"/>
    <w:rsid w:val="30E29C9F"/>
    <w:rsid w:val="31DBB484"/>
    <w:rsid w:val="353CDFE9"/>
    <w:rsid w:val="39594A28"/>
    <w:rsid w:val="3AFBCBA1"/>
    <w:rsid w:val="3AFFB349"/>
    <w:rsid w:val="3C70DD45"/>
    <w:rsid w:val="3C7801FE"/>
    <w:rsid w:val="3EC3B7C7"/>
    <w:rsid w:val="3F7C26F3"/>
    <w:rsid w:val="4194D8B4"/>
    <w:rsid w:val="41CF2187"/>
    <w:rsid w:val="44854827"/>
    <w:rsid w:val="451DE3BD"/>
    <w:rsid w:val="473D7A0E"/>
    <w:rsid w:val="4C0005CF"/>
    <w:rsid w:val="4E4BD990"/>
    <w:rsid w:val="4EF5F4DB"/>
    <w:rsid w:val="4FF6D3FE"/>
    <w:rsid w:val="501FCDC8"/>
    <w:rsid w:val="502C48BA"/>
    <w:rsid w:val="506CB8D6"/>
    <w:rsid w:val="5219E44F"/>
    <w:rsid w:val="529D3B15"/>
    <w:rsid w:val="52D8FB35"/>
    <w:rsid w:val="532781A6"/>
    <w:rsid w:val="5343F129"/>
    <w:rsid w:val="538572B8"/>
    <w:rsid w:val="540B8A06"/>
    <w:rsid w:val="55B185A4"/>
    <w:rsid w:val="5600F99D"/>
    <w:rsid w:val="5649994D"/>
    <w:rsid w:val="564F8699"/>
    <w:rsid w:val="5662FEFA"/>
    <w:rsid w:val="571C7F52"/>
    <w:rsid w:val="57244C29"/>
    <w:rsid w:val="574F98D7"/>
    <w:rsid w:val="58AA55B3"/>
    <w:rsid w:val="59A15BB1"/>
    <w:rsid w:val="5A7203E6"/>
    <w:rsid w:val="5BDB108D"/>
    <w:rsid w:val="5BDDB2FC"/>
    <w:rsid w:val="5D2A540A"/>
    <w:rsid w:val="5D9AF865"/>
    <w:rsid w:val="5E68AF64"/>
    <w:rsid w:val="5FFEA1B7"/>
    <w:rsid w:val="602F9AF9"/>
    <w:rsid w:val="617F5BC9"/>
    <w:rsid w:val="61DFDA0A"/>
    <w:rsid w:val="652EF633"/>
    <w:rsid w:val="653ABDD7"/>
    <w:rsid w:val="665C8C71"/>
    <w:rsid w:val="675CA829"/>
    <w:rsid w:val="67997EE9"/>
    <w:rsid w:val="68025DF8"/>
    <w:rsid w:val="68F08A3F"/>
    <w:rsid w:val="694E4314"/>
    <w:rsid w:val="6B5F1310"/>
    <w:rsid w:val="6BD5FA20"/>
    <w:rsid w:val="6CDE5353"/>
    <w:rsid w:val="6D95D0BF"/>
    <w:rsid w:val="6DDC3BA2"/>
    <w:rsid w:val="6ED85830"/>
    <w:rsid w:val="6F39DFE4"/>
    <w:rsid w:val="6F71837C"/>
    <w:rsid w:val="6F9D2EDD"/>
    <w:rsid w:val="704C1D1C"/>
    <w:rsid w:val="7163AC30"/>
    <w:rsid w:val="721BDCBC"/>
    <w:rsid w:val="722FB50B"/>
    <w:rsid w:val="72FC3E2B"/>
    <w:rsid w:val="737B0725"/>
    <w:rsid w:val="73968F19"/>
    <w:rsid w:val="747B5317"/>
    <w:rsid w:val="7724B31D"/>
    <w:rsid w:val="7839D52C"/>
    <w:rsid w:val="78FDC431"/>
    <w:rsid w:val="7A51548C"/>
    <w:rsid w:val="7A9EC7C8"/>
    <w:rsid w:val="7ABDD4C2"/>
    <w:rsid w:val="7B436C82"/>
    <w:rsid w:val="7BC40FAE"/>
    <w:rsid w:val="7CA25768"/>
    <w:rsid w:val="7CD31DC5"/>
    <w:rsid w:val="7D49D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7B9A"/>
  <w15:chartTrackingRefBased/>
  <w15:docId w15:val="{5567D6D4-547A-B74B-853B-A04F59AF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600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textrun">
    <w:name w:val="textrun"/>
    <w:basedOn w:val="Standaardalinea-lettertype"/>
    <w:rsid w:val="00C60066"/>
  </w:style>
  <w:style w:type="character" w:customStyle="1" w:styleId="normaltextrun">
    <w:name w:val="normaltextrun"/>
    <w:basedOn w:val="Standaardalinea-lettertype"/>
    <w:rsid w:val="00C60066"/>
  </w:style>
  <w:style w:type="character" w:customStyle="1" w:styleId="eop">
    <w:name w:val="eop"/>
    <w:basedOn w:val="Standaardalinea-lettertype"/>
    <w:rsid w:val="00C60066"/>
  </w:style>
  <w:style w:type="character" w:customStyle="1" w:styleId="apple-converted-space">
    <w:name w:val="apple-converted-space"/>
    <w:basedOn w:val="Standaardalinea-lettertype"/>
    <w:rsid w:val="00C60066"/>
  </w:style>
  <w:style w:type="character" w:customStyle="1" w:styleId="spellingerror">
    <w:name w:val="spellingerror"/>
    <w:basedOn w:val="Standaardalinea-lettertype"/>
    <w:rsid w:val="00C60066"/>
  </w:style>
  <w:style w:type="character" w:customStyle="1" w:styleId="contextualspellingandgrammarerror">
    <w:name w:val="contextualspellingandgrammarerror"/>
    <w:basedOn w:val="Standaardalinea-lettertype"/>
    <w:rsid w:val="00C60066"/>
  </w:style>
  <w:style w:type="character" w:customStyle="1" w:styleId="scxw49952036">
    <w:name w:val="scxw49952036"/>
    <w:basedOn w:val="Standaardalinea-lettertype"/>
    <w:rsid w:val="00C60066"/>
  </w:style>
  <w:style w:type="table" w:styleId="Tabelraster">
    <w:name w:val="Table Grid"/>
    <w:basedOn w:val="Standaardtabe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6A1BCE-DC1E-458A-8FB7-F8C055EEC8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D914B-E20F-4210-932D-BA8ED8498DE5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www.w3.org/XML/1998/namespace"/>
    <ds:schemaRef ds:uri="fc4f8759-ad59-4c46-ae6d-151eebcdf60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71B3CD2-40C6-4625-A129-CF86E9AF2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676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Jongeneelen, Eric</dc:creator>
  <cp:keywords/>
  <dc:description/>
  <cp:lastModifiedBy>Marjo Potters</cp:lastModifiedBy>
  <cp:revision>14</cp:revision>
  <dcterms:created xsi:type="dcterms:W3CDTF">2020-08-21T13:44:00Z</dcterms:created>
  <dcterms:modified xsi:type="dcterms:W3CDTF">2021-09-13T18:46:00Z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