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8108" w14:textId="2B6A0EB6" w:rsidR="534DD12E" w:rsidRDefault="534DD12E">
      <w:r w:rsidRPr="26CD4CFA">
        <w:rPr>
          <w:rFonts w:ascii="Calibri" w:eastAsia="Calibri" w:hAnsi="Calibri" w:cs="Calibri"/>
        </w:rPr>
        <w:t xml:space="preserve">Ik heb zojuist even overlegd met </w:t>
      </w:r>
      <w:r w:rsidR="00C858F9">
        <w:rPr>
          <w:highlight w:val="black"/>
          <w:lang w:val="nl-NL"/>
        </w:rPr>
        <w:t>xxxxxxx</w:t>
      </w:r>
      <w:r w:rsidRPr="26CD4CFA">
        <w:rPr>
          <w:rFonts w:ascii="Calibri" w:eastAsia="Calibri" w:hAnsi="Calibri" w:cs="Calibri"/>
        </w:rPr>
        <w:t xml:space="preserve"> van het OCD. Hier zijn goede ideeën uitgekomen maar ook nog wat vragen.</w:t>
      </w:r>
    </w:p>
    <w:p w14:paraId="1DE67E0D" w14:textId="5BBC8255" w:rsidR="534DD12E" w:rsidRDefault="534DD12E">
      <w:r w:rsidRPr="26CD4CFA">
        <w:rPr>
          <w:rFonts w:ascii="Calibri" w:eastAsia="Calibri" w:hAnsi="Calibri" w:cs="Calibri"/>
        </w:rPr>
        <w:t>Belangrijkste is dat het mogelijk is om via het OCD een oproep te sturen naar het panel van alle DD-gemeentes om deel te nemen aan de pilot. Burgers kunnen zich dan aanmelden n.a.v. die oproep. Hiervoor moeten we nog wel een aantal dingen zeker weten:</w:t>
      </w:r>
    </w:p>
    <w:p w14:paraId="2A472B9F" w14:textId="783CF41C" w:rsidR="534DD12E" w:rsidRDefault="534DD12E" w:rsidP="26CD4CFA">
      <w:pPr>
        <w:ind w:left="360" w:hanging="360"/>
      </w:pPr>
      <w:r w:rsidRPr="26CD4CFA">
        <w:rPr>
          <w:rFonts w:ascii="Calibri" w:eastAsia="Calibri" w:hAnsi="Calibri" w:cs="Calibri"/>
        </w:rPr>
        <w:t>-</w:t>
      </w:r>
      <w:r w:rsidRPr="26CD4CFA">
        <w:rPr>
          <w:rFonts w:ascii="Times New Roman" w:eastAsia="Times New Roman" w:hAnsi="Times New Roman" w:cs="Times New Roman"/>
          <w:sz w:val="14"/>
          <w:szCs w:val="14"/>
        </w:rPr>
        <w:t xml:space="preserve">          </w:t>
      </w:r>
      <w:r w:rsidRPr="26CD4CFA">
        <w:rPr>
          <w:rFonts w:ascii="Calibri" w:eastAsia="Calibri" w:hAnsi="Calibri" w:cs="Calibri"/>
        </w:rPr>
        <w:t>Welke gemeentes benaderen we voor de pilot?</w:t>
      </w:r>
    </w:p>
    <w:p w14:paraId="59DDF516" w14:textId="68FF7848" w:rsidR="534DD12E" w:rsidRDefault="534DD12E" w:rsidP="26CD4CFA">
      <w:pPr>
        <w:ind w:left="360" w:hanging="360"/>
      </w:pPr>
      <w:r w:rsidRPr="26CD4CFA">
        <w:rPr>
          <w:rFonts w:ascii="Calibri" w:eastAsia="Calibri" w:hAnsi="Calibri" w:cs="Calibri"/>
        </w:rPr>
        <w:t>-</w:t>
      </w:r>
      <w:r w:rsidRPr="26CD4CFA">
        <w:rPr>
          <w:rFonts w:ascii="Times New Roman" w:eastAsia="Times New Roman" w:hAnsi="Times New Roman" w:cs="Times New Roman"/>
          <w:sz w:val="14"/>
          <w:szCs w:val="14"/>
        </w:rPr>
        <w:t xml:space="preserve">          </w:t>
      </w:r>
      <w:r w:rsidRPr="26CD4CFA">
        <w:rPr>
          <w:rFonts w:ascii="Calibri" w:eastAsia="Calibri" w:hAnsi="Calibri" w:cs="Calibri"/>
        </w:rPr>
        <w:t>Wat verwachten we van de deelnemers? Wat houdt de pilot in, wat moeten ze er voor doen, waar worden ze wanneer verwacht en hoeveel tijd kost het. Lijkt me ook handig om hier iets te verwerken over een mogelijke beloning van de deelnemers.</w:t>
      </w:r>
    </w:p>
    <w:p w14:paraId="3EC1A8E6" w14:textId="49184DC5" w:rsidR="534DD12E" w:rsidRDefault="534DD12E">
      <w:r w:rsidRPr="26CD4CFA">
        <w:rPr>
          <w:rFonts w:ascii="Calibri" w:eastAsia="Calibri" w:hAnsi="Calibri" w:cs="Calibri"/>
        </w:rPr>
        <w:t xml:space="preserve">Ik heb bij </w:t>
      </w:r>
      <w:r w:rsidR="00A906F9">
        <w:rPr>
          <w:highlight w:val="black"/>
          <w:lang w:val="nl-NL"/>
        </w:rPr>
        <w:t>xxxxxxx</w:t>
      </w:r>
      <w:r w:rsidR="00A906F9">
        <w:rPr>
          <w:lang w:val="nl-NL"/>
        </w:rPr>
        <w:t xml:space="preserve"> </w:t>
      </w:r>
      <w:r w:rsidRPr="26CD4CFA">
        <w:rPr>
          <w:rFonts w:ascii="Calibri" w:eastAsia="Calibri" w:hAnsi="Calibri" w:cs="Calibri"/>
        </w:rPr>
        <w:t xml:space="preserve">aangegeven dat </w:t>
      </w:r>
      <w:r w:rsidR="00A906F9">
        <w:rPr>
          <w:highlight w:val="black"/>
          <w:lang w:val="nl-NL"/>
        </w:rPr>
        <w:t>xxxxxxx</w:t>
      </w:r>
      <w:r w:rsidR="00A906F9" w:rsidRPr="26CD4CFA">
        <w:rPr>
          <w:rFonts w:ascii="Calibri" w:eastAsia="Calibri" w:hAnsi="Calibri" w:cs="Calibri"/>
        </w:rPr>
        <w:t xml:space="preserve"> </w:t>
      </w:r>
      <w:r w:rsidRPr="26CD4CFA">
        <w:rPr>
          <w:rFonts w:ascii="Calibri" w:eastAsia="Calibri" w:hAnsi="Calibri" w:cs="Calibri"/>
        </w:rPr>
        <w:t xml:space="preserve">(of iemand anders van Communicatie) hier mee kan denken voor het samenstellen van de begeleidende tekst, en dat </w:t>
      </w:r>
      <w:r w:rsidR="00A906F9">
        <w:rPr>
          <w:highlight w:val="black"/>
          <w:lang w:val="nl-NL"/>
        </w:rPr>
        <w:t>xxxxxxx</w:t>
      </w:r>
      <w:r w:rsidR="00A906F9">
        <w:rPr>
          <w:lang w:val="nl-NL"/>
        </w:rPr>
        <w:t xml:space="preserve"> </w:t>
      </w:r>
      <w:r w:rsidRPr="26CD4CFA">
        <w:rPr>
          <w:rFonts w:ascii="Calibri" w:eastAsia="Calibri" w:hAnsi="Calibri" w:cs="Calibri"/>
        </w:rPr>
        <w:t>dan kan meedenken over wat we allemaal expliciet moeten vragen om toestemming te verkrijgen.</w:t>
      </w:r>
    </w:p>
    <w:p w14:paraId="43020504" w14:textId="50B55BD7" w:rsidR="534DD12E" w:rsidRDefault="534DD12E">
      <w:r w:rsidRPr="26CD4CFA">
        <w:rPr>
          <w:rFonts w:ascii="Calibri" w:eastAsia="Calibri" w:hAnsi="Calibri" w:cs="Calibri"/>
        </w:rPr>
        <w:t xml:space="preserve">Eventueel kan de oproep ook worden meegenomen in de communicatie die het OCD doet n.a.v. een vragenlijst die recent is uitgestuurd over Gemeentelijke Dienstverlening. Zelf vond ik dit wel een mooie, dan is het gelijk herkenbaar voor de mensen die daar ook al aan hebben meegewerkt. Hier kunnen we nog met </w:t>
      </w:r>
      <w:r w:rsidR="00A906F9">
        <w:rPr>
          <w:highlight w:val="black"/>
          <w:lang w:val="nl-NL"/>
        </w:rPr>
        <w:t>xxxxxxx</w:t>
      </w:r>
      <w:r w:rsidR="00A906F9">
        <w:rPr>
          <w:lang w:val="nl-NL"/>
        </w:rPr>
        <w:t xml:space="preserve"> </w:t>
      </w:r>
      <w:r w:rsidRPr="26CD4CFA">
        <w:rPr>
          <w:rFonts w:ascii="Calibri" w:eastAsia="Calibri" w:hAnsi="Calibri" w:cs="Calibri"/>
        </w:rPr>
        <w:t>over sparren.</w:t>
      </w:r>
    </w:p>
    <w:p w14:paraId="3F47993A" w14:textId="3919CF26" w:rsidR="534DD12E" w:rsidRDefault="534DD12E">
      <w:r w:rsidRPr="26CD4CFA">
        <w:rPr>
          <w:rFonts w:ascii="Calibri" w:eastAsia="Calibri" w:hAnsi="Calibri" w:cs="Calibri"/>
        </w:rPr>
        <w:t xml:space="preserve"> </w:t>
      </w:r>
    </w:p>
    <w:p w14:paraId="52DAB305" w14:textId="3B381525" w:rsidR="534DD12E" w:rsidRDefault="00A906F9">
      <w:r>
        <w:rPr>
          <w:highlight w:val="black"/>
          <w:lang w:val="nl-NL"/>
        </w:rPr>
        <w:t>Xxxxxxx</w:t>
      </w:r>
      <w:r>
        <w:rPr>
          <w:lang w:val="nl-NL"/>
        </w:rPr>
        <w:t xml:space="preserve"> </w:t>
      </w:r>
      <w:r w:rsidR="534DD12E" w:rsidRPr="26CD4CFA">
        <w:rPr>
          <w:rFonts w:ascii="Calibri" w:eastAsia="Calibri" w:hAnsi="Calibri" w:cs="Calibri"/>
        </w:rPr>
        <w:t xml:space="preserve">vroeg ook nog hoe we gaan evalueren met de deelnemers. Ofwel, hoe halen we de ervaringen op. Het was mij nog niet helemaal duidelijk hoe we dit willen doen, </w:t>
      </w:r>
      <w:r>
        <w:rPr>
          <w:highlight w:val="black"/>
          <w:lang w:val="nl-NL"/>
        </w:rPr>
        <w:t>xxxxxxx</w:t>
      </w:r>
      <w:r>
        <w:rPr>
          <w:lang w:val="nl-NL"/>
        </w:rPr>
        <w:t xml:space="preserve"> </w:t>
      </w:r>
      <w:r w:rsidR="534DD12E" w:rsidRPr="26CD4CFA">
        <w:rPr>
          <w:rFonts w:ascii="Calibri" w:eastAsia="Calibri" w:hAnsi="Calibri" w:cs="Calibri"/>
        </w:rPr>
        <w:t xml:space="preserve">gaf zelf aan dat een (korte) vragenlijst zo kort mogelijk na de deelname vaak voor onze doelgroep handig is om ervaringen op te halen. </w:t>
      </w:r>
    </w:p>
    <w:p w14:paraId="7C0A0AAF" w14:textId="595B9229" w:rsidR="534DD12E" w:rsidRDefault="534DD12E">
      <w:r w:rsidRPr="26CD4CFA">
        <w:rPr>
          <w:rFonts w:ascii="Calibri" w:eastAsia="Calibri" w:hAnsi="Calibri" w:cs="Calibri"/>
        </w:rPr>
        <w:t>Een andere vraag is dus:</w:t>
      </w:r>
    </w:p>
    <w:p w14:paraId="2F45CFE4" w14:textId="6A92CE88" w:rsidR="534DD12E" w:rsidRDefault="534DD12E" w:rsidP="26CD4CFA">
      <w:pPr>
        <w:ind w:left="360" w:hanging="360"/>
      </w:pPr>
      <w:r w:rsidRPr="26CD4CFA">
        <w:rPr>
          <w:rFonts w:ascii="Calibri" w:eastAsia="Calibri" w:hAnsi="Calibri" w:cs="Calibri"/>
        </w:rPr>
        <w:t>-</w:t>
      </w:r>
      <w:r w:rsidRPr="26CD4CFA">
        <w:rPr>
          <w:rFonts w:ascii="Times New Roman" w:eastAsia="Times New Roman" w:hAnsi="Times New Roman" w:cs="Times New Roman"/>
          <w:sz w:val="14"/>
          <w:szCs w:val="14"/>
        </w:rPr>
        <w:t xml:space="preserve">          </w:t>
      </w:r>
      <w:r w:rsidRPr="26CD4CFA">
        <w:rPr>
          <w:rFonts w:ascii="Calibri" w:eastAsia="Calibri" w:hAnsi="Calibri" w:cs="Calibri"/>
        </w:rPr>
        <w:t>Hoe evalueren we na deelname aan de pilot?</w:t>
      </w:r>
    </w:p>
    <w:p w14:paraId="354BFD3F" w14:textId="79CB16F7" w:rsidR="534DD12E" w:rsidRDefault="00A906F9">
      <w:r>
        <w:rPr>
          <w:highlight w:val="black"/>
          <w:lang w:val="nl-NL"/>
        </w:rPr>
        <w:t>Xxxxxxx</w:t>
      </w:r>
      <w:r>
        <w:rPr>
          <w:lang w:val="nl-NL"/>
        </w:rPr>
        <w:t xml:space="preserve"> </w:t>
      </w:r>
      <w:r w:rsidR="534DD12E" w:rsidRPr="26CD4CFA">
        <w:rPr>
          <w:rFonts w:ascii="Calibri" w:eastAsia="Calibri" w:hAnsi="Calibri" w:cs="Calibri"/>
        </w:rPr>
        <w:t>gaf aan dat 75 deelnemers misschien wel lastig is om aan te komen. Goed om rekening mee te houden.</w:t>
      </w:r>
    </w:p>
    <w:p w14:paraId="25650FAF" w14:textId="3A25DB11" w:rsidR="534DD12E" w:rsidRDefault="534DD12E">
      <w:r w:rsidRPr="26CD4CFA">
        <w:rPr>
          <w:rFonts w:ascii="Calibri" w:eastAsia="Calibri" w:hAnsi="Calibri" w:cs="Calibri"/>
        </w:rPr>
        <w:t xml:space="preserve"> </w:t>
      </w:r>
    </w:p>
    <w:p w14:paraId="3FC992E5" w14:textId="017A2917" w:rsidR="534DD12E" w:rsidRDefault="534DD12E">
      <w:r w:rsidRPr="26CD4CFA">
        <w:rPr>
          <w:rFonts w:ascii="Calibri" w:eastAsia="Calibri" w:hAnsi="Calibri" w:cs="Calibri"/>
        </w:rPr>
        <w:t>Als laatste hebben we het gehad over de timing; wanneer zetten we de oproep uit. In principe kan dit zodra de tekst voor de oproep klaar is. Dus hangt dus van ons af.</w:t>
      </w:r>
    </w:p>
    <w:p w14:paraId="0AD3088D" w14:textId="27831EF1" w:rsidR="534DD12E" w:rsidRDefault="534DD12E">
      <w:r w:rsidRPr="26CD4CFA">
        <w:rPr>
          <w:rFonts w:ascii="Calibri" w:eastAsia="Calibri" w:hAnsi="Calibri" w:cs="Calibri"/>
        </w:rPr>
        <w:t xml:space="preserve"> </w:t>
      </w:r>
    </w:p>
    <w:p w14:paraId="0F999F40" w14:textId="64D05043" w:rsidR="534DD12E" w:rsidRDefault="00A906F9">
      <w:r>
        <w:rPr>
          <w:highlight w:val="black"/>
          <w:lang w:val="nl-NL"/>
        </w:rPr>
        <w:t>xxxxxxx</w:t>
      </w:r>
      <w:r w:rsidR="534DD12E" w:rsidRPr="26CD4CFA">
        <w:rPr>
          <w:rFonts w:ascii="Calibri" w:eastAsia="Calibri" w:hAnsi="Calibri" w:cs="Calibri"/>
        </w:rPr>
        <w:t>, hoe kunnen we het beste en het snelst antwoord krijgen op deze vragen? Wil je hier een apart overleg voor beleggen of nemen we het mee in het overleg van volgende week?</w:t>
      </w:r>
    </w:p>
    <w:p w14:paraId="2DA8B891" w14:textId="32EE8DE6" w:rsidR="26CD4CFA" w:rsidRDefault="26CD4CFA" w:rsidP="26CD4CFA">
      <w:pPr>
        <w:rPr>
          <w:rFonts w:ascii="Calibri" w:eastAsia="Calibri" w:hAnsi="Calibri" w:cs="Calibri"/>
        </w:rPr>
      </w:pPr>
    </w:p>
    <w:p w14:paraId="174F05C5" w14:textId="7FA9AE41" w:rsidR="26CD4CFA" w:rsidRDefault="26CD4CFA" w:rsidP="26CD4CFA"/>
    <w:sectPr w:rsidR="26CD4C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3983D9"/>
    <w:rsid w:val="00727327"/>
    <w:rsid w:val="00A906F9"/>
    <w:rsid w:val="00C858F9"/>
    <w:rsid w:val="26CD4CFA"/>
    <w:rsid w:val="534DD12E"/>
    <w:rsid w:val="6A398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83D9"/>
  <w15:chartTrackingRefBased/>
  <w15:docId w15:val="{4ECA72DD-1A9E-464B-8791-491FB388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CE23C-EE63-4F85-861B-4DD7FBEF5164}">
  <ds:schemaRefs>
    <ds:schemaRef ds:uri="http://schemas.microsoft.com/sharepoint/v3/contenttype/forms"/>
  </ds:schemaRefs>
</ds:datastoreItem>
</file>

<file path=customXml/itemProps2.xml><?xml version="1.0" encoding="utf-8"?>
<ds:datastoreItem xmlns:ds="http://schemas.openxmlformats.org/officeDocument/2006/customXml" ds:itemID="{92C74258-AFF2-45E2-96CD-9878DB0867C0}">
  <ds:schemaRefs>
    <ds:schemaRef ds:uri="http://schemas.microsoft.com/office/2006/documentManagement/types"/>
    <ds:schemaRef ds:uri="http://schemas.openxmlformats.org/package/2006/metadata/core-properties"/>
    <ds:schemaRef ds:uri="fc4f8759-ad59-4c46-ae6d-151eebcdf601"/>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DB3E586E-E9F3-47E7-91B2-A5E6B85F2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5</cp:revision>
  <dcterms:created xsi:type="dcterms:W3CDTF">2020-02-12T12:35:00Z</dcterms:created>
  <dcterms:modified xsi:type="dcterms:W3CDTF">2021-09-13T08:43:00Z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